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2E" w:rsidRDefault="00524AF1">
      <w:bookmarkStart w:id="0" w:name="_GoBack"/>
      <w:bookmarkEnd w:id="0"/>
      <w:proofErr w:type="gramStart"/>
      <w:r>
        <w:rPr>
          <w:rFonts w:ascii="Segoe UI" w:hAnsi="Segoe UI" w:cs="Segoe UI"/>
          <w:color w:val="3F4758"/>
          <w:sz w:val="27"/>
          <w:szCs w:val="27"/>
        </w:rPr>
        <w:t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аудиосвязи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  <w:t xml:space="preserve">Для организации личного приема в режиме видео или аудиосвязи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власти, в приемную Главы Тогучинского района, к главе администрации </w:t>
      </w:r>
      <w:r w:rsidR="00C960AD">
        <w:rPr>
          <w:rFonts w:ascii="Segoe UI" w:hAnsi="Segoe UI" w:cs="Segoe UI"/>
          <w:color w:val="3F4758"/>
          <w:sz w:val="27"/>
          <w:szCs w:val="27"/>
        </w:rPr>
        <w:t>Вассинского</w:t>
      </w:r>
      <w:r>
        <w:rPr>
          <w:rFonts w:ascii="Segoe UI" w:hAnsi="Segoe UI" w:cs="Segoe UI"/>
          <w:color w:val="3F4758"/>
          <w:sz w:val="27"/>
          <w:szCs w:val="27"/>
        </w:rPr>
        <w:t xml:space="preserve"> сельсовета</w:t>
      </w:r>
    </w:p>
    <w:sectPr w:rsidR="0093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F1"/>
    <w:rsid w:val="00524AF1"/>
    <w:rsid w:val="0093182E"/>
    <w:rsid w:val="00C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4</cp:revision>
  <dcterms:created xsi:type="dcterms:W3CDTF">2020-03-13T04:08:00Z</dcterms:created>
  <dcterms:modified xsi:type="dcterms:W3CDTF">2020-03-13T04:43:00Z</dcterms:modified>
</cp:coreProperties>
</file>