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АДМИНИСТРАЦИЯ</w:t>
      </w:r>
      <w:r w:rsidRPr="00FA1D51">
        <w:rPr>
          <w:sz w:val="28"/>
          <w:szCs w:val="28"/>
        </w:rPr>
        <w:br/>
        <w:t>ВАССИНСКОГО СЕЛЬСОВЕТА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ТОГУЧИНСКОГО РАЙОНА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НОВОСИБИРСКОЙ ОБЛАСТИ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ПОСТАНОВЛЕНИЕ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06.12.2019                                                                        № 13</w:t>
      </w:r>
      <w:r>
        <w:rPr>
          <w:sz w:val="28"/>
          <w:szCs w:val="28"/>
        </w:rPr>
        <w:t>8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с. Пойменное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ПОСТАНОВЛЯЕТ: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1.Утвердить административный регламент предоставления муниципальной услуги по предоставлению жилых помещений по договорам аренды муниципальных жилых помещений (приложение № 1).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2. Опубликовать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3. </w:t>
      </w:r>
      <w:proofErr w:type="gramStart"/>
      <w:r w:rsidRPr="00FA1D51">
        <w:rPr>
          <w:sz w:val="28"/>
          <w:szCs w:val="28"/>
        </w:rPr>
        <w:t>Контроль за</w:t>
      </w:r>
      <w:proofErr w:type="gramEnd"/>
      <w:r w:rsidRPr="00FA1D51">
        <w:rPr>
          <w:sz w:val="28"/>
          <w:szCs w:val="28"/>
        </w:rPr>
        <w:t xml:space="preserve"> исполнением постановления оставляю за собой.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Глава Вассинского сельсовета                                  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Тогучинского района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Новосибирской области                                                               С.В.Федорчук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</w:pPr>
      <w:r w:rsidRPr="00FA1D51">
        <w:t>Деревянко Т.В.</w:t>
      </w:r>
    </w:p>
    <w:p w:rsidR="00690A08" w:rsidRDefault="00690A08" w:rsidP="00690A08">
      <w:pPr>
        <w:pStyle w:val="a4"/>
        <w:jc w:val="both"/>
      </w:pPr>
      <w:r w:rsidRPr="00FA1D51">
        <w:t xml:space="preserve">    45-699</w:t>
      </w:r>
    </w:p>
    <w:p w:rsidR="00690A08" w:rsidRPr="00690A08" w:rsidRDefault="00690A08" w:rsidP="00690A08">
      <w:pPr>
        <w:pStyle w:val="a4"/>
        <w:jc w:val="right"/>
      </w:pPr>
      <w:r w:rsidRPr="00FA1D51">
        <w:rPr>
          <w:sz w:val="28"/>
          <w:szCs w:val="28"/>
        </w:rPr>
        <w:lastRenderedPageBreak/>
        <w:t xml:space="preserve">  Приложение № 1</w:t>
      </w:r>
    </w:p>
    <w:p w:rsidR="00690A08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 xml:space="preserve">к постановлению администрации </w:t>
      </w:r>
    </w:p>
    <w:p w:rsidR="00690A08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>Вассинского  сельсовета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 xml:space="preserve"> Тогучинского района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 xml:space="preserve"> Новосибирской области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>от 06.12.2019 № 13</w:t>
      </w:r>
      <w:r>
        <w:rPr>
          <w:sz w:val="28"/>
          <w:szCs w:val="28"/>
        </w:rPr>
        <w:t>8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b/>
          <w:bCs/>
          <w:sz w:val="28"/>
          <w:szCs w:val="28"/>
        </w:rPr>
      </w:pPr>
      <w:r w:rsidRPr="00FA1D51">
        <w:rPr>
          <w:b/>
          <w:bCs/>
          <w:sz w:val="28"/>
          <w:szCs w:val="28"/>
        </w:rPr>
        <w:t>АДМИНИСТРАТИВНЫЙ</w:t>
      </w:r>
      <w:r w:rsidRPr="00FA1D51">
        <w:rPr>
          <w:sz w:val="28"/>
          <w:szCs w:val="28"/>
        </w:rPr>
        <w:t xml:space="preserve"> </w:t>
      </w:r>
      <w:r w:rsidRPr="00FA1D51">
        <w:rPr>
          <w:b/>
          <w:bCs/>
          <w:sz w:val="28"/>
          <w:szCs w:val="28"/>
        </w:rPr>
        <w:t>РЕГЛАМЕНТ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b/>
          <w:bCs/>
          <w:sz w:val="28"/>
          <w:szCs w:val="28"/>
        </w:rPr>
        <w:t xml:space="preserve">предоставления </w:t>
      </w:r>
      <w:r w:rsidRPr="00FA1D51">
        <w:rPr>
          <w:b/>
          <w:sz w:val="28"/>
          <w:szCs w:val="28"/>
        </w:rPr>
        <w:t>муниципальной услуги по предоставлению жилых помещений по договорам аренды муниципальных жилых помещений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b/>
          <w:bCs/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14575">
        <w:rPr>
          <w:b/>
          <w:sz w:val="28"/>
          <w:szCs w:val="28"/>
        </w:rPr>
        <w:t>.</w:t>
      </w:r>
      <w:r w:rsidRPr="00FA1D51">
        <w:rPr>
          <w:b/>
          <w:sz w:val="28"/>
          <w:szCs w:val="28"/>
        </w:rPr>
        <w:t>Общие положения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</w:t>
      </w:r>
      <w:proofErr w:type="gramStart"/>
      <w:r w:rsidRPr="00FA1D51">
        <w:rPr>
          <w:sz w:val="28"/>
          <w:szCs w:val="28"/>
        </w:rPr>
        <w:t>Административный регламент предоставления муниципальной услуги по предоставлению жилых помещений по договорам аренды муниципальных жилых помещений</w:t>
      </w:r>
      <w:r w:rsidRPr="00FA1D51">
        <w:rPr>
          <w:b/>
          <w:bCs/>
          <w:sz w:val="28"/>
          <w:szCs w:val="28"/>
        </w:rPr>
        <w:t xml:space="preserve"> </w:t>
      </w:r>
      <w:r w:rsidRPr="00FA1D51">
        <w:rPr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Вассинского сельсовета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  <w:proofErr w:type="gram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A1D51">
        <w:rPr>
          <w:sz w:val="28"/>
          <w:szCs w:val="28"/>
        </w:rPr>
        <w:t>Предоставление муниципальной услуги осуществляет Администрация Вассинского сельсовета.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Pr="00FA1D51">
        <w:rPr>
          <w:sz w:val="28"/>
          <w:szCs w:val="28"/>
        </w:rPr>
        <w:t>Заявителями на предоставление муниципальной услуги выступают физические,  юридические лица и индивидуальные предприниматели, заинтересованные в заключени</w:t>
      </w:r>
      <w:proofErr w:type="gramStart"/>
      <w:r w:rsidRPr="00FA1D51">
        <w:rPr>
          <w:sz w:val="28"/>
          <w:szCs w:val="28"/>
        </w:rPr>
        <w:t>и</w:t>
      </w:r>
      <w:proofErr w:type="gramEnd"/>
      <w:r w:rsidRPr="00FA1D51">
        <w:rPr>
          <w:sz w:val="28"/>
          <w:szCs w:val="28"/>
        </w:rPr>
        <w:t xml:space="preserve"> договора аренды жилого помещения муниципального жилищного фонда коммерческого использования Вассинского сельсовета (далее – заявитель).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1D51">
        <w:rPr>
          <w:sz w:val="28"/>
          <w:szCs w:val="28"/>
        </w:rPr>
        <w:t>Порядок информирования о правилах предоставлении муниципальной услуги: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FA1D51">
        <w:rPr>
          <w:sz w:val="28"/>
          <w:szCs w:val="28"/>
        </w:rPr>
        <w:t>Местонахождение Администрации муниципального образования, предоставляющего муниципальную услугу: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633441, Новосибирская область, Тогучинский район, с. </w:t>
      </w:r>
      <w:proofErr w:type="gramStart"/>
      <w:r w:rsidRPr="00FA1D51">
        <w:rPr>
          <w:sz w:val="28"/>
          <w:szCs w:val="28"/>
        </w:rPr>
        <w:t>Пойменное</w:t>
      </w:r>
      <w:proofErr w:type="gramEnd"/>
      <w:r w:rsidRPr="00FA1D51">
        <w:rPr>
          <w:sz w:val="28"/>
          <w:szCs w:val="28"/>
        </w:rPr>
        <w:t>, ул. Центральная, 32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Часы приёма заявителей в Администрации муниципального образования: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                - понедельник </w:t>
      </w:r>
      <w:proofErr w:type="gramStart"/>
      <w:r w:rsidRPr="00FA1D51">
        <w:rPr>
          <w:sz w:val="28"/>
          <w:szCs w:val="28"/>
        </w:rPr>
        <w:t>–п</w:t>
      </w:r>
      <w:proofErr w:type="gramEnd"/>
      <w:r w:rsidRPr="00FA1D51">
        <w:rPr>
          <w:sz w:val="28"/>
          <w:szCs w:val="28"/>
        </w:rPr>
        <w:t>ятница: с 9-00 до 13-00  с 14-00 до 16-00;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- перерыв на обед: 13.00 – 14.00 часов;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- выходные дни – суббота, воскресенье.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Адрес официального интернет- сайта Администрации Вассинского сельсовета: </w:t>
      </w:r>
      <w:hyperlink r:id="rId6" w:history="1">
        <w:r w:rsidRPr="00FA1D51">
          <w:rPr>
            <w:rStyle w:val="a3"/>
            <w:sz w:val="28"/>
            <w:szCs w:val="28"/>
          </w:rPr>
          <w:t>http://</w:t>
        </w:r>
        <w:r w:rsidRPr="00FA1D51">
          <w:rPr>
            <w:rStyle w:val="a3"/>
            <w:sz w:val="28"/>
            <w:szCs w:val="28"/>
            <w:lang w:val="en-US"/>
          </w:rPr>
          <w:t>www</w:t>
        </w:r>
        <w:r w:rsidRPr="00FA1D51">
          <w:rPr>
            <w:rStyle w:val="a3"/>
            <w:sz w:val="28"/>
            <w:szCs w:val="28"/>
          </w:rPr>
          <w:t>.</w:t>
        </w:r>
        <w:proofErr w:type="spellStart"/>
        <w:r w:rsidRPr="00FA1D51">
          <w:rPr>
            <w:rStyle w:val="a3"/>
            <w:sz w:val="28"/>
            <w:szCs w:val="28"/>
            <w:lang w:val="en-US"/>
          </w:rPr>
          <w:t>admvassino</w:t>
        </w:r>
        <w:proofErr w:type="spellEnd"/>
        <w:r w:rsidRPr="00FA1D51">
          <w:rPr>
            <w:rStyle w:val="a3"/>
            <w:sz w:val="28"/>
            <w:szCs w:val="28"/>
          </w:rPr>
          <w:t>.</w:t>
        </w:r>
        <w:proofErr w:type="spellStart"/>
        <w:r w:rsidRPr="00FA1D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1D51">
        <w:rPr>
          <w:sz w:val="28"/>
          <w:szCs w:val="28"/>
        </w:rPr>
        <w:t xml:space="preserve">, Информация, размещаемая на официальном интернет-сайте и информационном стенде Администрации Вассинского сельсовета, обновляется по мере ее изменения.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Адрес электронной почты </w:t>
      </w:r>
      <w:proofErr w:type="spellStart"/>
      <w:r w:rsidRPr="00FA1D51">
        <w:rPr>
          <w:sz w:val="28"/>
          <w:szCs w:val="28"/>
          <w:lang w:val="en-US"/>
        </w:rPr>
        <w:t>vassino</w:t>
      </w:r>
      <w:proofErr w:type="spellEnd"/>
      <w:r w:rsidRPr="00FA1D51">
        <w:rPr>
          <w:sz w:val="28"/>
          <w:szCs w:val="28"/>
        </w:rPr>
        <w:t>-</w:t>
      </w:r>
      <w:proofErr w:type="spellStart"/>
      <w:r w:rsidRPr="00FA1D51">
        <w:rPr>
          <w:sz w:val="28"/>
          <w:szCs w:val="28"/>
          <w:lang w:val="en-US"/>
        </w:rPr>
        <w:t>admi</w:t>
      </w:r>
      <w:proofErr w:type="spellEnd"/>
      <w:r w:rsidRPr="00FA1D51">
        <w:rPr>
          <w:sz w:val="28"/>
          <w:szCs w:val="28"/>
        </w:rPr>
        <w:t>2012@</w:t>
      </w:r>
      <w:r w:rsidRPr="00FA1D51">
        <w:rPr>
          <w:sz w:val="28"/>
          <w:szCs w:val="28"/>
          <w:lang w:val="en-US"/>
        </w:rPr>
        <w:t>mail</w:t>
      </w:r>
      <w:r w:rsidRPr="00FA1D51">
        <w:rPr>
          <w:sz w:val="28"/>
          <w:szCs w:val="28"/>
        </w:rPr>
        <w:t>.</w:t>
      </w:r>
      <w:proofErr w:type="spellStart"/>
      <w:r w:rsidRPr="00FA1D51">
        <w:rPr>
          <w:sz w:val="28"/>
          <w:szCs w:val="28"/>
          <w:lang w:val="en-US"/>
        </w:rPr>
        <w:t>ru</w:t>
      </w:r>
      <w:proofErr w:type="spell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- Администрация Тогучинского района Новосибирской области: </w:t>
      </w:r>
      <w:hyperlink r:id="rId7" w:history="1">
        <w:r w:rsidRPr="00FA1D51">
          <w:rPr>
            <w:rStyle w:val="a3"/>
            <w:sz w:val="28"/>
            <w:szCs w:val="28"/>
          </w:rPr>
          <w:t>http://</w:t>
        </w:r>
        <w:r w:rsidRPr="00FA1D51">
          <w:rPr>
            <w:rStyle w:val="a3"/>
            <w:sz w:val="28"/>
            <w:szCs w:val="28"/>
            <w:lang w:val="en-US"/>
          </w:rPr>
          <w:t>TOGUCHIN</w:t>
        </w:r>
        <w:r w:rsidRPr="00FA1D51">
          <w:rPr>
            <w:rStyle w:val="a3"/>
            <w:sz w:val="28"/>
            <w:szCs w:val="28"/>
          </w:rPr>
          <w:t>.</w:t>
        </w:r>
      </w:hyperlink>
      <w:r w:rsidRPr="00FA1D51">
        <w:rPr>
          <w:color w:val="0070C0"/>
          <w:sz w:val="28"/>
          <w:szCs w:val="28"/>
          <w:lang w:val="en-US"/>
        </w:rPr>
        <w:t>ORG</w:t>
      </w:r>
      <w:r w:rsidRPr="00FA1D51">
        <w:rPr>
          <w:sz w:val="28"/>
          <w:szCs w:val="28"/>
        </w:rPr>
        <w:t>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- Управление федеральной налоговой службы по Новосибирской области: </w:t>
      </w:r>
      <w:hyperlink r:id="rId8" w:history="1">
        <w:r w:rsidRPr="00FA1D51">
          <w:rPr>
            <w:rStyle w:val="a3"/>
            <w:sz w:val="28"/>
            <w:szCs w:val="28"/>
          </w:rPr>
          <w:t>http://www.r54.nalog.ru/</w:t>
        </w:r>
      </w:hyperlink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FA1D51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- Администрация Тогучинского района Новосибирской области: </w:t>
      </w:r>
      <w:proofErr w:type="spellStart"/>
      <w:r w:rsidRPr="00FA1D51">
        <w:rPr>
          <w:sz w:val="28"/>
          <w:szCs w:val="28"/>
          <w:lang w:val="en-US"/>
        </w:rPr>
        <w:t>togadm</w:t>
      </w:r>
      <w:proofErr w:type="spellEnd"/>
      <w:r w:rsidRPr="00FA1D51">
        <w:rPr>
          <w:sz w:val="28"/>
          <w:szCs w:val="28"/>
        </w:rPr>
        <w:t>@</w:t>
      </w:r>
      <w:r w:rsidRPr="00FA1D51">
        <w:rPr>
          <w:sz w:val="28"/>
          <w:szCs w:val="28"/>
          <w:lang w:val="en-US"/>
        </w:rPr>
        <w:t>mail</w:t>
      </w:r>
      <w:r w:rsidRPr="00FA1D51">
        <w:rPr>
          <w:sz w:val="28"/>
          <w:szCs w:val="28"/>
        </w:rPr>
        <w:t>.</w:t>
      </w:r>
      <w:proofErr w:type="spellStart"/>
      <w:r w:rsidRPr="00FA1D51">
        <w:rPr>
          <w:sz w:val="28"/>
          <w:szCs w:val="28"/>
          <w:lang w:val="en-US"/>
        </w:rPr>
        <w:t>ru</w:t>
      </w:r>
      <w:proofErr w:type="spellEnd"/>
      <w:r w:rsidRPr="00FA1D51">
        <w:rPr>
          <w:sz w:val="28"/>
          <w:szCs w:val="28"/>
        </w:rPr>
        <w:t>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- Управление федеральной налоговой службы по Новосибирской области: </w:t>
      </w:r>
      <w:hyperlink r:id="rId9" w:history="1">
        <w:r w:rsidRPr="00FA1D51">
          <w:rPr>
            <w:rStyle w:val="a3"/>
            <w:sz w:val="28"/>
            <w:szCs w:val="28"/>
            <w:shd w:val="clear" w:color="auto" w:fill="FFFFFF"/>
          </w:rPr>
          <w:t>inform@r54.nalog.ru</w:t>
        </w:r>
      </w:hyperlink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- Администрация Тогучинского района Новосибирской области: (383) 40-21-931, (383) 40-21-060;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- Управление федеральной налоговой службы по Новосибирской области: 201-22-89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Администрацией Вассинского сельсовета участвующих в предоставлении муниципальной услуги;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посредством размещения на информационном стенде и официальном сайте Администрации Вассинского сельсовета в сети Интернет, электронного </w:t>
      </w:r>
      <w:r w:rsidRPr="00FA1D51">
        <w:rPr>
          <w:sz w:val="28"/>
          <w:szCs w:val="28"/>
        </w:rPr>
        <w:lastRenderedPageBreak/>
        <w:t>информирования;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с использованием средств телефонной, почтовой связи;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с использованием Единого портала государственных и муниципальных услуг;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в многофункциональных центрах предоставления государственных и муниципальных услуг (далее – МФЦ), при наличии филиала МФЦ на территории района.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в устной форме лично или по телефону: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к специалистам Администрации Вассинского сельсовета, участвующим в предоставлении муниципальной услуги;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в письменной форме почтой;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посредством электронной почты;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FA1D51">
        <w:rPr>
          <w:sz w:val="28"/>
          <w:szCs w:val="28"/>
          <w:lang w:val="en-US"/>
        </w:rPr>
        <w:t>call</w:t>
      </w:r>
      <w:r w:rsidRPr="00FA1D51">
        <w:rPr>
          <w:sz w:val="28"/>
          <w:szCs w:val="28"/>
        </w:rPr>
        <w:t xml:space="preserve">-центра МФЦ и </w:t>
      </w:r>
      <w:proofErr w:type="spellStart"/>
      <w:r w:rsidRPr="00FA1D51">
        <w:rPr>
          <w:sz w:val="28"/>
          <w:szCs w:val="28"/>
          <w:lang w:val="en-US"/>
        </w:rPr>
        <w:t>sms</w:t>
      </w:r>
      <w:proofErr w:type="spellEnd"/>
      <w:r w:rsidRPr="00FA1D51">
        <w:rPr>
          <w:sz w:val="28"/>
          <w:szCs w:val="28"/>
        </w:rPr>
        <w:t xml:space="preserve">-информирования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Информирование проводится в двух формах: устное и письменное.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фамилии специалиста, принявшего телефонный звонок.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Письменный ответ на обращение подписывается Главой Вассинского сельсовета и содержит фамилию, имя, отчество и номер телефона исполнителя и направляется в форме электронного документа по адресу электронной почты, указанному в </w:t>
      </w:r>
      <w:proofErr w:type="gramStart"/>
      <w:r w:rsidRPr="00FA1D51">
        <w:rPr>
          <w:sz w:val="28"/>
          <w:szCs w:val="28"/>
        </w:rPr>
        <w:t>обращении</w:t>
      </w:r>
      <w:proofErr w:type="gramEnd"/>
      <w:r w:rsidRPr="00FA1D51">
        <w:rPr>
          <w:sz w:val="28"/>
          <w:szCs w:val="28"/>
        </w:rPr>
        <w:t xml:space="preserve"> поступившем в орган местного </w:t>
      </w:r>
      <w:r w:rsidRPr="00FA1D51">
        <w:rPr>
          <w:sz w:val="28"/>
          <w:szCs w:val="28"/>
        </w:rPr>
        <w:lastRenderedPageBreak/>
        <w:t>самоуправления в форме электронного документа, и в письменной форме по почтовому адресу, указанному в  обращении, поступившем в орган местного самоуправления в письменной форме.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proofErr w:type="gramStart"/>
      <w:r w:rsidRPr="00FA1D51">
        <w:rPr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Вассинского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A1D51">
        <w:rPr>
          <w:sz w:val="28"/>
          <w:szCs w:val="28"/>
        </w:rPr>
        <w:t>www</w:t>
      </w:r>
      <w:proofErr w:type="spellEnd"/>
      <w:r w:rsidRPr="00FA1D51">
        <w:rPr>
          <w:sz w:val="28"/>
          <w:szCs w:val="28"/>
        </w:rPr>
        <w:t>.</w:t>
      </w:r>
      <w:proofErr w:type="spellStart"/>
      <w:r w:rsidRPr="00FA1D51">
        <w:rPr>
          <w:sz w:val="28"/>
          <w:szCs w:val="28"/>
          <w:lang w:val="en-US"/>
        </w:rPr>
        <w:t>gosuslugi</w:t>
      </w:r>
      <w:proofErr w:type="spellEnd"/>
      <w:r w:rsidRPr="00FA1D51">
        <w:rPr>
          <w:sz w:val="28"/>
          <w:szCs w:val="28"/>
        </w:rPr>
        <w:t>.</w:t>
      </w:r>
      <w:proofErr w:type="spellStart"/>
      <w:r w:rsidRPr="00FA1D51">
        <w:rPr>
          <w:sz w:val="28"/>
          <w:szCs w:val="28"/>
          <w:lang w:val="en-US"/>
        </w:rPr>
        <w:t>ru</w:t>
      </w:r>
      <w:proofErr w:type="spellEnd"/>
      <w:r w:rsidRPr="00FA1D51">
        <w:rPr>
          <w:sz w:val="28"/>
          <w:szCs w:val="28"/>
        </w:rPr>
        <w:t>) и обновляется по мере ее изменения.</w:t>
      </w:r>
      <w:proofErr w:type="gram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A1D51">
        <w:rPr>
          <w:b/>
          <w:sz w:val="28"/>
          <w:szCs w:val="28"/>
        </w:rPr>
        <w:t>Стандарт предоставления муниципальной услуги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1D51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Pr="00FA1D51">
        <w:rPr>
          <w:sz w:val="28"/>
          <w:szCs w:val="28"/>
        </w:rPr>
        <w:t>Наименование муниципальной услуги: предоставление жилых помещений по договорам аренды муниципальных жилых помещений.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</w:t>
      </w:r>
      <w:r w:rsidRPr="00FA1D51">
        <w:rPr>
          <w:sz w:val="28"/>
          <w:szCs w:val="28"/>
        </w:rPr>
        <w:t xml:space="preserve"> Предоставление муниципальной услуги осуществляет Администрация Вассинского сельсовета.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</w:t>
      </w:r>
      <w:r w:rsidRPr="00FA1D51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предоставления жилого помещения по договору аренды муниципального жилого помещения.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 xml:space="preserve">- </w:t>
      </w:r>
      <w:proofErr w:type="gramStart"/>
      <w:r w:rsidRPr="00FA1D51">
        <w:rPr>
          <w:sz w:val="28"/>
          <w:szCs w:val="28"/>
        </w:rPr>
        <w:t>о</w:t>
      </w:r>
      <w:proofErr w:type="gramEnd"/>
      <w:r w:rsidRPr="00FA1D51">
        <w:rPr>
          <w:sz w:val="28"/>
          <w:szCs w:val="28"/>
        </w:rPr>
        <w:t>тказ в предоставлении муниципальной услуги.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FA1D51">
        <w:rPr>
          <w:sz w:val="28"/>
          <w:szCs w:val="28"/>
        </w:rPr>
        <w:t xml:space="preserve"> Срок предоставления муниципальной услуги: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Pr="00FA1D51">
        <w:rPr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2.4.2.</w:t>
      </w:r>
      <w:r w:rsidRPr="00FA1D51">
        <w:rPr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2.4.3.</w:t>
      </w:r>
      <w:r w:rsidRPr="00FA1D51">
        <w:rPr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5 рабочих дня с момента их подготовки.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FA1D51">
        <w:rPr>
          <w:sz w:val="28"/>
          <w:szCs w:val="28"/>
        </w:rPr>
        <w:t xml:space="preserve"> Правовые основания для предоставления муниципальной услуги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A1D51">
        <w:rPr>
          <w:sz w:val="28"/>
          <w:szCs w:val="28"/>
        </w:rPr>
        <w:t>с</w:t>
      </w:r>
      <w:proofErr w:type="gramEnd"/>
      <w:r w:rsidRPr="00FA1D51">
        <w:rPr>
          <w:sz w:val="28"/>
          <w:szCs w:val="28"/>
        </w:rPr>
        <w:t xml:space="preserve">: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Конституцией Российской Федерации («Российская газета» 1993г № 237);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Гражданским кодексом Российской Федерации от 30.11.1994 № 51-ФЗ (</w:t>
      </w:r>
      <w:proofErr w:type="gramStart"/>
      <w:r w:rsidRPr="00FA1D51">
        <w:rPr>
          <w:sz w:val="28"/>
          <w:szCs w:val="28"/>
        </w:rPr>
        <w:t>принят</w:t>
      </w:r>
      <w:proofErr w:type="gramEnd"/>
      <w:r w:rsidRPr="00FA1D51">
        <w:rPr>
          <w:sz w:val="28"/>
          <w:szCs w:val="28"/>
        </w:rPr>
        <w:t xml:space="preserve"> ГД ФС РФ 21.10.1994);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Уставом Вассинского сельсовета Тогучинского района Новосибирской области;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</w:r>
      <w:proofErr w:type="gramStart"/>
      <w:r w:rsidRPr="00FA1D51">
        <w:rPr>
          <w:sz w:val="28"/>
          <w:szCs w:val="28"/>
        </w:rPr>
        <w:t>- Федеральным законом от 26.07.2006 № 135-ФЗ «О защите конкуренции» («Российская газета» от 27.07.2006 № 162, «Парламентская газета» от 03.08.2006 № 126-127, Собрание законодательства Российской Федерации от 31.07.2006. № 31 (часть I);</w:t>
      </w:r>
      <w:proofErr w:type="gram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</w:r>
      <w:proofErr w:type="gramStart"/>
      <w:r w:rsidRPr="00FA1D51">
        <w:rPr>
          <w:sz w:val="28"/>
          <w:szCs w:val="28"/>
        </w:rPr>
        <w:t>- приказом Федеральной антимонопольной службы от 10.02.2010 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</w:t>
      </w:r>
      <w:proofErr w:type="gramEnd"/>
      <w:r w:rsidRPr="00FA1D51">
        <w:rPr>
          <w:sz w:val="28"/>
          <w:szCs w:val="28"/>
        </w:rPr>
        <w:t xml:space="preserve">», </w:t>
      </w:r>
      <w:proofErr w:type="gramStart"/>
      <w:r w:rsidRPr="00FA1D51">
        <w:rPr>
          <w:sz w:val="28"/>
          <w:szCs w:val="28"/>
        </w:rPr>
        <w:t>24.02.2010 № 37);</w:t>
      </w:r>
      <w:proofErr w:type="gram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</w:t>
      </w:r>
      <w:r>
        <w:rPr>
          <w:sz w:val="28"/>
          <w:szCs w:val="28"/>
        </w:rPr>
        <w:t>2.6.</w:t>
      </w:r>
      <w:r w:rsidRPr="00FA1D51">
        <w:rPr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заявление;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- свидетельство о государственной регистрации юридического лица (индивидуального предпринимателя);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учредительные документы (для юридического лица) (копия);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lastRenderedPageBreak/>
        <w:tab/>
        <w:t>- свидетельство о постановке на учет в налоговом органе (для юридического лица и индивидуального предпринимателя);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паспорт (для физического лица) (копия);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 xml:space="preserve">- документальное подтверждение оснований </w:t>
      </w:r>
      <w:proofErr w:type="gramStart"/>
      <w:r w:rsidRPr="00FA1D51">
        <w:rPr>
          <w:sz w:val="28"/>
          <w:szCs w:val="28"/>
        </w:rPr>
        <w:t>для применения понижающих коэффициентов при расчете размера арендной платы в соответствии с методикой расчета арендной платы за жилое помещение</w:t>
      </w:r>
      <w:proofErr w:type="gramEnd"/>
      <w:r w:rsidRPr="00FA1D51">
        <w:rPr>
          <w:sz w:val="28"/>
          <w:szCs w:val="28"/>
        </w:rPr>
        <w:t xml:space="preserve"> (в случае, если заявитель имеет основания для применения понижающих коэффициентов).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В случае</w:t>
      </w:r>
      <w:proofErr w:type="gramStart"/>
      <w:r w:rsidRPr="00FA1D51">
        <w:rPr>
          <w:sz w:val="28"/>
          <w:szCs w:val="28"/>
        </w:rPr>
        <w:t>,</w:t>
      </w:r>
      <w:proofErr w:type="gramEnd"/>
      <w:r w:rsidRPr="00FA1D51">
        <w:rPr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документ, удостоверяющий личность представителя заявителя (копия);</w:t>
      </w:r>
    </w:p>
    <w:p w:rsidR="00690A08" w:rsidRPr="00FA1D51" w:rsidDel="00CA06BF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надлежащим образом заверенная доверенность (копия).</w:t>
      </w:r>
    </w:p>
    <w:p w:rsidR="00690A08" w:rsidRPr="00FA1D51" w:rsidRDefault="00690A08" w:rsidP="00690A08">
      <w:pPr>
        <w:pStyle w:val="a4"/>
        <w:jc w:val="both"/>
        <w:rPr>
          <w:i/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i/>
          <w:sz w:val="28"/>
          <w:szCs w:val="28"/>
        </w:rPr>
      </w:pPr>
      <w:r w:rsidRPr="00FA1D51">
        <w:rPr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Pr="00FA1D51">
        <w:rPr>
          <w:sz w:val="28"/>
          <w:szCs w:val="28"/>
        </w:rPr>
        <w:t xml:space="preserve">Перечень необходимых и обязательных для предоставления муниципальной услуги </w:t>
      </w:r>
      <w:proofErr w:type="gramStart"/>
      <w:r w:rsidRPr="00FA1D51">
        <w:rPr>
          <w:sz w:val="28"/>
          <w:szCs w:val="28"/>
        </w:rPr>
        <w:t>документов, предоставляемых лично заявителем Указанные документы предоставляются</w:t>
      </w:r>
      <w:proofErr w:type="gramEnd"/>
      <w:r w:rsidRPr="00FA1D51">
        <w:rPr>
          <w:sz w:val="28"/>
          <w:szCs w:val="28"/>
        </w:rPr>
        <w:t xml:space="preserve"> заявителем в копиях и оригиналах, оригиналы сличаются с копиями и возвращаются заявителю: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заявление;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учредительные документы (для юридического лица);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паспорт (для физического лица);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 xml:space="preserve">- документальное подтверждение оснований </w:t>
      </w:r>
      <w:proofErr w:type="gramStart"/>
      <w:r w:rsidRPr="00FA1D51">
        <w:rPr>
          <w:sz w:val="28"/>
          <w:szCs w:val="28"/>
        </w:rPr>
        <w:t>для применения понижающих коэффициентов при расчете размера арендной платы в соответствии с методикой расчета арендной платы за жилое помещение</w:t>
      </w:r>
      <w:proofErr w:type="gramEnd"/>
      <w:r w:rsidRPr="00FA1D51">
        <w:rPr>
          <w:sz w:val="28"/>
          <w:szCs w:val="28"/>
        </w:rPr>
        <w:t xml:space="preserve"> (в случае, если заявитель имеет основания для применения понижающих коэффициентов).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FA1D51">
        <w:rPr>
          <w:sz w:val="28"/>
          <w:szCs w:val="28"/>
        </w:rPr>
        <w:t xml:space="preserve">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FA1D51">
        <w:rPr>
          <w:sz w:val="28"/>
          <w:szCs w:val="28"/>
        </w:rPr>
        <w:t>истребуемых</w:t>
      </w:r>
      <w:proofErr w:type="spellEnd"/>
      <w:r w:rsidRPr="00FA1D51">
        <w:rPr>
          <w:sz w:val="28"/>
          <w:szCs w:val="28"/>
        </w:rPr>
        <w:t xml:space="preserve"> сотрудниками Администрации Вассинского сельсовета самостоятельно, или предоставляемых заявителем по желанию: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свидетельство о государственной регистрации юридического лица (индивидуального предпринимателя);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ab/>
        <w:t>- свидетельство о постановке на учет в налоговом органе (для юридического лица и индивидуального предпринимателя);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FA1D51">
        <w:rPr>
          <w:sz w:val="28"/>
          <w:szCs w:val="28"/>
        </w:rPr>
        <w:t>Запрещается требовать от заявителя: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FA1D51">
        <w:rPr>
          <w:sz w:val="28"/>
          <w:szCs w:val="28"/>
        </w:rPr>
        <w:lastRenderedPageBreak/>
        <w:t>предоставлением государственных и муниципальных услуг;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proofErr w:type="gramStart"/>
      <w:r w:rsidRPr="00FA1D51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FA1D51">
          <w:rPr>
            <w:rStyle w:val="a3"/>
            <w:sz w:val="28"/>
            <w:szCs w:val="28"/>
          </w:rPr>
          <w:t>частью 1 статьи 1</w:t>
        </w:r>
      </w:hyperlink>
      <w:r w:rsidRPr="00FA1D51">
        <w:rPr>
          <w:sz w:val="28"/>
          <w:szCs w:val="28"/>
        </w:rPr>
        <w:t xml:space="preserve"> настоящего Федерального закона государственных и муниципальных услуг, в соответствии</w:t>
      </w:r>
      <w:proofErr w:type="gramEnd"/>
      <w:r w:rsidRPr="00FA1D51">
        <w:rPr>
          <w:sz w:val="28"/>
          <w:szCs w:val="28"/>
        </w:rPr>
        <w:t xml:space="preserve"> </w:t>
      </w:r>
      <w:proofErr w:type="gramStart"/>
      <w:r w:rsidRPr="00FA1D51">
        <w:rPr>
          <w:sz w:val="28"/>
          <w:szCs w:val="28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FA1D51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proofErr w:type="gramStart"/>
      <w:r w:rsidRPr="00FA1D51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FA1D51">
          <w:rPr>
            <w:rStyle w:val="a3"/>
            <w:sz w:val="28"/>
            <w:szCs w:val="28"/>
          </w:rPr>
          <w:t>части 1 статьи 9</w:t>
        </w:r>
      </w:hyperlink>
      <w:r w:rsidRPr="00FA1D51">
        <w:rPr>
          <w:sz w:val="28"/>
          <w:szCs w:val="28"/>
        </w:rPr>
        <w:t xml:space="preserve"> настоящего Федерального закона;</w:t>
      </w:r>
      <w:proofErr w:type="gramEnd"/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услуги».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A1D51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690A08" w:rsidRPr="00FA1D51" w:rsidRDefault="00690A08" w:rsidP="00690A08">
      <w:pPr>
        <w:numPr>
          <w:ilvl w:val="0"/>
          <w:numId w:val="2"/>
        </w:numPr>
        <w:tabs>
          <w:tab w:val="num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FA1D5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являются:</w:t>
      </w:r>
    </w:p>
    <w:p w:rsidR="00690A08" w:rsidRPr="00FA1D51" w:rsidRDefault="00690A08" w:rsidP="00690A08">
      <w:pPr>
        <w:tabs>
          <w:tab w:val="left" w:pos="851"/>
          <w:tab w:val="num" w:pos="234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-письменное заявление заявителя об отказе в предоставлении муниципальной  услуги.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tabs>
          <w:tab w:val="left" w:pos="851"/>
          <w:tab w:val="left" w:pos="1134"/>
          <w:tab w:val="left" w:pos="170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A1D51">
        <w:rPr>
          <w:rFonts w:ascii="Times New Roman" w:hAnsi="Times New Roman" w:cs="Times New Roman"/>
          <w:sz w:val="28"/>
          <w:szCs w:val="2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FA1D51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муниципальной услуги: </w:t>
      </w:r>
    </w:p>
    <w:p w:rsidR="00690A08" w:rsidRPr="00FA1D51" w:rsidRDefault="00690A08" w:rsidP="00690A08">
      <w:pPr>
        <w:tabs>
          <w:tab w:val="left" w:pos="540"/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FA1D5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Для получения данной услуги не требуется получение иных услуг.</w:t>
      </w:r>
    </w:p>
    <w:p w:rsidR="00690A08" w:rsidRPr="00FA1D51" w:rsidRDefault="00690A08" w:rsidP="00690A08">
      <w:pPr>
        <w:tabs>
          <w:tab w:val="num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FA1D5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FA1D51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заявителя о предоставлении муниципальной услуги: 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FA1D5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690A08" w:rsidRPr="00FA1D51" w:rsidRDefault="00690A08" w:rsidP="00690A08">
      <w:pPr>
        <w:tabs>
          <w:tab w:val="left" w:pos="851"/>
          <w:tab w:val="num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Pr="00FA1D51">
        <w:rPr>
          <w:rFonts w:ascii="Times New Roman" w:hAnsi="Times New Roman" w:cs="Times New Roman"/>
          <w:sz w:val="28"/>
          <w:szCs w:val="28"/>
        </w:rPr>
        <w:t>В Администрации Вассинского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690A08" w:rsidRPr="00FA1D51" w:rsidRDefault="00690A08" w:rsidP="00690A08">
      <w:pPr>
        <w:tabs>
          <w:tab w:val="left" w:pos="851"/>
          <w:tab w:val="num" w:pos="175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</w:t>
      </w:r>
      <w:r w:rsidRPr="00FA1D51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обеспеченно доступностью для инвалидов;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lastRenderedPageBreak/>
        <w:t>в местах для ожидания предусматриваются места для получения информации о муниципальной услуге.</w:t>
      </w:r>
    </w:p>
    <w:p w:rsidR="00690A08" w:rsidRPr="00FA1D51" w:rsidRDefault="00690A08" w:rsidP="00690A08">
      <w:pPr>
        <w:tabs>
          <w:tab w:val="left" w:pos="851"/>
          <w:tab w:val="num" w:pos="175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</w:t>
      </w:r>
      <w:r w:rsidRPr="00FA1D51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90A08" w:rsidRPr="00FA1D51" w:rsidRDefault="00690A08" w:rsidP="00690A08">
      <w:pPr>
        <w:tabs>
          <w:tab w:val="left" w:pos="851"/>
          <w:tab w:val="left" w:pos="1560"/>
          <w:tab w:val="num" w:pos="175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</w:t>
      </w:r>
      <w:r w:rsidRPr="00FA1D51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FA1D51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690A08" w:rsidRPr="00FA1D51" w:rsidRDefault="00690A08" w:rsidP="00690A08">
      <w:pPr>
        <w:tabs>
          <w:tab w:val="left" w:pos="851"/>
          <w:tab w:val="left" w:pos="1560"/>
          <w:tab w:val="num" w:pos="175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 w:rsidRPr="00FA1D51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Вассинского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Вассинского сельсовета при предоставлении муниципальной услуги.</w:t>
      </w:r>
    </w:p>
    <w:p w:rsidR="00690A08" w:rsidRPr="00FA1D51" w:rsidRDefault="00690A08" w:rsidP="00690A08">
      <w:pPr>
        <w:tabs>
          <w:tab w:val="left" w:pos="851"/>
          <w:tab w:val="left" w:pos="1701"/>
          <w:tab w:val="num" w:pos="1758"/>
          <w:tab w:val="left" w:pos="1985"/>
          <w:tab w:val="left" w:pos="212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2.16.2.</w:t>
      </w:r>
      <w:r w:rsidRPr="00FA1D51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доля заявителей, подавших заявления, документы на предоставление жилых помещений по договорам аренды жилых муниципальных помещений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left" w:pos="1276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Вассинского сельсовета, «Едином портале государственных и муниципальных услуг;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до, здания Администрации;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clear" w:pos="234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90A08" w:rsidRPr="00FA1D51" w:rsidRDefault="00690A08" w:rsidP="00690A08">
      <w:pPr>
        <w:numPr>
          <w:ilvl w:val="0"/>
          <w:numId w:val="1"/>
        </w:numPr>
        <w:tabs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690A08" w:rsidRPr="00FA1D51" w:rsidRDefault="00690A08" w:rsidP="00690A0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Pr="00FA1D51"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многофункциональном центре предоставления </w:t>
      </w:r>
      <w:proofErr w:type="spellStart"/>
      <w:r w:rsidRPr="00FA1D51">
        <w:rPr>
          <w:rFonts w:ascii="Times New Roman" w:hAnsi="Times New Roman" w:cs="Times New Roman"/>
          <w:sz w:val="28"/>
          <w:szCs w:val="28"/>
        </w:rPr>
        <w:t>государсвтенных</w:t>
      </w:r>
      <w:proofErr w:type="spellEnd"/>
      <w:r w:rsidRPr="00FA1D51">
        <w:rPr>
          <w:rFonts w:ascii="Times New Roman" w:hAnsi="Times New Roman" w:cs="Times New Roman"/>
          <w:sz w:val="28"/>
          <w:szCs w:val="28"/>
        </w:rPr>
        <w:t xml:space="preserve"> и муниципальных услуг заявитель предоставляет заявление и </w:t>
      </w:r>
      <w:proofErr w:type="spellStart"/>
      <w:r w:rsidRPr="00FA1D51">
        <w:rPr>
          <w:rFonts w:ascii="Times New Roman" w:hAnsi="Times New Roman" w:cs="Times New Roman"/>
          <w:sz w:val="28"/>
          <w:szCs w:val="28"/>
        </w:rPr>
        <w:t>небходимые</w:t>
      </w:r>
      <w:proofErr w:type="spellEnd"/>
      <w:r w:rsidRPr="00FA1D51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690A08" w:rsidRPr="00FA1D51" w:rsidRDefault="00690A08" w:rsidP="00690A08">
      <w:pPr>
        <w:tabs>
          <w:tab w:val="num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возможно на базе МФЦ (при наличии филиала МФЦ на территории района)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</w:t>
      </w: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 МАИС. </w:t>
      </w:r>
      <w:r w:rsidRPr="00FA1D51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690A08" w:rsidRPr="00FA1D51" w:rsidRDefault="00690A08" w:rsidP="00690A08">
      <w:pPr>
        <w:tabs>
          <w:tab w:val="num" w:pos="709"/>
          <w:tab w:val="left" w:pos="851"/>
        </w:tabs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ab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A1D5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690A08" w:rsidRPr="00FA1D51" w:rsidRDefault="00690A08" w:rsidP="00690A08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информации об объектах недвижимого имущества, находящихся в муниципальной собственности Вассинского сельсовета Тогучинского района Новосибирской области  и предназначенных для сдачи в аренду;</w:t>
      </w:r>
    </w:p>
    <w:p w:rsidR="00690A08" w:rsidRPr="00FA1D51" w:rsidRDefault="00690A08" w:rsidP="00690A08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- рассмотрение заявления и предоставление информации. 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Сотрудником администрации самостоятельно </w:t>
      </w:r>
      <w:proofErr w:type="spellStart"/>
      <w:r w:rsidRPr="00FA1D5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FA1D51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взаимодействия:</w:t>
      </w:r>
    </w:p>
    <w:p w:rsidR="00690A08" w:rsidRPr="00FA1D51" w:rsidRDefault="00690A08" w:rsidP="00690A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D51">
        <w:rPr>
          <w:rFonts w:ascii="Times New Roman" w:hAnsi="Times New Roman" w:cs="Times New Roman"/>
          <w:sz w:val="28"/>
          <w:szCs w:val="28"/>
        </w:rPr>
        <w:t>необходимость в истребовании по каналом межведомственного взаимодействия отсутствует.</w:t>
      </w:r>
      <w:proofErr w:type="gramEnd"/>
    </w:p>
    <w:p w:rsidR="00690A08" w:rsidRPr="00FA1D51" w:rsidRDefault="00690A08" w:rsidP="00690A0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lastRenderedPageBreak/>
        <w:t>3.3 Прием и регистрация заявления о предоставлении информации об объектах недвижимого имущества, находящихся в муниципальной собственности Вассинского сельсовета Тогучинского района Новосибирской области  и предназначенных для сдачи в аренду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приему и регистрации заявления является предоставление в администрацию Вассинского сельсовета Тогучинского района Новосибирской области заявления лично или через уполномоченного представителя, либо направление  заявления посредством почтовой или электронной связи.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3.3.2. Специалист, ответственный за предоставление муниципальной услуги, проверяет правильность заполнения заявления.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  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3.3.3. При неправильном заполнении заявления специалист 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не должна превышать 15 минут.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3.4. Рассмотрение заявления и представление информации заявителю или отказ в представлении информации.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отказа в предоставлении муниципальной услуги специалист отдела подготавливает информацию и представляет на подпись начальнику отдела.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3.5. Выдача,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получение специалистом двух экземпляров подписанного решения (отказа) на 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3.5.2. Ответственным за выполнение административной процедуры является специалист.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3.5.4. 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После внесения этих данных специалист выдает заявителю или представителю заявителя первый экземпляр разрешения о предоставлении  информации или решение об отказе в предоставлении информации.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3.5.5. Заявление, решение о предоставлении информаци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отказ о предоставлении информации) и приложенные к нему копии документов(копия документа, удостоверяющего личность, копия доверенности представителя ), брошюруются в дело в соответствии с правилами делопроизводства, делу присваивается номер в соответствии с номенклатурой дел отдела.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lastRenderedPageBreak/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в аренду или решение об отказе в выдаче предоставлении информации.</w:t>
      </w:r>
    </w:p>
    <w:p w:rsidR="00690A08" w:rsidRPr="00FA1D51" w:rsidRDefault="00690A08" w:rsidP="00690A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1D5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управление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FA1D51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FA1D5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A1D51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690A08" w:rsidRPr="00FA1D51" w:rsidRDefault="00690A08" w:rsidP="00690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FA1D5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A1D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1D51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Вассинского сельсовета.</w:t>
      </w:r>
    </w:p>
    <w:p w:rsidR="00690A08" w:rsidRPr="00FA1D51" w:rsidRDefault="00690A08" w:rsidP="0069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FA1D51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Pr="00FA1D5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 обращениям заявителей. Проверки проводятся на основании приказа Главы Вассинского сельсовета.</w:t>
      </w:r>
    </w:p>
    <w:p w:rsidR="00690A08" w:rsidRPr="00FA1D51" w:rsidRDefault="00690A08" w:rsidP="0069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FA1D51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Вассинского сельсовета, который непосредственно принимает решение по вопросам предоставления муниципальной услуги.</w:t>
      </w:r>
    </w:p>
    <w:p w:rsidR="00690A08" w:rsidRPr="00FA1D51" w:rsidRDefault="00690A08" w:rsidP="00690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A1D51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Вассинского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690A08" w:rsidRPr="00FA1D51" w:rsidRDefault="00690A08" w:rsidP="00690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1D5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90A08" w:rsidRPr="00FA1D51" w:rsidRDefault="00690A08" w:rsidP="00690A0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в следующих случаях: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690A08" w:rsidRPr="00FA1D51" w:rsidRDefault="00690A08" w:rsidP="00690A08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FA1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2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3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lastRenderedPageBreak/>
        <w:t>5.3. Жалоба должна содержать: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4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5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6" w:anchor="/document/12177515/entry/16011" w:history="1">
        <w:r w:rsidRPr="001F622A">
          <w:rPr>
            <w:rStyle w:val="a3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7" w:anchor="/document/12177515/entry/16011" w:history="1">
        <w:r w:rsidRPr="001F622A">
          <w:rPr>
            <w:rStyle w:val="a3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lastRenderedPageBreak/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2) в удовлетворении жалобы отказывается.</w:t>
      </w:r>
    </w:p>
    <w:p w:rsidR="00690A08" w:rsidRPr="001F622A" w:rsidRDefault="00690A08" w:rsidP="00690A0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   5.7. </w:t>
      </w:r>
      <w:proofErr w:type="gramStart"/>
      <w:r w:rsidRPr="00FA1D51">
        <w:rPr>
          <w:sz w:val="28"/>
          <w:szCs w:val="28"/>
        </w:rPr>
        <w:t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</w:t>
      </w:r>
      <w:proofErr w:type="gramEnd"/>
      <w:r w:rsidRPr="00FA1D51">
        <w:rPr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5.8. Органы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ряда случае</w:t>
      </w:r>
      <w:proofErr w:type="gramStart"/>
      <w:r w:rsidRPr="00FA1D51">
        <w:rPr>
          <w:sz w:val="28"/>
          <w:szCs w:val="28"/>
        </w:rPr>
        <w:t>в(</w:t>
      </w:r>
      <w:proofErr w:type="gramEnd"/>
      <w:r w:rsidRPr="00FA1D51">
        <w:rPr>
          <w:sz w:val="28"/>
          <w:szCs w:val="28"/>
        </w:rPr>
        <w:t xml:space="preserve"> пункт 4 части 1 статьи 7 Федерального закона от 27.07.2010 № 210-ФЗ  «Об организации предоставления государственных и муниципальных </w:t>
      </w:r>
      <w:proofErr w:type="spellStart"/>
      <w:r w:rsidRPr="00FA1D51">
        <w:rPr>
          <w:sz w:val="28"/>
          <w:szCs w:val="28"/>
        </w:rPr>
        <w:t>услуг».Установлено</w:t>
      </w:r>
      <w:proofErr w:type="spellEnd"/>
      <w:r w:rsidRPr="00FA1D51">
        <w:rPr>
          <w:sz w:val="28"/>
          <w:szCs w:val="28"/>
        </w:rPr>
        <w:t xml:space="preserve">  новое основание для досудебного(внесудебного) обжалования –</w:t>
      </w:r>
      <w:proofErr w:type="gramStart"/>
      <w:r w:rsidRPr="00FA1D51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210-ФЗ).</w:t>
      </w:r>
      <w:proofErr w:type="gramEnd"/>
      <w:r w:rsidRPr="00FA1D51">
        <w:rPr>
          <w:sz w:val="28"/>
          <w:szCs w:val="28"/>
        </w:rPr>
        <w:t xml:space="preserve"> Признание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A1D51">
        <w:rPr>
          <w:sz w:val="28"/>
          <w:szCs w:val="28"/>
        </w:rPr>
        <w:t>неудобства</w:t>
      </w:r>
      <w:proofErr w:type="gramEnd"/>
      <w:r w:rsidRPr="00FA1D51">
        <w:rPr>
          <w:sz w:val="28"/>
          <w:szCs w:val="28"/>
        </w:rPr>
        <w:t xml:space="preserve"> и указывается </w:t>
      </w:r>
      <w:r w:rsidRPr="00FA1D51">
        <w:rPr>
          <w:sz w:val="28"/>
          <w:szCs w:val="28"/>
        </w:rPr>
        <w:lastRenderedPageBreak/>
        <w:t xml:space="preserve">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FA1D51">
        <w:rPr>
          <w:sz w:val="28"/>
          <w:szCs w:val="28"/>
        </w:rPr>
        <w:t>жалобы</w:t>
      </w:r>
      <w:proofErr w:type="gramEnd"/>
      <w:r w:rsidRPr="00FA1D51">
        <w:rPr>
          <w:sz w:val="28"/>
          <w:szCs w:val="28"/>
        </w:rPr>
        <w:t xml:space="preserve"> не подлежащей удовлетворению в ответе заявителю даются аргументированные  разъяснения о причинах принятого решения, а также информацию о порядке обжалования принятого решения.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5.9.Заявитель имеет право обжаловать решения и действия (бездействие) администрации </w:t>
      </w:r>
      <w:r w:rsidRPr="00FA1D51">
        <w:rPr>
          <w:bCs/>
          <w:sz w:val="28"/>
          <w:szCs w:val="28"/>
        </w:rPr>
        <w:t>Вассинского сельсовета</w:t>
      </w:r>
      <w:r w:rsidRPr="00FA1D51">
        <w:rPr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690A08" w:rsidRPr="00FA1D51" w:rsidRDefault="00690A08" w:rsidP="00690A08">
      <w:pPr>
        <w:pStyle w:val="a4"/>
        <w:jc w:val="both"/>
        <w:rPr>
          <w:bCs/>
          <w:sz w:val="28"/>
          <w:szCs w:val="28"/>
        </w:rPr>
      </w:pPr>
      <w:r w:rsidRPr="00FA1D51">
        <w:rPr>
          <w:sz w:val="28"/>
          <w:szCs w:val="28"/>
        </w:rPr>
        <w:t xml:space="preserve"> Жалоба на действия (бездействие) </w:t>
      </w:r>
      <w:r w:rsidRPr="00FA1D51">
        <w:rPr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 w:rsidRPr="00FA1D51">
        <w:rPr>
          <w:sz w:val="28"/>
          <w:szCs w:val="28"/>
        </w:rPr>
        <w:t xml:space="preserve"> главе </w:t>
      </w:r>
      <w:r w:rsidRPr="00FA1D51">
        <w:rPr>
          <w:bCs/>
          <w:sz w:val="28"/>
          <w:szCs w:val="28"/>
        </w:rPr>
        <w:t>Вассинского сельсовета.</w:t>
      </w:r>
    </w:p>
    <w:p w:rsidR="00690A08" w:rsidRPr="00FA1D51" w:rsidRDefault="00690A08" w:rsidP="00690A08">
      <w:pPr>
        <w:pStyle w:val="a4"/>
        <w:jc w:val="both"/>
        <w:rPr>
          <w:bCs/>
          <w:sz w:val="28"/>
          <w:szCs w:val="28"/>
        </w:rPr>
      </w:pPr>
      <w:r w:rsidRPr="00FA1D51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  <w:r w:rsidRPr="00FA1D51">
        <w:rPr>
          <w:sz w:val="28"/>
          <w:szCs w:val="28"/>
        </w:rPr>
        <w:t xml:space="preserve">  </w:t>
      </w:r>
      <w:proofErr w:type="gramStart"/>
      <w:r w:rsidRPr="00FA1D51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FA1D51">
        <w:rPr>
          <w:bCs/>
          <w:sz w:val="28"/>
          <w:szCs w:val="28"/>
        </w:rPr>
        <w:t>Вассинского сельсовета Тогучинского района Новосибирской области</w:t>
      </w:r>
      <w:r w:rsidRPr="00FA1D51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FA1D51">
        <w:rPr>
          <w:sz w:val="28"/>
          <w:szCs w:val="28"/>
        </w:rPr>
        <w:t xml:space="preserve"> предоставления муниципальной услуги администрацией </w:t>
      </w:r>
      <w:r w:rsidRPr="00FA1D51">
        <w:rPr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690A08" w:rsidRDefault="00690A08" w:rsidP="00690A08">
      <w:pPr>
        <w:pStyle w:val="a4"/>
      </w:pPr>
    </w:p>
    <w:p w:rsidR="00690A08" w:rsidRDefault="00690A08" w:rsidP="00690A08">
      <w:pPr>
        <w:pStyle w:val="a4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Default="00690A08" w:rsidP="00690A08">
      <w:pPr>
        <w:pStyle w:val="a4"/>
        <w:jc w:val="right"/>
      </w:pP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bookmarkStart w:id="0" w:name="_GoBack"/>
      <w:bookmarkEnd w:id="0"/>
      <w:r w:rsidRPr="00FA1D51">
        <w:rPr>
          <w:sz w:val="28"/>
          <w:szCs w:val="28"/>
        </w:rPr>
        <w:lastRenderedPageBreak/>
        <w:t>ПРИЛОЖЕНИЕ № 1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>к административному регламенту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  <w:r w:rsidRPr="00FA1D51">
        <w:rPr>
          <w:sz w:val="28"/>
          <w:szCs w:val="28"/>
        </w:rPr>
        <w:t>предоставления муниципальной услуги</w:t>
      </w:r>
    </w:p>
    <w:p w:rsidR="00690A08" w:rsidRPr="00FA1D51" w:rsidRDefault="00690A08" w:rsidP="00690A08">
      <w:pPr>
        <w:pStyle w:val="a4"/>
        <w:jc w:val="right"/>
        <w:rPr>
          <w:sz w:val="28"/>
          <w:szCs w:val="28"/>
        </w:rPr>
      </w:pP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БЛОК-СХЕМА</w:t>
      </w:r>
    </w:p>
    <w:p w:rsidR="00690A08" w:rsidRPr="00FA1D51" w:rsidRDefault="00690A08" w:rsidP="00690A08">
      <w:pPr>
        <w:pStyle w:val="a4"/>
        <w:jc w:val="center"/>
        <w:rPr>
          <w:sz w:val="28"/>
          <w:szCs w:val="28"/>
        </w:rPr>
      </w:pPr>
      <w:r w:rsidRPr="00FA1D51">
        <w:rPr>
          <w:sz w:val="28"/>
          <w:szCs w:val="28"/>
        </w:rPr>
        <w:t>предоставления муниципальной услуги</w:t>
      </w:r>
    </w:p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058"/>
        <w:gridCol w:w="3252"/>
      </w:tblGrid>
      <w:tr w:rsidR="00690A08" w:rsidRPr="00FA1D51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 w:rsidRPr="00FA1D51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690A08" w:rsidRPr="00FA1D51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8890" r="57150" b="1968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690A08" w:rsidRPr="00FA1D51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 w:rsidRPr="00FA1D51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690A08" w:rsidRPr="00FA1D51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8890" r="57150" b="196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690A08" w:rsidRPr="00FA1D51" w:rsidTr="00B84650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 w:rsidRPr="00FA1D51">
              <w:rPr>
                <w:sz w:val="28"/>
                <w:szCs w:val="28"/>
              </w:rPr>
              <w:t>Принятие решения о предоставлении муниципальной услуги</w:t>
            </w:r>
          </w:p>
        </w:tc>
      </w:tr>
      <w:tr w:rsidR="00690A08" w:rsidRPr="00FA1D51" w:rsidTr="00B84650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355" t="8890" r="58420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3180" t="8890" r="61595" b="196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690A08" w:rsidRPr="00FA1D51" w:rsidTr="00B84650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 w:rsidRPr="00FA1D51">
              <w:rPr>
                <w:sz w:val="28"/>
                <w:szCs w:val="28"/>
              </w:rPr>
              <w:t>Предоставление жилого помещения по договорам аренды муниципального жилого помещения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08" w:rsidRPr="00FA1D51" w:rsidRDefault="00690A08" w:rsidP="00B84650">
            <w:pPr>
              <w:pStyle w:val="a4"/>
              <w:jc w:val="both"/>
              <w:rPr>
                <w:sz w:val="28"/>
                <w:szCs w:val="28"/>
              </w:rPr>
            </w:pPr>
            <w:r w:rsidRPr="00FA1D51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</w:tbl>
    <w:p w:rsidR="00690A08" w:rsidRPr="00FA1D51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7D13F0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7D13F0" w:rsidRDefault="00690A08" w:rsidP="00690A08">
      <w:pPr>
        <w:pStyle w:val="a4"/>
        <w:jc w:val="both"/>
        <w:rPr>
          <w:sz w:val="28"/>
          <w:szCs w:val="28"/>
        </w:rPr>
      </w:pPr>
    </w:p>
    <w:p w:rsidR="00690A08" w:rsidRPr="007D13F0" w:rsidRDefault="00690A08" w:rsidP="00690A08">
      <w:pPr>
        <w:pStyle w:val="a4"/>
        <w:jc w:val="both"/>
        <w:rPr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C0"/>
    <w:rsid w:val="00690A08"/>
    <w:rsid w:val="006F64C0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A08"/>
    <w:rPr>
      <w:color w:val="0000FF"/>
      <w:u w:val="single"/>
    </w:rPr>
  </w:style>
  <w:style w:type="paragraph" w:styleId="a4">
    <w:name w:val="No Spacing"/>
    <w:link w:val="a5"/>
    <w:uiPriority w:val="1"/>
    <w:qFormat/>
    <w:rsid w:val="0069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90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0A08"/>
  </w:style>
  <w:style w:type="paragraph" w:customStyle="1" w:styleId="s1">
    <w:name w:val="s_1"/>
    <w:basedOn w:val="a"/>
    <w:uiPriority w:val="99"/>
    <w:rsid w:val="0069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A08"/>
    <w:rPr>
      <w:color w:val="0000FF"/>
      <w:u w:val="single"/>
    </w:rPr>
  </w:style>
  <w:style w:type="paragraph" w:styleId="a4">
    <w:name w:val="No Spacing"/>
    <w:link w:val="a5"/>
    <w:uiPriority w:val="1"/>
    <w:qFormat/>
    <w:rsid w:val="0069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90A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0A08"/>
  </w:style>
  <w:style w:type="paragraph" w:customStyle="1" w:styleId="s1">
    <w:name w:val="s_1"/>
    <w:basedOn w:val="a"/>
    <w:uiPriority w:val="99"/>
    <w:rsid w:val="0069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54.nalog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GUCHIN.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vassino.ru" TargetMode="External"/><Relationship Id="rId11" Type="http://schemas.openxmlformats.org/officeDocument/2006/relationships/hyperlink" Target="https://sudact.ru/law/federalnyi-zakon-ot-27072010-n-210-fz-ob/glava-2/statia-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s://sudact.ru/law/federalnyi-zakon-ot-27072010-n-210-fz-ob/glava-1/statia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@r54.nalog.ru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7168</Words>
  <Characters>40861</Characters>
  <Application>Microsoft Office Word</Application>
  <DocSecurity>0</DocSecurity>
  <Lines>340</Lines>
  <Paragraphs>95</Paragraphs>
  <ScaleCrop>false</ScaleCrop>
  <Company/>
  <LinksUpToDate>false</LinksUpToDate>
  <CharactersWithSpaces>47934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2020-04-07T03:59:00Z</dcterms:created>
  <dcterms:modified xsi:type="dcterms:W3CDTF">2020-04-07T04:00:00Z</dcterms:modified>
</cp:coreProperties>
</file>