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30" w:rsidRPr="00E34277" w:rsidRDefault="00697230" w:rsidP="006972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697230" w:rsidRDefault="00697230" w:rsidP="0069723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697230" w:rsidRDefault="00697230" w:rsidP="0069723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97230" w:rsidRDefault="00697230" w:rsidP="00697230">
      <w:pPr>
        <w:pStyle w:val="a4"/>
        <w:jc w:val="center"/>
        <w:rPr>
          <w:sz w:val="28"/>
          <w:szCs w:val="28"/>
        </w:rPr>
      </w:pPr>
    </w:p>
    <w:p w:rsidR="00697230" w:rsidRDefault="00697230" w:rsidP="0069723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97230" w:rsidRDefault="00697230" w:rsidP="00697230">
      <w:pPr>
        <w:pStyle w:val="a4"/>
        <w:jc w:val="center"/>
        <w:rPr>
          <w:sz w:val="28"/>
          <w:szCs w:val="28"/>
        </w:rPr>
      </w:pPr>
    </w:p>
    <w:p w:rsidR="00697230" w:rsidRDefault="00697230" w:rsidP="0069723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14.02.2019               № 21</w:t>
      </w:r>
    </w:p>
    <w:p w:rsidR="00697230" w:rsidRDefault="00697230" w:rsidP="00697230">
      <w:pPr>
        <w:pStyle w:val="a4"/>
        <w:jc w:val="center"/>
        <w:rPr>
          <w:sz w:val="28"/>
          <w:szCs w:val="28"/>
        </w:rPr>
      </w:pPr>
    </w:p>
    <w:p w:rsidR="00697230" w:rsidRDefault="00697230" w:rsidP="0069723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с. Пойменное</w:t>
      </w:r>
    </w:p>
    <w:p w:rsidR="00697230" w:rsidRDefault="00697230" w:rsidP="00697230">
      <w:pPr>
        <w:pStyle w:val="a4"/>
        <w:jc w:val="center"/>
        <w:rPr>
          <w:sz w:val="28"/>
          <w:szCs w:val="28"/>
        </w:rPr>
      </w:pPr>
    </w:p>
    <w:p w:rsidR="00697230" w:rsidRDefault="00697230" w:rsidP="0069723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предоставления муниципальной услуги по переустройству и (или) перепланировки нежилых помещений, расположенных в многоквартирных домах</w:t>
      </w:r>
    </w:p>
    <w:p w:rsidR="00697230" w:rsidRDefault="00697230" w:rsidP="00697230">
      <w:pPr>
        <w:pStyle w:val="a4"/>
        <w:jc w:val="center"/>
        <w:rPr>
          <w:sz w:val="28"/>
          <w:szCs w:val="28"/>
        </w:rPr>
      </w:pPr>
    </w:p>
    <w:p w:rsidR="00697230" w:rsidRDefault="00697230" w:rsidP="0069723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27.07.2010 года № 210-ФЗ «Об организации предоставления государственных и имущественных услуг», в целях обеспечения открытости и доступности сведений об муниципальных услугах администрация Вассинского сельсовета Тогучинского района Новосибирской области</w:t>
      </w:r>
    </w:p>
    <w:p w:rsidR="00697230" w:rsidRDefault="00697230" w:rsidP="0069723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ПОСТАНОВЛЯЕТ: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1.Утвердить административный регламент предоставления муниципальной услуги по переустройству и (или) перепланировки нежилых помещений, расположенных в многоквартирных домах (приложение 1).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2.Опубликовать постановление в периодическом печатном издании органа местного самоуправления «Вассинский Вестник». 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rPr>
          <w:sz w:val="28"/>
          <w:szCs w:val="28"/>
        </w:rPr>
      </w:pPr>
    </w:p>
    <w:p w:rsidR="00697230" w:rsidRDefault="00697230" w:rsidP="0069723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Глава Вассинского сельсовета  </w:t>
      </w:r>
    </w:p>
    <w:p w:rsidR="00697230" w:rsidRDefault="00697230" w:rsidP="00697230">
      <w:pPr>
        <w:pStyle w:val="a4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697230" w:rsidRDefault="00697230" w:rsidP="00697230">
      <w:pPr>
        <w:pStyle w:val="a4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С.В.Федорчук</w:t>
      </w:r>
    </w:p>
    <w:p w:rsidR="00697230" w:rsidRDefault="00697230" w:rsidP="00697230">
      <w:pPr>
        <w:pStyle w:val="a4"/>
        <w:rPr>
          <w:sz w:val="28"/>
          <w:szCs w:val="28"/>
        </w:rPr>
      </w:pPr>
    </w:p>
    <w:p w:rsidR="00697230" w:rsidRDefault="00697230" w:rsidP="00697230">
      <w:pPr>
        <w:pStyle w:val="a4"/>
        <w:rPr>
          <w:sz w:val="28"/>
          <w:szCs w:val="28"/>
        </w:rPr>
      </w:pPr>
    </w:p>
    <w:p w:rsidR="00697230" w:rsidRDefault="00697230" w:rsidP="00697230">
      <w:pPr>
        <w:pStyle w:val="a4"/>
        <w:rPr>
          <w:sz w:val="28"/>
          <w:szCs w:val="28"/>
        </w:rPr>
      </w:pPr>
    </w:p>
    <w:p w:rsidR="00697230" w:rsidRDefault="00697230" w:rsidP="00697230">
      <w:pPr>
        <w:pStyle w:val="a4"/>
        <w:rPr>
          <w:sz w:val="28"/>
          <w:szCs w:val="28"/>
        </w:rPr>
      </w:pPr>
    </w:p>
    <w:p w:rsidR="00697230" w:rsidRDefault="00697230" w:rsidP="00697230">
      <w:pPr>
        <w:pStyle w:val="a4"/>
        <w:rPr>
          <w:sz w:val="28"/>
          <w:szCs w:val="28"/>
        </w:rPr>
      </w:pPr>
    </w:p>
    <w:p w:rsidR="00697230" w:rsidRDefault="00697230" w:rsidP="00697230">
      <w:pPr>
        <w:pStyle w:val="a4"/>
        <w:rPr>
          <w:sz w:val="28"/>
          <w:szCs w:val="28"/>
        </w:rPr>
      </w:pPr>
    </w:p>
    <w:p w:rsidR="00697230" w:rsidRDefault="00697230" w:rsidP="00697230">
      <w:pPr>
        <w:pStyle w:val="a4"/>
        <w:rPr>
          <w:sz w:val="28"/>
          <w:szCs w:val="28"/>
        </w:rPr>
      </w:pPr>
    </w:p>
    <w:p w:rsidR="00697230" w:rsidRDefault="00697230" w:rsidP="00697230">
      <w:pPr>
        <w:pStyle w:val="a4"/>
        <w:rPr>
          <w:sz w:val="28"/>
          <w:szCs w:val="28"/>
        </w:rPr>
      </w:pPr>
    </w:p>
    <w:p w:rsidR="00697230" w:rsidRDefault="00697230" w:rsidP="00697230">
      <w:pPr>
        <w:pStyle w:val="a4"/>
        <w:rPr>
          <w:sz w:val="28"/>
          <w:szCs w:val="28"/>
        </w:rPr>
      </w:pPr>
    </w:p>
    <w:p w:rsidR="00697230" w:rsidRDefault="00697230" w:rsidP="00697230">
      <w:pPr>
        <w:pStyle w:val="a4"/>
        <w:rPr>
          <w:sz w:val="28"/>
          <w:szCs w:val="28"/>
        </w:rPr>
      </w:pPr>
    </w:p>
    <w:p w:rsidR="00697230" w:rsidRDefault="00697230" w:rsidP="00697230">
      <w:pPr>
        <w:pStyle w:val="a4"/>
        <w:rPr>
          <w:sz w:val="18"/>
          <w:szCs w:val="18"/>
        </w:rPr>
      </w:pPr>
    </w:p>
    <w:p w:rsidR="00697230" w:rsidRDefault="00697230" w:rsidP="00697230">
      <w:pPr>
        <w:pStyle w:val="a4"/>
        <w:rPr>
          <w:sz w:val="18"/>
          <w:szCs w:val="18"/>
        </w:rPr>
      </w:pPr>
      <w:r>
        <w:rPr>
          <w:sz w:val="18"/>
          <w:szCs w:val="18"/>
        </w:rPr>
        <w:t>Деревянко Т.В.</w:t>
      </w:r>
    </w:p>
    <w:p w:rsidR="00697230" w:rsidRDefault="00697230" w:rsidP="00697230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     45-699</w:t>
      </w:r>
    </w:p>
    <w:p w:rsidR="00697230" w:rsidRDefault="00697230" w:rsidP="00697230">
      <w:pPr>
        <w:pStyle w:val="a4"/>
        <w:rPr>
          <w:sz w:val="28"/>
          <w:szCs w:val="28"/>
        </w:rPr>
      </w:pPr>
    </w:p>
    <w:p w:rsidR="00697230" w:rsidRDefault="00697230" w:rsidP="00697230">
      <w:pPr>
        <w:pStyle w:val="a4"/>
        <w:jc w:val="right"/>
      </w:pPr>
      <w:r>
        <w:t>Приложение 1</w:t>
      </w:r>
    </w:p>
    <w:p w:rsidR="00697230" w:rsidRDefault="00697230" w:rsidP="00697230">
      <w:pPr>
        <w:pStyle w:val="a4"/>
        <w:jc w:val="right"/>
      </w:pPr>
      <w:r>
        <w:t xml:space="preserve">к постановлению </w:t>
      </w:r>
    </w:p>
    <w:p w:rsidR="00697230" w:rsidRDefault="00697230" w:rsidP="00697230">
      <w:pPr>
        <w:pStyle w:val="a4"/>
        <w:jc w:val="right"/>
      </w:pPr>
      <w:r>
        <w:t>администрации</w:t>
      </w:r>
    </w:p>
    <w:p w:rsidR="00697230" w:rsidRDefault="00697230" w:rsidP="00697230">
      <w:pPr>
        <w:pStyle w:val="a4"/>
        <w:jc w:val="right"/>
      </w:pPr>
      <w:r>
        <w:t xml:space="preserve"> Вассинского  сельсовета </w:t>
      </w:r>
    </w:p>
    <w:p w:rsidR="00697230" w:rsidRDefault="00697230" w:rsidP="00697230">
      <w:pPr>
        <w:pStyle w:val="a4"/>
        <w:jc w:val="right"/>
      </w:pPr>
      <w:r>
        <w:t>Тогучинского района</w:t>
      </w:r>
    </w:p>
    <w:p w:rsidR="00697230" w:rsidRDefault="00697230" w:rsidP="00697230">
      <w:pPr>
        <w:pStyle w:val="a4"/>
        <w:jc w:val="right"/>
      </w:pPr>
      <w:r>
        <w:t>Новосибирской области</w:t>
      </w:r>
    </w:p>
    <w:p w:rsidR="00697230" w:rsidRDefault="00697230" w:rsidP="00697230">
      <w:pPr>
        <w:pStyle w:val="a4"/>
        <w:jc w:val="right"/>
      </w:pPr>
      <w:r>
        <w:t>от 14.02.2019   №21</w:t>
      </w:r>
    </w:p>
    <w:p w:rsidR="00697230" w:rsidRDefault="00697230" w:rsidP="0069723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97230" w:rsidRDefault="00697230" w:rsidP="0069723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697230" w:rsidRDefault="00697230" w:rsidP="0069723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697230" w:rsidRDefault="00697230" w:rsidP="0069723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переустройству и (или) перепланировки нежилых помещений, расположенных в многоквартирных домах</w:t>
      </w:r>
    </w:p>
    <w:p w:rsidR="00697230" w:rsidRDefault="00697230" w:rsidP="006972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230" w:rsidRDefault="00697230" w:rsidP="00697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 Общие положения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1.1. Административный регламент предоставления муниципальной услуги по приему заявлений и выдаче документов о согласовании переустройства и (или) перепланировки нежилого помещения, 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расположенного в многоквартирном доме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Вассинского 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 муниципальной услуги осуществляет Администрация Вассинского сельсовета.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1.2. Заявителями на предоставление муниципальной  услуги выступают: физические и юридические лица, являющиеся собственниками нежилых помещений, расположенных в многоквартирном доме, нанимателями нежилых помещений по договору социального найма, только в случае, когда они в установленном порядке уполномочены собственником на проведение переустройства и (или) перепланировки нежилого помещения.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Порядок информирования о правилах  предоставлении муниципальной  услуги: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1.3.1. Местонахождение Администрации муниципального образования, предоставляющего муниципальную услугу: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633441, Новосибирская область, Тогучинский район, с. </w:t>
      </w:r>
      <w:proofErr w:type="gramStart"/>
      <w:r>
        <w:rPr>
          <w:sz w:val="28"/>
          <w:szCs w:val="28"/>
        </w:rPr>
        <w:t>Пойменное</w:t>
      </w:r>
      <w:proofErr w:type="gramEnd"/>
      <w:r>
        <w:rPr>
          <w:sz w:val="28"/>
          <w:szCs w:val="28"/>
        </w:rPr>
        <w:t>, ул. Центральная, 32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1.3.2. Часы приёма заявителей: 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понедельник – пятница: с 8-00 до 16-00</w:t>
      </w:r>
      <w:proofErr w:type="gramStart"/>
      <w:r>
        <w:rPr>
          <w:sz w:val="28"/>
          <w:szCs w:val="28"/>
        </w:rPr>
        <w:t xml:space="preserve">  ;</w:t>
      </w:r>
      <w:proofErr w:type="gramEnd"/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перерыв на обед: 13.00 – 14.00 часов;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выходные дни – суббота, воскресенье.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1.3.3.Адрес официального интернет-сайта Администрации Вассинского </w:t>
      </w:r>
      <w:r>
        <w:rPr>
          <w:sz w:val="28"/>
          <w:szCs w:val="28"/>
        </w:rPr>
        <w:lastRenderedPageBreak/>
        <w:t>сельсовета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http://www.admvassino.ru; 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размещаемая на официальном интернет-сайте и информационном стенде Администрации Вассинского сельсовета, обновляется по мере ее изменения. 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1.3.4. Информация по вопросам предоставления муниципальной услуги предоставляется: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 структурных подразделениях Администрации Вассинского сельсовета, участвующих в предоставлении муниципальной услуги: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посредством размещения на информационном стенде и официальном сайте Администрации Вассинского сельсовета в сети Интернет, электронного </w:t>
      </w:r>
      <w:proofErr w:type="spellStart"/>
      <w:r>
        <w:rPr>
          <w:sz w:val="28"/>
          <w:szCs w:val="28"/>
        </w:rPr>
        <w:t>информирования</w:t>
      </w:r>
      <w:proofErr w:type="gramStart"/>
      <w:r>
        <w:rPr>
          <w:sz w:val="28"/>
          <w:szCs w:val="28"/>
        </w:rPr>
        <w:t>;с</w:t>
      </w:r>
      <w:proofErr w:type="spellEnd"/>
      <w:proofErr w:type="gramEnd"/>
      <w:r>
        <w:rPr>
          <w:sz w:val="28"/>
          <w:szCs w:val="28"/>
        </w:rPr>
        <w:t xml:space="preserve"> использованием средств телефонной, почтовой связи.  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информации о муниципальной услуге, порядке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предоставления, ходе предоставления муниципальной услуги заявители вправе обращаться: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в устной форме лично или по телефону: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к специалистам структурных подразделений Администрации Вассинского сельсовета, участвующих в предоставлении муниципальной услуги;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 письменной форме почтой;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посредством электронной почты;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проводится в двух формах: устное и письменное.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Письменный ответ на обращение подписывается главой муниципального </w:t>
      </w:r>
      <w:r>
        <w:rPr>
          <w:sz w:val="28"/>
          <w:szCs w:val="28"/>
        </w:rPr>
        <w:lastRenderedPageBreak/>
        <w:t>района, в случае обращения в администрацию муниципального района, министром либо уполномоченным им лицом, в случае обращения в министерство,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  <w:proofErr w:type="gramEnd"/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1.3.5Информационные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Вассинского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и обновляется по мере ее изменения.</w:t>
      </w:r>
      <w:proofErr w:type="gramEnd"/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 Стандарт предоставления муниципальной услуги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2.1.Наименование муниципальной услуги: прием заявлений и выдача документов о согласовании переустройства и (или) перепланировки нежилого помещения, расположенного в многоквартирном доме.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2.2. Предоставление муниципальной услуги осуществляет Администрация Вассинского сельсовета.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w:history="1">
        <w:r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697230" w:rsidRDefault="00697230" w:rsidP="00697230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2.3. Результатом предоставления муниципальной услуги является: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решение о согласовании переустройства и (или) перепланировки нежилого помещения, расположенного в многоквартирном доме;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отказ в согласовании переустройства и (или) перепланировки нежилого помещения, расположенного в многоквартирном доме;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2.4. Срок  предоставления муниципальной услуги: 48 рабочих дней</w:t>
      </w:r>
      <w:r>
        <w:rPr>
          <w:sz w:val="28"/>
          <w:szCs w:val="28"/>
        </w:rPr>
        <w:t>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2.4.1 Общий срок принятия решения о предоставлении муниципальной услуги составляет 45 рабочих дней со дня обращения за муниципальной </w:t>
      </w:r>
      <w:r>
        <w:rPr>
          <w:sz w:val="28"/>
          <w:szCs w:val="28"/>
        </w:rPr>
        <w:lastRenderedPageBreak/>
        <w:t>услугой.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2.4.3. Срок выдачи (направления) заявителю документов, являющихся результатом предоставления муниципальной услуги, составляет 3 рабочих дня.</w:t>
      </w:r>
    </w:p>
    <w:p w:rsidR="00697230" w:rsidRDefault="00697230" w:rsidP="00697230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2.5. Правовые основания для предоставления муниципальной услуги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 («Российская газета» 1993г № 237);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Гражданским кодексом Российской Федерации от 30.11.1994 № 51-ФЗ </w:t>
      </w:r>
      <w:r>
        <w:rPr>
          <w:rStyle w:val="a6"/>
        </w:rPr>
        <w:t>(принят ГД ФС РФ 21.10.1994) (</w:t>
      </w:r>
      <w:r>
        <w:rPr>
          <w:sz w:val="28"/>
          <w:szCs w:val="28"/>
        </w:rPr>
        <w:t>первоначальный текст документа опубликован в изданиях «Собрание законодательства РФ», 05.12.1994, N 32, ст. 3301; «Российская газета», N 238-239, 08.12.1994)</w:t>
      </w:r>
      <w:r>
        <w:rPr>
          <w:rStyle w:val="a6"/>
        </w:rPr>
        <w:t>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Уставом Вассинского сельсовета;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Градостроительным кодексом Российской Федерации от 29.12.2004 № 190 – ФЗ  (первоначальный текст документа опубликован в изданиях «Российская газета»,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290, 30.12.2004; «Собрание законодательства РФ», 03.01.2005,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 (часть 1), ст. 16; «Парламентская газета»,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5-6, 14.01.2005);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Земельным кодексом Российской Федерации от 25.10.2011 № 136 – ФЗ (первоначальный текст документа опубликован в изданиях «Собрание законодательства РФ», 29.10.2001,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44, ст. 4147; «Парламентская газета»,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204-205, 30.10.2001; «Российская газета»,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211-212, 30.10.2001);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30.12.2009 № 384-ФЗ «Технический регламент о безопасности зданий и сооружений» (текст Федерального закона опубликован в «Российской газете» от 31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255; в «Собрании законодательства Российской Федерации» от 4 января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 ст. 5);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22.07.2008 № 123-ФЗ «Технический регламент о требованиях пожарной безопасности» (текст Федерального закона опубликован в  «Собрание законодательства РФ», 28.07.2008,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30 (ч. 1), ст. 3579; «Парламентская газета»,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47-49, 31.07.2008; «Российская газета»,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163, 01.08.2008);</w:t>
      </w:r>
    </w:p>
    <w:p w:rsidR="00697230" w:rsidRDefault="00697230" w:rsidP="00697230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СНиП 2.07.01-89*. Градостроительство. Планировка и застройка городских и сельских поселений, утвержденным Приказом </w:t>
      </w:r>
      <w:proofErr w:type="spellStart"/>
      <w:r>
        <w:rPr>
          <w:sz w:val="28"/>
          <w:szCs w:val="28"/>
        </w:rPr>
        <w:t>Минрегиона</w:t>
      </w:r>
      <w:proofErr w:type="spellEnd"/>
      <w:r>
        <w:rPr>
          <w:sz w:val="28"/>
          <w:szCs w:val="28"/>
        </w:rPr>
        <w:t xml:space="preserve"> РФ от 28.12.2010 № 820 (</w:t>
      </w:r>
      <w:proofErr w:type="gramStart"/>
      <w:r>
        <w:rPr>
          <w:sz w:val="28"/>
          <w:szCs w:val="28"/>
        </w:rPr>
        <w:t>опубликован</w:t>
      </w:r>
      <w:proofErr w:type="gramEnd"/>
      <w:r>
        <w:rPr>
          <w:sz w:val="28"/>
          <w:szCs w:val="28"/>
        </w:rPr>
        <w:t xml:space="preserve"> в «Информационном бюллетене о нормативной, методической и типовой проектной документации в строительстве»,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7, 2011);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Главного государственного санитарного врача РФ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 (опубликован – «Российская газета» № 104 2008;  «Федеральный центр гигиены и эпидемиологии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>» № 2008);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Российской Федерации от 24.11.2005 № 698 «О форме разрешения на строительство и форме разрешения на ввод объекта в эксплуатацию» (текст постановления опубликован в «Собрании законодательства Российской Федерации» от 28 ноября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 xml:space="preserve">. N 48, ст. 5047; в «Российской газете» от 7 декабря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 N 275);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Уставом Вассинского сельсовета;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Жилищным кодексом Российской Федерации Глава 4;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Постановлением Правительства Российской Федерации от 28.04.2005 №266 «Об утверждении формы заявления о переустройстве и (или) перепланировке нежилого помещения и формы документа, подтверждающего принятие решения о согласовании переустройства и (или) перепланировки жилого помещения» (текст постановления опубликован в «Российской газете» от 6 мая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 xml:space="preserve">. N 95, в «Собрании законодательства Российской Федерации» от 9 мая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., N 19 ст. 1812);</w:t>
      </w:r>
      <w:proofErr w:type="gramEnd"/>
    </w:p>
    <w:p w:rsidR="00697230" w:rsidRDefault="00697230" w:rsidP="00697230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(первоначальный текст документа опубликован в изданиях «Собрание</w:t>
      </w:r>
      <w:proofErr w:type="gramEnd"/>
      <w:r>
        <w:rPr>
          <w:sz w:val="28"/>
          <w:szCs w:val="28"/>
        </w:rPr>
        <w:t xml:space="preserve"> законодательства РФ», 21.08.2006, N 34, ст. 3680; «Российская газета», N 184, 22.08.2006);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(текст постановления опубликован в «Российской газете» от 23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N 214 (дополнительный выпуск); в журнале «Еженедельный бюллетень законодательных и ведомственных актов», ноябрь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., N 46, 47);</w:t>
      </w:r>
      <w:proofErr w:type="gramEnd"/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Российской Федерации от 28 января 2006 № 47 «Об утверждении положения о признании помещения жилым </w:t>
      </w:r>
      <w:r>
        <w:rPr>
          <w:sz w:val="28"/>
          <w:szCs w:val="28"/>
        </w:rPr>
        <w:lastRenderedPageBreak/>
        <w:t>помещением, жилого помещения непригодным для проживания и многоквартирного дома аварийным и подлежащим сносу или реконструкции» (первоначальный текст документа опубликован в изданиях «Собрание законодательства РФ», 06.02.2006, N 6, ст. 702; «Российская газета», N 28, 10.02.2006);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16.02.2008 №87 «О составе разделов проектной документации и требованиях к их содержанию» (первоначальный текст документа опубликован в изданиях «Собрание законодательства РФ», 25.02.2008, N 8, ст. 744; «Российская газета», N 41, 27.02.2008).</w:t>
      </w:r>
    </w:p>
    <w:p w:rsidR="00697230" w:rsidRDefault="00697230" w:rsidP="00697230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2.6. Перечень документов, необходимых для получения муниципальной услуги.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муниципальной услуги заявителем представляется: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 заявление о переустройстве и (или) перепланировке по </w:t>
      </w:r>
      <w:hyperlink r:id="rId5" w:tooltip="Постановление Правительства РФ от 28.04.2005 N 266 (ред. от 21.09.2005) &quot;Об утверждении формы заявления о переустройстве и (или) перепланировке жилого помещения и формы документа, подтверждающего принятие решения о согласовании переустройства и (или) пере" w:history="1">
        <w:r>
          <w:rPr>
            <w:rStyle w:val="a3"/>
            <w:rFonts w:eastAsiaTheme="majorEastAsia"/>
          </w:rPr>
          <w:t>форме</w:t>
        </w:r>
      </w:hyperlink>
      <w:r>
        <w:rPr>
          <w:sz w:val="28"/>
          <w:szCs w:val="28"/>
        </w:rPr>
        <w:t>, утвержденной уполномоченным Правительством Российской Федерации федеральным органом исполнительной власти (приложение 2);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bookmarkStart w:id="0" w:name="p351"/>
      <w:bookmarkStart w:id="1" w:name="p353"/>
      <w:bookmarkEnd w:id="0"/>
      <w:bookmarkEnd w:id="1"/>
      <w:r>
        <w:rPr>
          <w:sz w:val="28"/>
          <w:szCs w:val="28"/>
        </w:rPr>
        <w:t xml:space="preserve">- правоустанавливающие документы на переустраиваемое и (или) </w:t>
      </w:r>
      <w:proofErr w:type="spellStart"/>
      <w:r>
        <w:rPr>
          <w:sz w:val="28"/>
          <w:szCs w:val="28"/>
        </w:rPr>
        <w:t>перепланируемое</w:t>
      </w:r>
      <w:proofErr w:type="spellEnd"/>
      <w:r>
        <w:rPr>
          <w:sz w:val="28"/>
          <w:szCs w:val="28"/>
        </w:rPr>
        <w:t xml:space="preserve"> нежилое помещение,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в многоквартирном доме (подлинники или засвидетельствованные в нотариальном порядке копии);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bookmarkStart w:id="2" w:name="p354"/>
      <w:bookmarkEnd w:id="2"/>
      <w:r>
        <w:rPr>
          <w:sz w:val="28"/>
          <w:szCs w:val="28"/>
        </w:rPr>
        <w:t xml:space="preserve">-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>
        <w:rPr>
          <w:sz w:val="28"/>
          <w:szCs w:val="28"/>
        </w:rPr>
        <w:t>перепланируемого</w:t>
      </w:r>
      <w:proofErr w:type="spellEnd"/>
      <w:r>
        <w:rPr>
          <w:sz w:val="28"/>
          <w:szCs w:val="28"/>
        </w:rPr>
        <w:t xml:space="preserve"> нежилого помещения, расположенного в многоквартирном доме;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bookmarkStart w:id="3" w:name="p355"/>
      <w:bookmarkEnd w:id="3"/>
      <w:r>
        <w:rPr>
          <w:sz w:val="28"/>
          <w:szCs w:val="28"/>
        </w:rPr>
        <w:t xml:space="preserve">- технический паспорт переустраиваемого и (или) </w:t>
      </w:r>
      <w:proofErr w:type="spellStart"/>
      <w:r>
        <w:rPr>
          <w:sz w:val="28"/>
          <w:szCs w:val="28"/>
        </w:rPr>
        <w:t>перепланируемого</w:t>
      </w:r>
      <w:proofErr w:type="spellEnd"/>
      <w:r>
        <w:rPr>
          <w:sz w:val="28"/>
          <w:szCs w:val="28"/>
        </w:rPr>
        <w:t xml:space="preserve"> нежилого помещения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расположенного в многоквартирном доме 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bookmarkStart w:id="4" w:name="p356"/>
      <w:bookmarkEnd w:id="4"/>
      <w:proofErr w:type="gramStart"/>
      <w:r>
        <w:rPr>
          <w:sz w:val="28"/>
          <w:szCs w:val="28"/>
        </w:rPr>
        <w:t xml:space="preserve">-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>
        <w:rPr>
          <w:sz w:val="28"/>
          <w:szCs w:val="28"/>
        </w:rPr>
        <w:t>перепланируемое</w:t>
      </w:r>
      <w:proofErr w:type="spellEnd"/>
      <w:r>
        <w:rPr>
          <w:sz w:val="28"/>
          <w:szCs w:val="28"/>
        </w:rPr>
        <w:t xml:space="preserve"> нежилое помещение, расположенного в многоквартирном доме на основании договора социального найма (в случае, если заявителем является уполномоченный </w:t>
      </w:r>
      <w:proofErr w:type="spellStart"/>
      <w:r>
        <w:rPr>
          <w:sz w:val="28"/>
          <w:szCs w:val="28"/>
        </w:rPr>
        <w:t>наймодателем</w:t>
      </w:r>
      <w:proofErr w:type="spellEnd"/>
      <w:r>
        <w:rPr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>
        <w:rPr>
          <w:sz w:val="28"/>
          <w:szCs w:val="28"/>
        </w:rPr>
        <w:t>перепланируемого</w:t>
      </w:r>
      <w:proofErr w:type="spellEnd"/>
      <w:r>
        <w:rPr>
          <w:sz w:val="28"/>
          <w:szCs w:val="28"/>
        </w:rPr>
        <w:t xml:space="preserve"> нежилого помещения по договору социального найма);</w:t>
      </w:r>
      <w:proofErr w:type="gramEnd"/>
    </w:p>
    <w:p w:rsidR="00697230" w:rsidRDefault="00697230" w:rsidP="00697230">
      <w:pPr>
        <w:pStyle w:val="a4"/>
        <w:jc w:val="both"/>
        <w:rPr>
          <w:sz w:val="28"/>
          <w:szCs w:val="28"/>
        </w:rPr>
      </w:pPr>
      <w:bookmarkStart w:id="5" w:name="p357"/>
      <w:bookmarkEnd w:id="5"/>
      <w:r>
        <w:rPr>
          <w:sz w:val="28"/>
          <w:szCs w:val="28"/>
        </w:rPr>
        <w:t>- заключение органа по охране памятников архитектуры, истории и культуры о допустимости проведения переустройства и (или) перепланировки нежилого помещения, расположенного в многоквартирном доме, если такое жилое помещение или дом, в котором оно находится, является памятником архитектуры, истории или культуры.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2.6.1.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Запрещается требовать от заявителя: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представления документов и информации, которые в соответствии с </w:t>
      </w:r>
      <w:r>
        <w:rPr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>
        <w:rPr>
          <w:sz w:val="28"/>
          <w:szCs w:val="28"/>
        </w:rPr>
        <w:t xml:space="preserve"> 6 статьи 7 Федерального закона "Об организации предоставления государственных и муниципальных услуг" №210-ФЗ.</w:t>
      </w:r>
    </w:p>
    <w:p w:rsidR="00697230" w:rsidRDefault="00697230" w:rsidP="00697230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2.7.Перечень оснований для отказа в  приеме документов, необходимых для предоставления  муниципальной услуги.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приеме документов  являются: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у заявителей права на получение муниципальной услуги в соответствии с действующим законодательством;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несоответствующее действующим нормам законодательства оформление документации.</w:t>
      </w:r>
    </w:p>
    <w:p w:rsidR="00697230" w:rsidRDefault="00697230" w:rsidP="00697230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2.8. Перечень оснований для отказа в предоставлении  муниципальной  услуги. 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предоставлении муниципальной услуги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являются: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1) 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2) письменное заявление заявителя об отказе в предоставлении муниципальной  услуги;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3) несоответствие проекта переустройства и (или) перепланировки нежилого помещения, расположенного в многоквартирном доме, требованиям законодательства.</w:t>
      </w:r>
    </w:p>
    <w:p w:rsidR="00697230" w:rsidRDefault="00697230" w:rsidP="00697230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2.9. Услуги, которые являются необходимыми и обязательными для предоставления государственной услуги:</w:t>
      </w:r>
    </w:p>
    <w:p w:rsidR="00697230" w:rsidRDefault="00697230" w:rsidP="00697230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2.10..Размер платы, взимаемой с заявителя при предоставлении муниципальной услуги: услуга предоставляется бесплатно.</w:t>
      </w:r>
    </w:p>
    <w:p w:rsidR="00697230" w:rsidRDefault="00697230" w:rsidP="00697230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2.11. Максимальное время ожидания в очереди при подаче заявления о предоставлении  муниципальной услуги не может превышать  30 минут.</w:t>
      </w:r>
    </w:p>
    <w:p w:rsidR="00697230" w:rsidRDefault="00697230" w:rsidP="00697230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2.12.Срок и порядок регистрации запроса заявителя о предоставлении муниципальной услуги и услуги: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697230" w:rsidRDefault="00697230" w:rsidP="00697230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2.13.Требования к помещениям, в которых предоставляется муниципальная услуга: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2.13.1. В Администрации Вассинского сельсовета, прием заявителей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соблюдение санитарно-эпидемиологических правил и нормативов, правил противопожарной безопасности;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оборудование местами общественного пользования (туалеты) и местами для хранения верхней одежды.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2.13.2.Требования к местам для ожидания: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места для ожидания оборудуются стульями и (или) кресельными секциями, и (или) скамьями;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места для ожидания находятся в холле (зале) или ином специально приспособленном помещении;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-в местах для ожидания предусматриваются места для получения информации о государственной услуге.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2.13.3.Требования к местам для получения информации о муниципальной услуге: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2.14.4.Требования к местам приема заявителей: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-специалисты, осуществляющие прием заявителей, обеспечиваются личными и (или) настольными идентификационными карточками.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697230" w:rsidRDefault="00697230" w:rsidP="00697230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2.15. Показатели качества и доступности предоставления </w:t>
      </w:r>
      <w:r>
        <w:rPr>
          <w:b/>
          <w:sz w:val="28"/>
          <w:szCs w:val="28"/>
        </w:rPr>
        <w:lastRenderedPageBreak/>
        <w:t>муниципальной услуги: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2.15.1.Показатели качества муниципальной услуги: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1) выполнение должностными лицами, государственными гражданскими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2) отсутствие обоснованных жалоб на действия (бездействие) должностных     лиц, государственных гражданских служащих при предоставлении муниципальной услуги.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2.15.2..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Показатели доступности предоставления  муниципальной услуги:  1) ______ (кол-во заявителей, благополучно воспользовавшихся муниципальной услугой)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государственной поддержки, размещенных на информационных стендах, на Интернет-ресурсах  администрации;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 средства государственной поддержки перечисляются  с использованием автоматизированных систем, без участия заявителя;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 пешеходная доступность от остановок общественного транспорта до, здания структурного подразделения Администрации сельсовета; 5) количество взаимодействий заявителя с должностными лицами при предоставлении муниципальной услуги и их продолжительность;       6)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Ш. Состав, последовательность и сроки выполнения административных процедур, требования к порядку их выполнения</w:t>
      </w:r>
    </w:p>
    <w:p w:rsidR="00697230" w:rsidRPr="00E34277" w:rsidRDefault="00697230" w:rsidP="00697230">
      <w:pPr>
        <w:pStyle w:val="a4"/>
        <w:jc w:val="both"/>
        <w:rPr>
          <w:b/>
          <w:sz w:val="28"/>
          <w:szCs w:val="28"/>
        </w:rPr>
      </w:pPr>
      <w:r w:rsidRPr="00E34277">
        <w:rPr>
          <w:b/>
          <w:sz w:val="28"/>
          <w:szCs w:val="28"/>
        </w:rPr>
        <w:t xml:space="preserve">    3.1. Предоставление муниципальной услуги включает в себя последовательность следующих административных процедур: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прием и регистрация пакета документов;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поданных документов и принятие решения о согласовании переустройства и (или) перепланировки нежилого помещения, расположенного в многоквартирном доме;</w:t>
      </w:r>
    </w:p>
    <w:p w:rsidR="00697230" w:rsidRPr="00E34277" w:rsidRDefault="00697230" w:rsidP="00697230">
      <w:pPr>
        <w:pStyle w:val="a4"/>
        <w:jc w:val="both"/>
        <w:rPr>
          <w:b/>
          <w:sz w:val="28"/>
          <w:szCs w:val="28"/>
        </w:rPr>
      </w:pPr>
      <w:r w:rsidRPr="00E34277">
        <w:rPr>
          <w:b/>
          <w:sz w:val="28"/>
          <w:szCs w:val="28"/>
        </w:rPr>
        <w:t xml:space="preserve">     3.2. Прием и регистрация пакета документов.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3.2.2. Специалист отдела, ответственный за прием документов (далее по тексту - специалист, ответственный за прием документов):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-устанавливает предмет обращения, личность заявителя, полномочия представителя заявителя;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-проверяет наличие всех необходимых документов и проверяет соответствие представленных документов следующим требованиям: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-фамилии, имена и отчества заявителей, адреса регистрации написаны полностью;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-в документах нет подчисток, приписок, зачеркнутых слов и иных неоговоренных исправлений;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-документы не имеют серьезных повреждений, наличие которых не позволяет однозначно истолковать их содержание;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-пакет представленных документов полностью укомплектован.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3.2.4. Специалист, ответственный за прием документов, сверяет подлинники и копии документов, предоставленных заявителем.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3.2.5. Специалист, ответственный за прием документов, вносит запись в журнал регистрации заявлений о предоставлении муниципальной услуги по форме согласно приложению 6. 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3.2.6.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помещает вместе с документами в дело «Разрешения на переустройство и (или) перепланировку». В расписке указывается: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 дата представления документов;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подпись специалиста.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3.2.7. Специалист, ответственный за прием документов, передает их в установленном порядке для рассмотрения.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Суммарная длительность административной процедуры - 30 минут.</w:t>
      </w:r>
    </w:p>
    <w:p w:rsidR="00697230" w:rsidRPr="00E34277" w:rsidRDefault="00697230" w:rsidP="00697230">
      <w:pPr>
        <w:pStyle w:val="a4"/>
        <w:jc w:val="both"/>
        <w:rPr>
          <w:b/>
          <w:sz w:val="28"/>
          <w:szCs w:val="28"/>
        </w:rPr>
      </w:pPr>
      <w:r w:rsidRPr="00E34277">
        <w:rPr>
          <w:b/>
          <w:sz w:val="28"/>
          <w:szCs w:val="28"/>
        </w:rPr>
        <w:lastRenderedPageBreak/>
        <w:t xml:space="preserve">        3.3. Рассмотрение поданных документов и принятие решения о согласовании переустройства и (или) перепланировки нежилого помещения, расположенного в многоквартирном доме.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3.3.1. Основанием для начала рассмотрения документов, представленных для получения решения о согласовании переустройства и (или) перепланировки нежилого помещения, расположенного в многоквартирном доме, либо об отказе в согласовании переустройства и (или) перепланировки нежилого помещения (далее по тексту – представленные документы), является их поступление главе Администрации Вассинского сельсовета.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3.3.2. </w:t>
      </w:r>
      <w:proofErr w:type="gramStart"/>
      <w:r>
        <w:rPr>
          <w:sz w:val="28"/>
          <w:szCs w:val="28"/>
        </w:rPr>
        <w:t>Глава Администрации Вассинского сельсовета, направляет представленные документы специалисту Администрации Вассинского сельсовета, ответственному за проверку представленных документов и подготовку проекта решения о согласовании переустройства и (или) перепланировки нежилого помещения, расположенного в многоквартирном доме, либо об отказе в согласовании переустройства и (или) перепланировки нежилого помещения, расположенного в многоквартирном доме, (далее – специалист, ответственный за проверку представленных документов и подготовку проекта решения).</w:t>
      </w:r>
      <w:proofErr w:type="gramEnd"/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административного действия – 4 часа.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3.3.3. После получения документов специалист, ответственный за проверку представленных документов и подготовку проекта решения: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 регистрирует дело «Разрешение на переустройство и (или) перепланировку» в журнале учета разрешений на переустройство и (или) перепланировку по форме согласно приложению 7;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 вводит сведения в базу данных о заявителях;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рассматривает представленные документы с точки зрения их полноты, сверяясь с перечнем документов, приведенном в пункте 2.6.1;</w:t>
      </w:r>
      <w:proofErr w:type="gramEnd"/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соответствие представленных документов требованиям, установленным действующим законодательством;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 готовит в письменной форме проект решения о согласовании переустройства и (или) перепланировки нежилого помещения, расположенного в многоквартирном доме, по форме согласно приложению 8, либо об отказе в согласовании переустройства и (или) перепланировки нежилого помещения, расположенного в многоквартирном доме, по форме согласно приложению 9.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административного действия – 8 часов.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3.3.4. Результатом выполнения административной процедуры является подготовка проекта решения о согласовании переустройства и (или) перепланировки нежилого помещения, расположенного в многоквартирном доме, либо об отказе в согласовании переустройства и (или) перепланировки нежилого помещения и передача его на рассмотрение главе Администрации Вассинского сельсовета.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3.3.5. Заявителю направляется документ, подтверждающий принятие </w:t>
      </w:r>
      <w:r>
        <w:rPr>
          <w:sz w:val="28"/>
          <w:szCs w:val="28"/>
        </w:rPr>
        <w:lastRenderedPageBreak/>
        <w:t>соответствующего решения.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Суммарная длительность административной процедуры составляет не более 3 рабочих дня</w:t>
      </w:r>
      <w:r>
        <w:rPr>
          <w:b/>
          <w:bCs/>
          <w:i/>
          <w:iCs/>
          <w:sz w:val="28"/>
          <w:szCs w:val="28"/>
        </w:rPr>
        <w:t>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 Порядок и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совершением действий</w:t>
      </w:r>
    </w:p>
    <w:p w:rsidR="00697230" w:rsidRDefault="00697230" w:rsidP="0069723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 муниципальной  услуги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муниципальными гражданскими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осуществляет глава Администрации.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4.2. Текущий контроль, осуществляется путем проведения плановых (один раз в год) и внеплановых проверок полноты и качества предоставления государственной услуги. Проверки проводятся на основании приказа главы Администрации.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4.3. Ответственность за предоставление муниципальной услуги возлагается на главу Администрации,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непосредственно принимает решение по вопросам предоставления муниципальной  услуги.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02.03.2007 N 24-ФЗ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V. Порядок обжалования действий (бездействия) должностных лиц,</w:t>
      </w:r>
    </w:p>
    <w:p w:rsidR="00697230" w:rsidRDefault="00697230" w:rsidP="0069723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принимаемых ими решений при предоставлении  муниципальной услуги</w:t>
      </w:r>
    </w:p>
    <w:p w:rsidR="00697230" w:rsidRDefault="00697230" w:rsidP="00697230">
      <w:pPr>
        <w:pStyle w:val="a4"/>
        <w:jc w:val="center"/>
        <w:rPr>
          <w:b/>
          <w:sz w:val="28"/>
          <w:szCs w:val="28"/>
        </w:rPr>
      </w:pP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5.1. 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</w:t>
      </w:r>
      <w:proofErr w:type="gramEnd"/>
      <w:r>
        <w:rPr>
          <w:sz w:val="28"/>
          <w:szCs w:val="28"/>
        </w:rPr>
        <w:t xml:space="preserve"> личная подпись и дата.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5.2. 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Вассинского сельсовета в ходе предоставления муниципальной услуги на основании регламента.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5.3. Перечень оснований для приостановления рассмотрения жалобы и случаев, в которых ответ на жалобу не дается: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в жалобе не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государственной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государственную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>
        <w:rPr>
          <w:sz w:val="28"/>
          <w:szCs w:val="28"/>
        </w:rPr>
        <w:t xml:space="preserve">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государственную услугу, либо к соответствующему должностному лицу.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5.4. 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 Вассинского сельсовета.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5.5. 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5.6. Заявитель вправе обратиться к главе Тогучинского района и обжаловать действие (бездействие) и решения, осуществляемые (принятые) должностными лицами Администрации Вассинского сельсовета в ходе предоставления муниципальной услуги на основании регламента.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Для обжалования действия (бездействия) главы района заявитель вправе обратиться к губернатору Новосибирской области.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5.7. Сроки рассмотрения жалобы (претензии):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Письменный ответ направляется заявителю не позднее 30 дней со дня </w:t>
      </w:r>
      <w:r>
        <w:rPr>
          <w:sz w:val="28"/>
          <w:szCs w:val="28"/>
        </w:rPr>
        <w:lastRenderedPageBreak/>
        <w:t>регистрации обращения в Администрации Вассинского сельсовета.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 исключительных случаях глава Администрации Вассинского сельсовета вправе продлить срок рассмотрения обращения не более чем на 30 дней, уведомив о продлении срока его рассмотрения обратившегося.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5.8. Результат досудебного (внесудебного) обжалования применительно к каждой процедуре либо инстанции обжалования: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 1</w:t>
      </w:r>
    </w:p>
    <w:p w:rsidR="00697230" w:rsidRDefault="00697230" w:rsidP="00697230">
      <w:pPr>
        <w:pStyle w:val="a4"/>
        <w:jc w:val="right"/>
        <w:rPr>
          <w:sz w:val="18"/>
          <w:szCs w:val="18"/>
        </w:rPr>
      </w:pPr>
      <w:r>
        <w:rPr>
          <w:sz w:val="18"/>
          <w:szCs w:val="18"/>
        </w:rPr>
        <w:t>к административному регламенту</w:t>
      </w:r>
    </w:p>
    <w:p w:rsidR="00697230" w:rsidRDefault="00697230" w:rsidP="00697230">
      <w:pPr>
        <w:pStyle w:val="a4"/>
        <w:jc w:val="right"/>
        <w:rPr>
          <w:sz w:val="18"/>
          <w:szCs w:val="18"/>
        </w:rPr>
      </w:pPr>
      <w:r>
        <w:rPr>
          <w:sz w:val="18"/>
          <w:szCs w:val="18"/>
        </w:rPr>
        <w:t>предоставления муниципальной услуги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697230" w:rsidRDefault="00697230" w:rsidP="0069723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177800</wp:posOffset>
                </wp:positionV>
                <wp:extent cx="5305425" cy="304800"/>
                <wp:effectExtent l="8255" t="9525" r="1079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230" w:rsidRDefault="00697230" w:rsidP="00697230">
                            <w:pPr>
                              <w:jc w:val="center"/>
                            </w:pPr>
                            <w:r>
                              <w:t>Подача заявителем пакета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30.35pt;margin-top:14pt;width:417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">
                <v:textbox>
                  <w:txbxContent>
                    <w:p w:rsidR="00697230" w:rsidRDefault="00697230" w:rsidP="00697230">
                      <w:pPr>
                        <w:jc w:val="center"/>
                      </w:pPr>
                      <w:r>
                        <w:t>Подача заявителем пакета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959485</wp:posOffset>
                </wp:positionV>
                <wp:extent cx="3819525" cy="523875"/>
                <wp:effectExtent l="8255" t="10160" r="10795" b="889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230" w:rsidRDefault="00697230" w:rsidP="00697230">
                            <w:r>
                              <w:t>Прием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91.85pt;margin-top:75.55pt;width:300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">
                <v:textbox>
                  <w:txbxContent>
                    <w:p w:rsidR="00697230" w:rsidRDefault="00697230" w:rsidP="00697230">
                      <w:r>
                        <w:t>Прием заявления и прилагаемых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1950085</wp:posOffset>
                </wp:positionV>
                <wp:extent cx="3771900" cy="542925"/>
                <wp:effectExtent l="8255" t="10160" r="10795" b="889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230" w:rsidRDefault="00697230" w:rsidP="00697230">
                            <w:r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left:0;text-align:left;margin-left:91.85pt;margin-top:153.55pt;width:297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">
                <v:textbox>
                  <w:txbxContent>
                    <w:p w:rsidR="00697230" w:rsidRDefault="00697230" w:rsidP="00697230">
                      <w:r>
                        <w:t>Принятие решения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3207385</wp:posOffset>
                </wp:positionV>
                <wp:extent cx="1876425" cy="1743075"/>
                <wp:effectExtent l="8255" t="10160" r="10795" b="88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230" w:rsidRDefault="00697230" w:rsidP="00697230">
                            <w:r>
                              <w:t>Направление заявителю документа, подтверждающего решение о согласовании переустройства и (или) перепланировки нежилого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left:0;text-align:left;margin-left:-16.15pt;margin-top:252.55pt;width:147.75pt;height:13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">
                <v:textbox>
                  <w:txbxContent>
                    <w:p w:rsidR="00697230" w:rsidRDefault="00697230" w:rsidP="00697230">
                      <w:r>
                        <w:t>Направление заявителю документа, подтверждающего решение о согласовании переустройства и (или) перепланировки нежилого помещения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3131185</wp:posOffset>
                </wp:positionV>
                <wp:extent cx="1724025" cy="1571625"/>
                <wp:effectExtent l="8255" t="10160" r="10795" b="88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230" w:rsidRDefault="00697230" w:rsidP="00697230">
                            <w:r>
                              <w:t>Письменное уведомление об отказе в предоставлении муниципальной услуги с указанием причин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left:0;text-align:left;margin-left:324.35pt;margin-top:246.55pt;width:135.7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">
                <v:textbox>
                  <w:txbxContent>
                    <w:p w:rsidR="00697230" w:rsidRDefault="00697230" w:rsidP="00697230">
                      <w:r>
                        <w:t>Письменное уведомление об отказе в предоставлении муниципальной услуги с указанием причин отказа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473710</wp:posOffset>
                </wp:positionV>
                <wp:extent cx="0" cy="485775"/>
                <wp:effectExtent l="55880" t="10160" r="58420" b="184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41.1pt;margin-top:37.3pt;width:0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1483360</wp:posOffset>
                </wp:positionV>
                <wp:extent cx="0" cy="466725"/>
                <wp:effectExtent l="55880" t="10160" r="58420" b="184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41.1pt;margin-top:116.8pt;width:0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2430780</wp:posOffset>
                </wp:positionV>
                <wp:extent cx="990600" cy="561975"/>
                <wp:effectExtent l="53975" t="10160" r="12700" b="18415"/>
                <wp:wrapNone/>
                <wp:docPr id="2" name="Соединительная линия уступо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990600" cy="561975"/>
                        </a:xfrm>
                        <a:prstGeom prst="bentConnector3">
                          <a:avLst>
                            <a:gd name="adj1" fmla="val 6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" o:spid="_x0000_s1026" type="#_x0000_t34" style="position:absolute;margin-left:30.6pt;margin-top:191.4pt;width:78pt;height:44.2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" adj="13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2550160</wp:posOffset>
                </wp:positionV>
                <wp:extent cx="914400" cy="247650"/>
                <wp:effectExtent l="8255" t="19685" r="58420" b="18415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914400" cy="247650"/>
                        </a:xfrm>
                        <a:prstGeom prst="bentConnector3">
                          <a:avLst>
                            <a:gd name="adj1" fmla="val -1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" o:spid="_x0000_s1026" type="#_x0000_t34" style="position:absolute;margin-left:362.6pt;margin-top:200.8pt;width:1in;height:19.5pt;rotation:9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" adj="-225">
                <v:stroke endarrow="block"/>
              </v:shape>
            </w:pict>
          </mc:Fallback>
        </mc:AlternateConten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right"/>
      </w:pPr>
    </w:p>
    <w:p w:rsidR="00697230" w:rsidRDefault="00697230" w:rsidP="00697230">
      <w:pPr>
        <w:pStyle w:val="a4"/>
        <w:jc w:val="right"/>
      </w:pPr>
    </w:p>
    <w:p w:rsidR="00697230" w:rsidRDefault="00697230" w:rsidP="00697230">
      <w:pPr>
        <w:pStyle w:val="a4"/>
        <w:jc w:val="right"/>
      </w:pPr>
    </w:p>
    <w:p w:rsidR="00697230" w:rsidRDefault="00697230" w:rsidP="00697230">
      <w:pPr>
        <w:pStyle w:val="a4"/>
        <w:jc w:val="right"/>
      </w:pPr>
    </w:p>
    <w:p w:rsidR="00697230" w:rsidRDefault="00697230" w:rsidP="00697230">
      <w:pPr>
        <w:pStyle w:val="a4"/>
        <w:jc w:val="right"/>
        <w:rPr>
          <w:sz w:val="28"/>
          <w:szCs w:val="28"/>
        </w:rPr>
      </w:pPr>
      <w:r>
        <w:lastRenderedPageBreak/>
        <w:t>ПРИЛОЖЕНИЕ 2</w:t>
      </w:r>
    </w:p>
    <w:p w:rsidR="00697230" w:rsidRDefault="00697230" w:rsidP="00697230">
      <w:pPr>
        <w:pStyle w:val="a4"/>
        <w:jc w:val="right"/>
      </w:pPr>
      <w:r>
        <w:t>к административному регламенту</w:t>
      </w:r>
    </w:p>
    <w:p w:rsidR="00697230" w:rsidRDefault="00697230" w:rsidP="00697230">
      <w:pPr>
        <w:pStyle w:val="a4"/>
        <w:jc w:val="right"/>
      </w:pPr>
      <w:r>
        <w:t>предоставления муниципальной услуги</w:t>
      </w:r>
    </w:p>
    <w:p w:rsidR="00697230" w:rsidRDefault="00697230" w:rsidP="00697230">
      <w:pPr>
        <w:pStyle w:val="a4"/>
        <w:jc w:val="right"/>
        <w:rPr>
          <w:sz w:val="28"/>
          <w:szCs w:val="28"/>
        </w:rPr>
      </w:pP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both"/>
        <w:rPr>
          <w:color w:val="000000"/>
          <w:sz w:val="28"/>
          <w:szCs w:val="28"/>
        </w:rPr>
      </w:pPr>
    </w:p>
    <w:p w:rsidR="00697230" w:rsidRDefault="00697230" w:rsidP="00697230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  <w:r>
        <w:rPr>
          <w:b/>
          <w:bCs/>
          <w:sz w:val="28"/>
          <w:szCs w:val="28"/>
        </w:rPr>
        <w:br/>
        <w:t>о переустройстве и (или) перепланировке нежилого помещения, расположенного в многоквартирном доме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(указывается наниматель, либо арендатор, либо собственник нежилого помещения, либо собственники</w:t>
      </w:r>
      <w:proofErr w:type="gramEnd"/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нежилого помещения, находящегося в общей собственности двух и более лиц,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данные, телефон) 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1"/>
        <w:gridCol w:w="4652"/>
      </w:tblGrid>
      <w:tr w:rsidR="00697230" w:rsidTr="00B84650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 нежилого помещения: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97230" w:rsidTr="00B84650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область,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97230" w:rsidTr="00B84650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полный адрес: субъект Российской Федерации,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97230" w:rsidTr="00B84650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Вассинский сельсовет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97230" w:rsidTr="00B84650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образование, 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97230" w:rsidTr="00B84650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97230" w:rsidTr="00B84650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улица, дом, корпус, строение, квартира (комната) 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97230" w:rsidRDefault="00697230" w:rsidP="00697230">
      <w:pPr>
        <w:pStyle w:val="a4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28"/>
        <w:gridCol w:w="2253"/>
        <w:gridCol w:w="1045"/>
        <w:gridCol w:w="3737"/>
      </w:tblGrid>
      <w:tr w:rsidR="00697230" w:rsidTr="00B84650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</w:t>
            </w: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>и) нежилого помещения: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97230" w:rsidTr="00B84650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97230" w:rsidTr="00B84650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97230" w:rsidTr="00B84650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97230" w:rsidTr="00B84650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разрешить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97230" w:rsidTr="00B84650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(переустройство, </w:t>
            </w:r>
            <w:r>
              <w:rPr>
                <w:sz w:val="28"/>
                <w:szCs w:val="28"/>
              </w:rPr>
              <w:lastRenderedPageBreak/>
              <w:t xml:space="preserve">перепланировку, переустройство и перепланировку – </w:t>
            </w:r>
            <w:proofErr w:type="gramEnd"/>
          </w:p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нужное указать)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97230" w:rsidTr="00B84650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нежилого помещения, занимаемого на основании 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97230" w:rsidTr="00B84650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(права собственности, договора найма,</w:t>
            </w:r>
            <w:proofErr w:type="gramEnd"/>
          </w:p>
        </w:tc>
      </w:tr>
      <w:tr w:rsidR="00697230" w:rsidTr="00B84650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97230" w:rsidTr="00B84650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договора аренды – </w:t>
            </w:r>
            <w:proofErr w:type="gramStart"/>
            <w:r>
              <w:rPr>
                <w:sz w:val="28"/>
                <w:szCs w:val="28"/>
              </w:rPr>
              <w:t>нужное</w:t>
            </w:r>
            <w:proofErr w:type="gramEnd"/>
            <w:r>
              <w:rPr>
                <w:sz w:val="28"/>
                <w:szCs w:val="28"/>
              </w:rPr>
              <w:t xml:space="preserve"> указать)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97230" w:rsidRDefault="00697230" w:rsidP="00697230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согласно прилагаемому проекту (проектной документации) переустройства и (или) перепланировки нежилого помещения.</w:t>
      </w:r>
    </w:p>
    <w:tbl>
      <w:tblPr>
        <w:tblW w:w="0" w:type="auto"/>
        <w:tblInd w:w="28" w:type="dxa"/>
        <w:tblLook w:val="04A0" w:firstRow="1" w:lastRow="0" w:firstColumn="1" w:lastColumn="0" w:noHBand="0" w:noVBand="1"/>
      </w:tblPr>
      <w:tblGrid>
        <w:gridCol w:w="1725"/>
        <w:gridCol w:w="432"/>
        <w:gridCol w:w="361"/>
        <w:gridCol w:w="1264"/>
        <w:gridCol w:w="483"/>
        <w:gridCol w:w="224"/>
        <w:gridCol w:w="376"/>
        <w:gridCol w:w="1496"/>
        <w:gridCol w:w="328"/>
        <w:gridCol w:w="256"/>
        <w:gridCol w:w="433"/>
        <w:gridCol w:w="443"/>
        <w:gridCol w:w="454"/>
        <w:gridCol w:w="484"/>
        <w:gridCol w:w="223"/>
        <w:gridCol w:w="241"/>
        <w:gridCol w:w="160"/>
      </w:tblGrid>
      <w:tr w:rsidR="00697230" w:rsidTr="00B84650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производства ремонтно-строительных работ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“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97230" w:rsidTr="00B84650">
        <w:trPr>
          <w:gridAfter w:val="10"/>
          <w:wAfter w:w="5609" w:type="dxa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 “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697230" w:rsidTr="00B84650">
        <w:trPr>
          <w:gridAfter w:val="1"/>
          <w:wAfter w:w="195" w:type="dxa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Режим производства ремонтно-строительных работ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97230" w:rsidRDefault="00697230" w:rsidP="00697230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часов в  ______________________  дни.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(рабочие, выходные, ежедневно)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Обязуюсь: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ремонтно-строительные работы в соответствии с проектом (проектной документацией);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работы в установленные сроки и с соблюдением согласованного режима проведения работ.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на переустройство и (или) перепланировку получено от совместно проживающих совершеннолетних членов семьи. </w:t>
      </w:r>
    </w:p>
    <w:tbl>
      <w:tblPr>
        <w:tblW w:w="0" w:type="auto"/>
        <w:tblInd w:w="28" w:type="dxa"/>
        <w:tblLook w:val="04A0" w:firstRow="1" w:lastRow="0" w:firstColumn="1" w:lastColumn="0" w:noHBand="0" w:noVBand="1"/>
      </w:tblPr>
      <w:tblGrid>
        <w:gridCol w:w="568"/>
        <w:gridCol w:w="2678"/>
        <w:gridCol w:w="2589"/>
        <w:gridCol w:w="1361"/>
        <w:gridCol w:w="2187"/>
      </w:tblGrid>
      <w:tr w:rsidR="00697230" w:rsidTr="00B84650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*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Отметка о нотариальном </w:t>
            </w:r>
            <w:proofErr w:type="gramStart"/>
            <w:r>
              <w:rPr>
                <w:sz w:val="28"/>
                <w:szCs w:val="28"/>
              </w:rPr>
              <w:t>заверении подписей</w:t>
            </w:r>
            <w:proofErr w:type="gramEnd"/>
            <w:r>
              <w:rPr>
                <w:sz w:val="28"/>
                <w:szCs w:val="28"/>
              </w:rPr>
              <w:t xml:space="preserve"> лиц</w:t>
            </w:r>
          </w:p>
        </w:tc>
      </w:tr>
      <w:tr w:rsidR="00697230" w:rsidTr="00B84650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97230" w:rsidTr="00B84650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97230" w:rsidTr="00B84650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97230" w:rsidTr="00B84650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97230" w:rsidRDefault="00697230" w:rsidP="00697230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Ind w:w="28" w:type="dxa"/>
        <w:tblLook w:val="04A0" w:firstRow="1" w:lastRow="0" w:firstColumn="1" w:lastColumn="0" w:noHBand="0" w:noVBand="1"/>
      </w:tblPr>
      <w:tblGrid>
        <w:gridCol w:w="7139"/>
        <w:gridCol w:w="428"/>
        <w:gridCol w:w="803"/>
        <w:gridCol w:w="1013"/>
      </w:tblGrid>
      <w:tr w:rsidR="00697230" w:rsidTr="00B84650"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листах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  <w:tr w:rsidR="00697230" w:rsidTr="00B84650"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перепланируемое</w:t>
            </w:r>
            <w:proofErr w:type="spellEnd"/>
            <w:r>
              <w:rPr>
                <w:sz w:val="28"/>
                <w:szCs w:val="28"/>
              </w:rPr>
              <w:t xml:space="preserve"> жилое помещение (с отметкой: подлинник или нотариально заверенная копия)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97230" w:rsidRDefault="00697230" w:rsidP="00697230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 проект (проектная документация) переустройства и (или) перепланировки нежилого помещения на  ___________ листах;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технический паспорт переустраиваемого и (или) </w:t>
      </w:r>
      <w:proofErr w:type="spellStart"/>
      <w:r>
        <w:rPr>
          <w:sz w:val="28"/>
          <w:szCs w:val="28"/>
        </w:rPr>
        <w:t>перепланируемого</w:t>
      </w:r>
      <w:proofErr w:type="spellEnd"/>
      <w:r>
        <w:rPr>
          <w:sz w:val="28"/>
          <w:szCs w:val="28"/>
        </w:rPr>
        <w:t xml:space="preserve"> нежилого помещения</w:t>
      </w:r>
      <w:r>
        <w:rPr>
          <w:sz w:val="28"/>
          <w:szCs w:val="28"/>
        </w:rPr>
        <w:br/>
        <w:t>на_________ листах;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4) документы, подтверждающие согласие временно отсутствующих членов семьи</w:t>
      </w:r>
      <w:r>
        <w:rPr>
          <w:sz w:val="28"/>
          <w:szCs w:val="28"/>
        </w:rPr>
        <w:br/>
        <w:t>нанимателя на переустройство и (или) перепланировку нежилого помещения,</w:t>
      </w:r>
      <w:r>
        <w:rPr>
          <w:sz w:val="28"/>
          <w:szCs w:val="28"/>
        </w:rPr>
        <w:br/>
        <w:t>на __________ листах (при необходимости);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иные документы:  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(доверенности, выписки из уставов и др.)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Подписи лиц, подавших заявление *:</w:t>
      </w:r>
    </w:p>
    <w:tbl>
      <w:tblPr>
        <w:tblW w:w="0" w:type="auto"/>
        <w:tblInd w:w="28" w:type="dxa"/>
        <w:tblLook w:val="04A0" w:firstRow="1" w:lastRow="0" w:firstColumn="1" w:lastColumn="0" w:noHBand="0" w:noVBand="1"/>
      </w:tblPr>
      <w:tblGrid>
        <w:gridCol w:w="182"/>
        <w:gridCol w:w="507"/>
        <w:gridCol w:w="271"/>
        <w:gridCol w:w="1713"/>
        <w:gridCol w:w="555"/>
        <w:gridCol w:w="257"/>
        <w:gridCol w:w="778"/>
        <w:gridCol w:w="1887"/>
        <w:gridCol w:w="256"/>
        <w:gridCol w:w="2977"/>
      </w:tblGrid>
      <w:tr w:rsidR="00697230" w:rsidTr="00B84650"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97230" w:rsidTr="00B84650"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(дата)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 заявителя)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(расшифровка подписи заявителя)</w:t>
            </w:r>
          </w:p>
        </w:tc>
      </w:tr>
      <w:tr w:rsidR="00697230" w:rsidTr="00B84650"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97230" w:rsidTr="00B84650"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(дата)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 заявителя)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(расшифровка подписи заявителя)</w:t>
            </w:r>
          </w:p>
        </w:tc>
      </w:tr>
      <w:tr w:rsidR="00697230" w:rsidTr="00B84650"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97230" w:rsidTr="00B84650"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(дата)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 заявителя)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(расшифровка подписи заявителя)</w:t>
            </w:r>
          </w:p>
        </w:tc>
      </w:tr>
      <w:tr w:rsidR="00697230" w:rsidTr="00B84650"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97230" w:rsidTr="00B84650"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(дата)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 заявителя)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(расшифровка подписи заявителя)</w:t>
            </w:r>
          </w:p>
        </w:tc>
      </w:tr>
    </w:tbl>
    <w:p w:rsidR="00697230" w:rsidRDefault="00697230" w:rsidP="00697230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* При пользовании нежилым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нежилым помещением на основании договора аренды - арендатором, при   пользовании нежилым помещением на праве собственности – собственником (собственниками).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697230" w:rsidTr="00B84650"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97230" w:rsidRDefault="00697230" w:rsidP="00697230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26"/>
        <w:gridCol w:w="234"/>
        <w:gridCol w:w="4603"/>
      </w:tblGrid>
      <w:tr w:rsidR="00697230" w:rsidTr="00B84650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"__" ________________ 200_ г.</w:t>
            </w:r>
          </w:p>
        </w:tc>
      </w:tr>
      <w:tr w:rsidR="00697230" w:rsidTr="00B84650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97230" w:rsidTr="00B84650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97230" w:rsidTr="00B84650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Выдана расписка в получении</w:t>
            </w:r>
          </w:p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"__" ________________ 200_ г. N __________</w:t>
            </w:r>
          </w:p>
        </w:tc>
      </w:tr>
      <w:tr w:rsidR="00697230" w:rsidTr="00B84650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97230" w:rsidTr="00B84650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 заявителя)</w:t>
            </w:r>
          </w:p>
        </w:tc>
      </w:tr>
      <w:tr w:rsidR="00697230" w:rsidTr="00B84650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97230" w:rsidTr="00B84650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</w:tr>
    </w:tbl>
    <w:p w:rsidR="00697230" w:rsidRDefault="00697230" w:rsidP="00697230">
      <w:pPr>
        <w:pStyle w:val="a4"/>
        <w:jc w:val="center"/>
        <w:rPr>
          <w:b/>
          <w:bCs/>
          <w:sz w:val="28"/>
          <w:szCs w:val="28"/>
        </w:rPr>
      </w:pPr>
    </w:p>
    <w:p w:rsidR="00697230" w:rsidRDefault="00697230" w:rsidP="00697230">
      <w:pPr>
        <w:pStyle w:val="a4"/>
        <w:jc w:val="center"/>
        <w:rPr>
          <w:b/>
          <w:bCs/>
          <w:sz w:val="28"/>
          <w:szCs w:val="28"/>
        </w:rPr>
      </w:pPr>
    </w:p>
    <w:p w:rsidR="00697230" w:rsidRDefault="00697230" w:rsidP="00697230">
      <w:pPr>
        <w:pStyle w:val="a4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РАСПИСКА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документы гр.___________________________________________________ принял: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tbl>
      <w:tblPr>
        <w:tblW w:w="0" w:type="auto"/>
        <w:tblInd w:w="70" w:type="dxa"/>
        <w:tblLook w:val="04A0" w:firstRow="1" w:lastRow="0" w:firstColumn="1" w:lastColumn="0" w:noHBand="0" w:noVBand="1"/>
      </w:tblPr>
      <w:tblGrid>
        <w:gridCol w:w="2911"/>
        <w:gridCol w:w="2664"/>
        <w:gridCol w:w="3850"/>
      </w:tblGrid>
      <w:tr w:rsidR="00697230" w:rsidTr="00B84650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специалиста</w:t>
            </w:r>
          </w:p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(расшифровка подписи)</w:t>
            </w:r>
          </w:p>
        </w:tc>
      </w:tr>
      <w:tr w:rsidR="00697230" w:rsidTr="00B84650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7230" w:rsidRDefault="00697230" w:rsidP="00B84650">
            <w:pPr>
              <w:pStyle w:val="a4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97230" w:rsidRDefault="00697230" w:rsidP="00697230">
      <w:pPr>
        <w:pStyle w:val="a4"/>
        <w:jc w:val="both"/>
        <w:rPr>
          <w:color w:val="000000"/>
          <w:sz w:val="28"/>
          <w:szCs w:val="28"/>
        </w:rPr>
      </w:pP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697230" w:rsidRDefault="00697230" w:rsidP="00697230">
      <w:pPr>
        <w:pStyle w:val="a4"/>
        <w:jc w:val="both"/>
        <w:rPr>
          <w:sz w:val="28"/>
          <w:szCs w:val="28"/>
        </w:rPr>
      </w:pPr>
    </w:p>
    <w:p w:rsidR="00AE73F0" w:rsidRDefault="00AE73F0">
      <w:bookmarkStart w:id="6" w:name="_GoBack"/>
      <w:bookmarkEnd w:id="6"/>
    </w:p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C4"/>
    <w:rsid w:val="00697230"/>
    <w:rsid w:val="00AE73F0"/>
    <w:rsid w:val="00EA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230"/>
    <w:rPr>
      <w:color w:val="0000FF"/>
      <w:u w:val="single"/>
    </w:rPr>
  </w:style>
  <w:style w:type="paragraph" w:styleId="a4">
    <w:name w:val="No Spacing"/>
    <w:link w:val="a5"/>
    <w:uiPriority w:val="1"/>
    <w:qFormat/>
    <w:rsid w:val="00697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697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6972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230"/>
    <w:rPr>
      <w:color w:val="0000FF"/>
      <w:u w:val="single"/>
    </w:rPr>
  </w:style>
  <w:style w:type="paragraph" w:styleId="a4">
    <w:name w:val="No Spacing"/>
    <w:link w:val="a5"/>
    <w:uiPriority w:val="1"/>
    <w:qFormat/>
    <w:rsid w:val="00697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697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697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online/base/?req=doc;base=LAW;n=55777;dst=100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5909</Words>
  <Characters>33685</Characters>
  <Application>Microsoft Office Word</Application>
  <DocSecurity>0</DocSecurity>
  <Lines>280</Lines>
  <Paragraphs>79</Paragraphs>
  <ScaleCrop>false</ScaleCrop>
  <Company/>
  <LinksUpToDate>false</LinksUpToDate>
  <CharactersWithSpaces>39515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2020-04-07T02:43:00Z</dcterms:created>
  <dcterms:modified xsi:type="dcterms:W3CDTF">2020-04-07T02:44:00Z</dcterms:modified>
</cp:coreProperties>
</file>