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АДМИНИСТРАЦИЯ</w:t>
      </w:r>
      <w:r w:rsidRPr="00E57C8F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7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57C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     </w:t>
      </w:r>
      <w:r w:rsidRPr="00E57C8F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с. Пойменное</w:t>
      </w: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1F11" w:rsidRPr="00E57C8F" w:rsidRDefault="003A1F11" w:rsidP="003A1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68   « 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3A1F11" w:rsidRDefault="003A1F11" w:rsidP="003A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F11" w:rsidRPr="00E57C8F" w:rsidRDefault="003A1F11" w:rsidP="003A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57C8F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57C8F">
        <w:rPr>
          <w:rFonts w:ascii="Times New Roman" w:hAnsi="Times New Roman" w:cs="Times New Roman"/>
          <w:sz w:val="28"/>
          <w:szCs w:val="28"/>
        </w:rPr>
        <w:t xml:space="preserve"> с федеральным  законодательством и требованиями юридико-технического оформления, на основании Экспертного заключения Министерства Юстиции Новосибирской области от 11.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E57C8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57C8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1272</w:t>
      </w:r>
      <w:r w:rsidRPr="00E57C8F">
        <w:rPr>
          <w:rFonts w:ascii="Times New Roman" w:hAnsi="Times New Roman" w:cs="Times New Roman"/>
          <w:sz w:val="28"/>
          <w:szCs w:val="28"/>
        </w:rPr>
        <w:t>-03-12/9, администрация Вассинского сельсовета Тогучинского района Новосибирской области</w:t>
      </w:r>
      <w:proofErr w:type="gramEnd"/>
    </w:p>
    <w:p w:rsidR="003A1F11" w:rsidRPr="00E57C8F" w:rsidRDefault="003A1F11" w:rsidP="003A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C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C8F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A1F11" w:rsidRDefault="003A1F11" w:rsidP="003A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C8F">
        <w:rPr>
          <w:rFonts w:ascii="Times New Roman" w:hAnsi="Times New Roman" w:cs="Times New Roman"/>
          <w:sz w:val="28"/>
          <w:szCs w:val="28"/>
        </w:rPr>
        <w:t xml:space="preserve">   1.Внести изменения в постановление администрации Вассинского сельсовета Тогучинского района Новосибирской области от 06.12.2011 № 68 «Об утверждении административного регламента предоставления муниципальной услуги по приему заявлений, документов, а также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>нуждающихся в жилых помещениях»</w:t>
      </w:r>
    </w:p>
    <w:p w:rsidR="003A1F11" w:rsidRDefault="003A1F11" w:rsidP="003A1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1.1.Пункт 2.7. административного регламента изменить и изложить в следующей редакции </w:t>
      </w:r>
    </w:p>
    <w:p w:rsidR="003A1F11" w:rsidRPr="009E0CA7" w:rsidRDefault="003A1F11" w:rsidP="003A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</w:t>
      </w:r>
      <w:r w:rsidRPr="00802794">
        <w:rPr>
          <w:rFonts w:ascii="Times New Roman" w:hAnsi="Times New Roman" w:cs="Times New Roman"/>
          <w:sz w:val="28"/>
          <w:szCs w:val="28"/>
        </w:rPr>
        <w:t xml:space="preserve"> </w:t>
      </w:r>
      <w:r w:rsidRPr="009E0CA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9E0CA7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9E0CA7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0CA7">
        <w:rPr>
          <w:rFonts w:ascii="Times New Roman" w:hAnsi="Times New Roman" w:cs="Times New Roman"/>
          <w:sz w:val="28"/>
          <w:szCs w:val="28"/>
        </w:rPr>
        <w:t>дминистрации Вассинского сельсовета самостоятельно, или предоставляемых заявителем по желанию (с 01.07.2012 г.):</w:t>
      </w:r>
    </w:p>
    <w:p w:rsidR="003A1F11" w:rsidRPr="00802794" w:rsidRDefault="003A1F11" w:rsidP="003A1F1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2794">
        <w:rPr>
          <w:rFonts w:ascii="Times New Roman" w:hAnsi="Times New Roman" w:cs="Times New Roman"/>
          <w:sz w:val="28"/>
          <w:szCs w:val="28"/>
        </w:rPr>
        <w:t>выписку из Единого  государственного  реестра  недвижимости  о</w:t>
      </w:r>
    </w:p>
    <w:p w:rsidR="003A1F11" w:rsidRPr="00802794" w:rsidRDefault="003A1F11" w:rsidP="003A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794">
        <w:rPr>
          <w:rFonts w:ascii="Times New Roman" w:eastAsia="Times New Roman" w:hAnsi="Times New Roman" w:cs="Times New Roman"/>
          <w:sz w:val="28"/>
          <w:szCs w:val="28"/>
        </w:rPr>
        <w:t>правах</w:t>
      </w:r>
      <w:proofErr w:type="gramEnd"/>
      <w:r w:rsidRPr="00802794">
        <w:rPr>
          <w:rFonts w:ascii="Times New Roman" w:eastAsia="Times New Roman" w:hAnsi="Times New Roman" w:cs="Times New Roman"/>
          <w:sz w:val="28"/>
          <w:szCs w:val="28"/>
        </w:rPr>
        <w:t>  отдельного  лица  на  имевшиеся  (имеющиеся)  у  него  объекты</w:t>
      </w:r>
    </w:p>
    <w:p w:rsidR="003A1F11" w:rsidRPr="00802794" w:rsidRDefault="003A1F11" w:rsidP="003A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2794">
        <w:rPr>
          <w:rFonts w:ascii="Times New Roman" w:eastAsia="Times New Roman" w:hAnsi="Times New Roman" w:cs="Times New Roman"/>
          <w:sz w:val="28"/>
          <w:szCs w:val="28"/>
        </w:rPr>
        <w:t>недвижимости за последние пять лет на момент обращения (на  гражданина</w:t>
      </w:r>
      <w:proofErr w:type="gramEnd"/>
    </w:p>
    <w:p w:rsidR="003A1F11" w:rsidRDefault="003A1F11" w:rsidP="003A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794">
        <w:rPr>
          <w:rFonts w:ascii="Times New Roman" w:eastAsia="Times New Roman" w:hAnsi="Times New Roman" w:cs="Times New Roman"/>
          <w:sz w:val="28"/>
          <w:szCs w:val="28"/>
        </w:rPr>
        <w:t>и   членов  его  семьи)</w:t>
      </w:r>
    </w:p>
    <w:p w:rsidR="003A1F11" w:rsidRDefault="003A1F11" w:rsidP="003A1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1.2. В абзаце тридцать четвертом раздела « Общие положение» слова «</w:t>
      </w:r>
      <w:r w:rsidRPr="009E0C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E0CA7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9E0C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«Администрации  Вассинского сельсовета».</w:t>
      </w:r>
    </w:p>
    <w:p w:rsidR="003A1F11" w:rsidRDefault="003A1F11" w:rsidP="003A1F1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.Опубликовать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3A1F11" w:rsidRDefault="003A1F11" w:rsidP="003A1F1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Контроль   над   исполнением   настоящего   постановления оставляю за собой.</w:t>
      </w:r>
    </w:p>
    <w:p w:rsidR="003A1F11" w:rsidRDefault="003A1F11" w:rsidP="003A1F1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A1F11" w:rsidRDefault="003A1F11" w:rsidP="003A1F1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Вассинского  сельсовета                                               </w:t>
      </w: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36D30" w:rsidRPr="003A1F11" w:rsidRDefault="003A1F11" w:rsidP="003A1F11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  <w:bookmarkStart w:id="0" w:name="_GoBack"/>
      <w:bookmarkEnd w:id="0"/>
    </w:p>
    <w:sectPr w:rsidR="00036D30" w:rsidRPr="003A1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40"/>
    <w:rsid w:val="00036D30"/>
    <w:rsid w:val="003A1F11"/>
    <w:rsid w:val="0071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1F11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F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3A1F11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A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1F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2020-04-07T04:50:00Z</dcterms:created>
  <dcterms:modified xsi:type="dcterms:W3CDTF">2020-04-07T04:50:00Z</dcterms:modified>
</cp:coreProperties>
</file>