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ВАССИНСКОГО СЕЛЬСОВТА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2B31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3163">
        <w:rPr>
          <w:rFonts w:ascii="Times New Roman" w:hAnsi="Times New Roman" w:cs="Times New Roman"/>
          <w:sz w:val="28"/>
          <w:szCs w:val="28"/>
        </w:rPr>
        <w:t xml:space="preserve">.2020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163">
        <w:rPr>
          <w:rFonts w:ascii="Times New Roman" w:hAnsi="Times New Roman" w:cs="Times New Roman"/>
          <w:sz w:val="28"/>
          <w:szCs w:val="28"/>
        </w:rPr>
        <w:t>№ 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3163">
        <w:rPr>
          <w:rFonts w:ascii="Times New Roman" w:hAnsi="Times New Roman" w:cs="Times New Roman"/>
          <w:sz w:val="28"/>
          <w:szCs w:val="28"/>
        </w:rPr>
        <w:t>-Р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163">
        <w:rPr>
          <w:rFonts w:ascii="Times New Roman" w:hAnsi="Times New Roman" w:cs="Times New Roman"/>
          <w:sz w:val="28"/>
          <w:szCs w:val="28"/>
        </w:rPr>
        <w:t>Пойменное</w:t>
      </w:r>
    </w:p>
    <w:p w:rsidR="00B93B41" w:rsidRPr="002B3163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3B41" w:rsidRPr="009A7645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  <w:r w:rsidRPr="009A7645">
        <w:rPr>
          <w:rFonts w:ascii="Times New Roman" w:hAnsi="Times New Roman" w:cs="Times New Roman"/>
          <w:sz w:val="28"/>
          <w:szCs w:val="28"/>
        </w:rPr>
        <w:t xml:space="preserve">  Тогучинского района Новосибирской области в 2020 году</w:t>
      </w: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45">
        <w:rPr>
          <w:rFonts w:ascii="Times New Roman" w:hAnsi="Times New Roman" w:cs="Times New Roman"/>
          <w:sz w:val="28"/>
          <w:szCs w:val="28"/>
        </w:rPr>
        <w:t xml:space="preserve">В целях исполнительной дисциплины и совершенствования </w:t>
      </w:r>
      <w:proofErr w:type="gramStart"/>
      <w:r w:rsidRPr="009A76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7645">
        <w:rPr>
          <w:rFonts w:ascii="Times New Roman" w:hAnsi="Times New Roman" w:cs="Times New Roman"/>
          <w:sz w:val="28"/>
          <w:szCs w:val="28"/>
        </w:rPr>
        <w:t xml:space="preserve"> порядком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9A7645">
        <w:rPr>
          <w:rFonts w:ascii="Times New Roman" w:hAnsi="Times New Roman" w:cs="Times New Roman"/>
          <w:sz w:val="28"/>
          <w:szCs w:val="28"/>
        </w:rPr>
        <w:t xml:space="preserve">Утвердить прилагаемый план  основных мероприятий по совершенствованию работы с обращениями граждан, объединений граждан, в том числе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Вассинского </w:t>
      </w:r>
      <w:r w:rsidRPr="009A7645">
        <w:rPr>
          <w:rFonts w:ascii="Times New Roman" w:hAnsi="Times New Roman" w:cs="Times New Roman"/>
          <w:sz w:val="28"/>
          <w:szCs w:val="28"/>
        </w:rPr>
        <w:t>сельсовета Тогучинского района Новосибирской области в 2020 году.</w:t>
      </w: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A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64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A764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9A764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A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3B41" w:rsidRDefault="00B93B41" w:rsidP="00B93B41">
      <w:pPr>
        <w:pStyle w:val="a5"/>
        <w:tabs>
          <w:tab w:val="left" w:pos="284"/>
          <w:tab w:val="left" w:pos="426"/>
        </w:tabs>
        <w:ind w:right="-2"/>
      </w:pPr>
      <w:r>
        <w:t>Глава Вассинского сельсовета</w:t>
      </w:r>
    </w:p>
    <w:p w:rsidR="00B93B41" w:rsidRDefault="00B93B41" w:rsidP="00B93B41">
      <w:pPr>
        <w:pStyle w:val="a5"/>
        <w:tabs>
          <w:tab w:val="left" w:pos="284"/>
          <w:tab w:val="left" w:pos="426"/>
        </w:tabs>
        <w:ind w:right="-2"/>
      </w:pPr>
      <w:r>
        <w:t>Тогучинского района</w:t>
      </w:r>
    </w:p>
    <w:p w:rsidR="00B93B41" w:rsidRDefault="00B93B41" w:rsidP="00B93B41">
      <w:pPr>
        <w:pStyle w:val="a5"/>
        <w:tabs>
          <w:tab w:val="left" w:pos="284"/>
          <w:tab w:val="left" w:pos="426"/>
        </w:tabs>
        <w:ind w:right="-2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С.В.Федорчук</w:t>
      </w:r>
    </w:p>
    <w:p w:rsidR="00B93B41" w:rsidRDefault="00B93B41" w:rsidP="00B93B41">
      <w:pPr>
        <w:pStyle w:val="a5"/>
        <w:tabs>
          <w:tab w:val="left" w:pos="284"/>
          <w:tab w:val="left" w:pos="426"/>
        </w:tabs>
        <w:ind w:right="-2"/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Деревянко Т.В. </w:t>
      </w:r>
    </w:p>
    <w:p w:rsidR="00B93B41" w:rsidRPr="009A7645" w:rsidRDefault="00B93B41" w:rsidP="00B93B41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93B41" w:rsidRPr="009A7645" w:rsidSect="009A7645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45-699</w:t>
      </w:r>
    </w:p>
    <w:p w:rsidR="00B93B41" w:rsidRPr="00875E67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5E6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93B41" w:rsidRPr="00875E67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5E67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B93B41" w:rsidRPr="00875E67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5E67">
        <w:rPr>
          <w:rFonts w:ascii="Times New Roman" w:hAnsi="Times New Roman" w:cs="Times New Roman"/>
          <w:sz w:val="24"/>
          <w:szCs w:val="24"/>
        </w:rPr>
        <w:t xml:space="preserve"> Вассинского сельсовета </w:t>
      </w:r>
    </w:p>
    <w:p w:rsidR="00B93B41" w:rsidRPr="00875E67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5E67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B93B41" w:rsidRPr="00875E67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5E6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93B41" w:rsidRPr="00875E67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5E67">
        <w:rPr>
          <w:rFonts w:ascii="Times New Roman" w:hAnsi="Times New Roman" w:cs="Times New Roman"/>
          <w:sz w:val="24"/>
          <w:szCs w:val="24"/>
        </w:rPr>
        <w:t>от 03.04.2020  № 33-Р</w:t>
      </w:r>
    </w:p>
    <w:p w:rsidR="00B93B41" w:rsidRPr="009A7645" w:rsidRDefault="00B93B41" w:rsidP="00B93B4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93B41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3B41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5E67">
        <w:rPr>
          <w:rFonts w:ascii="Times New Roman" w:hAnsi="Times New Roman" w:cs="Times New Roman"/>
          <w:sz w:val="28"/>
          <w:szCs w:val="28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Вассинского сельсовета Тогучинского района Новосибирской области в 2020 году.</w:t>
      </w:r>
    </w:p>
    <w:p w:rsidR="00B93B41" w:rsidRPr="00875E67" w:rsidRDefault="00B93B41" w:rsidP="00B93B4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3B41" w:rsidRPr="009A7645" w:rsidRDefault="00B93B41" w:rsidP="00B93B4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070"/>
        <w:gridCol w:w="1559"/>
        <w:gridCol w:w="1701"/>
        <w:gridCol w:w="1560"/>
      </w:tblGrid>
      <w:tr w:rsidR="00B93B41" w:rsidRPr="009A7645" w:rsidTr="00E052BB">
        <w:tc>
          <w:tcPr>
            <w:tcW w:w="819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0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559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B93B41" w:rsidRPr="009A7645" w:rsidTr="00E052BB">
        <w:trPr>
          <w:trHeight w:val="1914"/>
        </w:trPr>
        <w:tc>
          <w:tcPr>
            <w:tcW w:w="819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0" w:type="dxa"/>
          </w:tcPr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граждан), поступивших в 2019 году в адрес администрации, в целях определения причин и условий,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До 15 апреля </w:t>
            </w:r>
          </w:p>
        </w:tc>
        <w:tc>
          <w:tcPr>
            <w:tcW w:w="1701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А.В. </w:t>
            </w:r>
          </w:p>
        </w:tc>
        <w:tc>
          <w:tcPr>
            <w:tcW w:w="1560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41" w:rsidRPr="009A7645" w:rsidTr="00E052BB">
        <w:trPr>
          <w:trHeight w:val="5946"/>
        </w:trPr>
        <w:tc>
          <w:tcPr>
            <w:tcW w:w="819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0" w:type="dxa"/>
          </w:tcPr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«Результаты рассмотрения обращений» информационного ресурса ССТУ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Ф;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Ф уполномоченными лицами исполнительных органах государственной власти и органов местного самоуправления;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обеспечить своевременное исполнение поручений, данных в ходе личных приемов граждан, проведенных по поручению Президента Российской Федерации в режиме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ео-конференц-связи и работы мобильной приемной Президента Российской Федерации;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использовать раздел «Тематический форум» в защищенном сегменте ресурса ССТУ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Ф для обсуждения вопросов по работе с обращениями граждан.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</w:tc>
        <w:tc>
          <w:tcPr>
            <w:tcW w:w="1560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41" w:rsidRPr="009A7645" w:rsidTr="00E052BB">
        <w:trPr>
          <w:trHeight w:val="285"/>
        </w:trPr>
        <w:tc>
          <w:tcPr>
            <w:tcW w:w="819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0" w:type="dxa"/>
          </w:tcPr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  рассмотрения  обращений: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1)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видеопротоколирования</w:t>
            </w:r>
            <w:proofErr w:type="spell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Ф: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- о месте проведения личного приема граждан руководителям и уполномоченными </w:t>
            </w: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об установленных руководителями и уполномоченными лицами днях и часах для личного приема граждан.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4)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5)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видео-связи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, аудио-связи.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До30 декабря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А.В.</w:t>
            </w:r>
          </w:p>
        </w:tc>
        <w:tc>
          <w:tcPr>
            <w:tcW w:w="1560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B41" w:rsidRPr="009A7645" w:rsidTr="00E052BB">
        <w:trPr>
          <w:trHeight w:val="120"/>
        </w:trPr>
        <w:tc>
          <w:tcPr>
            <w:tcW w:w="819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</w:tcPr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а) Применение современных информационных технологий в работе с обращениями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     2)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б) Информационное обеспечение работы с обращениями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в) Методическое обеспечение работы с обращениями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- выносить на обсуждение на заседаниях координационного (общественного) совета  вопросы. 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 совершенствованию работы с обращениями граждан;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обеспечения права граждан на обращение в органы местного самоуправления;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-создание условий удовлетворенности граждан работой администрации с обращениями.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г) Аналитическое обеспечение работы с обращениями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деятельности администрации на основе 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анализа порядка рассмотрения обращений граждан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д) Организационно - техническое обеспечение работы с обращениями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1) продолжить работу по подключению администрации муниципального образования к СЭДД;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2) Вести в администрации муниципального образования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е) Материально</w:t>
            </w: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техническое обеспечение работы с обращениями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оснащение справочных телефонных   с функцией автоответчика и записи телефонного разговора.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-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сентября 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полугодие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(до 20 числа месяца, следующего за </w:t>
            </w:r>
            <w:proofErr w:type="gramStart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До 01 июля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t>До 01 июля</w:t>
            </w: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А.В.</w:t>
            </w:r>
          </w:p>
        </w:tc>
        <w:tc>
          <w:tcPr>
            <w:tcW w:w="1560" w:type="dxa"/>
          </w:tcPr>
          <w:p w:rsidR="00B93B41" w:rsidRPr="009A7645" w:rsidRDefault="00B93B41" w:rsidP="00E052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733" w:rsidRDefault="002E0733">
      <w:bookmarkStart w:id="0" w:name="_GoBack"/>
      <w:bookmarkEnd w:id="0"/>
    </w:p>
    <w:sectPr w:rsidR="002E0733" w:rsidSect="00B93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57"/>
    <w:rsid w:val="002E0733"/>
    <w:rsid w:val="00B30057"/>
    <w:rsid w:val="00B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B41"/>
  </w:style>
  <w:style w:type="paragraph" w:styleId="a4">
    <w:name w:val="No Spacing"/>
    <w:link w:val="a3"/>
    <w:uiPriority w:val="1"/>
    <w:qFormat/>
    <w:rsid w:val="00B93B41"/>
    <w:pPr>
      <w:spacing w:after="0" w:line="240" w:lineRule="auto"/>
    </w:pPr>
  </w:style>
  <w:style w:type="paragraph" w:styleId="a5">
    <w:name w:val="Body Text"/>
    <w:basedOn w:val="a"/>
    <w:link w:val="a6"/>
    <w:unhideWhenUsed/>
    <w:rsid w:val="00B93B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3B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B41"/>
  </w:style>
  <w:style w:type="paragraph" w:styleId="a4">
    <w:name w:val="No Spacing"/>
    <w:link w:val="a3"/>
    <w:uiPriority w:val="1"/>
    <w:qFormat/>
    <w:rsid w:val="00B93B41"/>
    <w:pPr>
      <w:spacing w:after="0" w:line="240" w:lineRule="auto"/>
    </w:pPr>
  </w:style>
  <w:style w:type="paragraph" w:styleId="a5">
    <w:name w:val="Body Text"/>
    <w:basedOn w:val="a"/>
    <w:link w:val="a6"/>
    <w:unhideWhenUsed/>
    <w:rsid w:val="00B93B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3B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2020-04-07T05:34:00Z</dcterms:created>
  <dcterms:modified xsi:type="dcterms:W3CDTF">2020-04-07T05:35:00Z</dcterms:modified>
</cp:coreProperties>
</file>