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1D" w:rsidRPr="00A65B12" w:rsidRDefault="0042051D" w:rsidP="0042051D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42051D" w:rsidRDefault="0042051D" w:rsidP="0042051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42051D" w:rsidRDefault="0042051D" w:rsidP="0042051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42051D" w:rsidRDefault="0042051D" w:rsidP="0042051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42051D" w:rsidRDefault="0042051D" w:rsidP="0042051D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42051D" w:rsidRDefault="0042051D" w:rsidP="0042051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42051D" w:rsidRDefault="0042051D" w:rsidP="0042051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42051D" w:rsidRDefault="0042051D" w:rsidP="0042051D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22.05.2019    № 53</w:t>
      </w:r>
    </w:p>
    <w:p w:rsidR="0042051D" w:rsidRDefault="0042051D" w:rsidP="0042051D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051D" w:rsidRDefault="0042051D" w:rsidP="0042051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Пойменное</w:t>
      </w:r>
    </w:p>
    <w:p w:rsidR="0042051D" w:rsidRDefault="0042051D" w:rsidP="0042051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051D" w:rsidRDefault="0042051D" w:rsidP="0042051D">
      <w:pPr>
        <w:tabs>
          <w:tab w:val="left" w:pos="1276"/>
          <w:tab w:val="left" w:pos="8985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уничтожению очагов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растительности на землях сельскохозяйственного</w:t>
      </w:r>
    </w:p>
    <w:p w:rsidR="0042051D" w:rsidRDefault="0042051D" w:rsidP="0042051D">
      <w:pPr>
        <w:tabs>
          <w:tab w:val="left" w:pos="1276"/>
          <w:tab w:val="left" w:pos="8985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назначения на территории Вассинского сельсовета Тогучинского района Новосибирской области в летний период 2019 года</w:t>
      </w:r>
    </w:p>
    <w:p w:rsidR="0042051D" w:rsidRDefault="0042051D" w:rsidP="0042051D">
      <w:pPr>
        <w:tabs>
          <w:tab w:val="left" w:pos="1276"/>
          <w:tab w:val="left" w:pos="8985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051D" w:rsidRDefault="0042051D" w:rsidP="0042051D">
      <w:pPr>
        <w:tabs>
          <w:tab w:val="left" w:pos="1276"/>
          <w:tab w:val="left" w:pos="8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Плана мероприятий по уничтожению очагов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растительности на землях сельскохозяйственного</w:t>
      </w:r>
    </w:p>
    <w:p w:rsidR="0042051D" w:rsidRDefault="0042051D" w:rsidP="0042051D">
      <w:pPr>
        <w:tabs>
          <w:tab w:val="left" w:pos="1276"/>
          <w:tab w:val="left" w:pos="8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назначения в летний период 2019 года Тогучинского района от 20.05.2019, утверждённого председателем антинаркотической комиссии Тогучинского района, администрация Вассинского сельсовета Тогучинского района Новосибирской области</w:t>
      </w:r>
    </w:p>
    <w:p w:rsidR="0042051D" w:rsidRDefault="0042051D" w:rsidP="0042051D">
      <w:pPr>
        <w:tabs>
          <w:tab w:val="left" w:pos="1276"/>
          <w:tab w:val="left" w:pos="8985"/>
        </w:tabs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2051D" w:rsidRDefault="0042051D" w:rsidP="0042051D">
      <w:pPr>
        <w:pStyle w:val="a7"/>
        <w:numPr>
          <w:ilvl w:val="0"/>
          <w:numId w:val="1"/>
        </w:numPr>
        <w:tabs>
          <w:tab w:val="left" w:pos="993"/>
          <w:tab w:val="left" w:pos="1276"/>
          <w:tab w:val="left" w:pos="1985"/>
        </w:tabs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План мероприятий по уничтожению очагов </w:t>
      </w:r>
      <w:proofErr w:type="spellStart"/>
      <w:r>
        <w:rPr>
          <w:rFonts w:ascii="Times New Roman" w:hAnsi="Times New Roman"/>
          <w:sz w:val="28"/>
          <w:szCs w:val="28"/>
        </w:rPr>
        <w:t>наркосодержащей</w:t>
      </w:r>
      <w:proofErr w:type="spellEnd"/>
      <w:r>
        <w:rPr>
          <w:rFonts w:ascii="Times New Roman" w:hAnsi="Times New Roman"/>
          <w:sz w:val="28"/>
          <w:szCs w:val="28"/>
        </w:rPr>
        <w:t xml:space="preserve"> растительности на землях сельскохозяйственного назначения на территории Вассинского сельсовета Тогучинского района Новосибирской области в летний период 2019  года согласно приложению.</w:t>
      </w:r>
    </w:p>
    <w:p w:rsidR="0042051D" w:rsidRDefault="0042051D" w:rsidP="0042051D">
      <w:pPr>
        <w:pStyle w:val="a7"/>
        <w:numPr>
          <w:ilvl w:val="0"/>
          <w:numId w:val="1"/>
        </w:numPr>
        <w:tabs>
          <w:tab w:val="left" w:pos="851"/>
          <w:tab w:val="left" w:pos="993"/>
          <w:tab w:val="left" w:pos="1200"/>
          <w:tab w:val="left" w:pos="1276"/>
          <w:tab w:val="left" w:pos="1560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2051D" w:rsidRDefault="0042051D" w:rsidP="0042051D">
      <w:pPr>
        <w:tabs>
          <w:tab w:val="left" w:pos="851"/>
          <w:tab w:val="left" w:pos="993"/>
          <w:tab w:val="left" w:pos="1200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51D" w:rsidRDefault="0042051D" w:rsidP="0042051D">
      <w:pPr>
        <w:tabs>
          <w:tab w:val="left" w:pos="851"/>
          <w:tab w:val="left" w:pos="993"/>
          <w:tab w:val="left" w:pos="1200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51D" w:rsidRDefault="0042051D" w:rsidP="0042051D">
      <w:pPr>
        <w:tabs>
          <w:tab w:val="left" w:pos="851"/>
          <w:tab w:val="left" w:pos="993"/>
          <w:tab w:val="left" w:pos="1200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51D" w:rsidRDefault="0042051D" w:rsidP="0042051D">
      <w:pPr>
        <w:tabs>
          <w:tab w:val="left" w:pos="709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Вассинского сельсовета</w:t>
      </w:r>
    </w:p>
    <w:p w:rsidR="0042051D" w:rsidRDefault="0042051D" w:rsidP="0042051D">
      <w:pPr>
        <w:tabs>
          <w:tab w:val="left" w:pos="709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42051D" w:rsidRDefault="0042051D" w:rsidP="0042051D">
      <w:pPr>
        <w:tabs>
          <w:tab w:val="left" w:pos="709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42051D" w:rsidRDefault="0042051D" w:rsidP="0042051D">
      <w:pPr>
        <w:pStyle w:val="a3"/>
        <w:tabs>
          <w:tab w:val="left" w:pos="1276"/>
        </w:tabs>
        <w:jc w:val="left"/>
        <w:rPr>
          <w:b w:val="0"/>
        </w:rPr>
      </w:pPr>
    </w:p>
    <w:p w:rsidR="0042051D" w:rsidRDefault="0042051D" w:rsidP="0042051D">
      <w:pPr>
        <w:pStyle w:val="a3"/>
        <w:tabs>
          <w:tab w:val="left" w:pos="1276"/>
        </w:tabs>
        <w:jc w:val="left"/>
        <w:rPr>
          <w:b w:val="0"/>
        </w:rPr>
      </w:pPr>
    </w:p>
    <w:p w:rsidR="0042051D" w:rsidRDefault="0042051D" w:rsidP="0042051D">
      <w:pPr>
        <w:pStyle w:val="a3"/>
        <w:tabs>
          <w:tab w:val="left" w:pos="1276"/>
        </w:tabs>
        <w:jc w:val="left"/>
        <w:rPr>
          <w:b w:val="0"/>
        </w:rPr>
      </w:pPr>
    </w:p>
    <w:p w:rsidR="0042051D" w:rsidRDefault="0042051D" w:rsidP="0042051D">
      <w:pPr>
        <w:pStyle w:val="a3"/>
        <w:tabs>
          <w:tab w:val="left" w:pos="1276"/>
        </w:tabs>
        <w:jc w:val="left"/>
        <w:rPr>
          <w:b w:val="0"/>
        </w:rPr>
      </w:pPr>
    </w:p>
    <w:p w:rsidR="0042051D" w:rsidRDefault="0042051D" w:rsidP="0042051D">
      <w:pPr>
        <w:pStyle w:val="a3"/>
        <w:tabs>
          <w:tab w:val="left" w:pos="1276"/>
        </w:tabs>
        <w:jc w:val="left"/>
        <w:rPr>
          <w:b w:val="0"/>
        </w:rPr>
      </w:pPr>
    </w:p>
    <w:p w:rsidR="0042051D" w:rsidRDefault="0042051D" w:rsidP="0042051D">
      <w:pPr>
        <w:pStyle w:val="a3"/>
        <w:tabs>
          <w:tab w:val="left" w:pos="1276"/>
        </w:tabs>
        <w:jc w:val="left"/>
        <w:rPr>
          <w:b w:val="0"/>
        </w:rPr>
      </w:pPr>
    </w:p>
    <w:p w:rsidR="0042051D" w:rsidRDefault="0042051D" w:rsidP="0042051D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Деревянко Т.В.</w:t>
      </w:r>
    </w:p>
    <w:p w:rsidR="0042051D" w:rsidRDefault="0042051D" w:rsidP="0042051D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45-699</w:t>
      </w:r>
    </w:p>
    <w:p w:rsidR="0042051D" w:rsidRDefault="0042051D" w:rsidP="0042051D">
      <w:pPr>
        <w:pStyle w:val="a5"/>
        <w:jc w:val="right"/>
      </w:pPr>
    </w:p>
    <w:p w:rsidR="0042051D" w:rsidRDefault="0042051D" w:rsidP="0042051D">
      <w:pPr>
        <w:pStyle w:val="a5"/>
        <w:jc w:val="right"/>
      </w:pPr>
    </w:p>
    <w:p w:rsidR="0042051D" w:rsidRDefault="0042051D" w:rsidP="0042051D">
      <w:pPr>
        <w:pStyle w:val="a5"/>
        <w:jc w:val="right"/>
      </w:pPr>
      <w:r w:rsidRPr="00E6470B">
        <w:lastRenderedPageBreak/>
        <w:t>Утвержден</w:t>
      </w:r>
    </w:p>
    <w:p w:rsidR="0042051D" w:rsidRDefault="0042051D" w:rsidP="0042051D">
      <w:pPr>
        <w:pStyle w:val="a5"/>
        <w:jc w:val="right"/>
      </w:pPr>
      <w:r w:rsidRPr="00E6470B">
        <w:t>Постановлением</w:t>
      </w:r>
      <w:r>
        <w:t xml:space="preserve"> а</w:t>
      </w:r>
      <w:r w:rsidRPr="00E6470B">
        <w:t>дминистрации</w:t>
      </w:r>
    </w:p>
    <w:p w:rsidR="0042051D" w:rsidRDefault="0042051D" w:rsidP="0042051D">
      <w:pPr>
        <w:pStyle w:val="a5"/>
        <w:jc w:val="right"/>
      </w:pPr>
      <w:r w:rsidRPr="00E6470B">
        <w:t xml:space="preserve"> </w:t>
      </w:r>
      <w:r>
        <w:t>Вассинского сельсовета</w:t>
      </w:r>
    </w:p>
    <w:p w:rsidR="0042051D" w:rsidRDefault="0042051D" w:rsidP="0042051D">
      <w:pPr>
        <w:pStyle w:val="a5"/>
        <w:jc w:val="right"/>
      </w:pPr>
      <w:r>
        <w:t>Тогучинского района</w:t>
      </w:r>
    </w:p>
    <w:p w:rsidR="0042051D" w:rsidRDefault="0042051D" w:rsidP="0042051D">
      <w:pPr>
        <w:pStyle w:val="a5"/>
        <w:jc w:val="right"/>
      </w:pPr>
      <w:r>
        <w:t>Новосибирской области</w:t>
      </w:r>
    </w:p>
    <w:p w:rsidR="0042051D" w:rsidRPr="00E6470B" w:rsidRDefault="0042051D" w:rsidP="0042051D">
      <w:pPr>
        <w:pStyle w:val="a5"/>
        <w:jc w:val="right"/>
      </w:pPr>
      <w:r>
        <w:t>От 22.05.2019 № 53</w:t>
      </w:r>
    </w:p>
    <w:p w:rsidR="0042051D" w:rsidRDefault="0042051D" w:rsidP="0042051D">
      <w:pPr>
        <w:tabs>
          <w:tab w:val="left" w:pos="79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2051D" w:rsidRDefault="0042051D" w:rsidP="0042051D">
      <w:pPr>
        <w:tabs>
          <w:tab w:val="left" w:pos="7938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уничтожению очагов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наркосодержащей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растительности на землях сельскохозяйственного назначения в летний период 2019 года на территории Вассинского сельсовета Тогучинского района Новосибирской области</w:t>
      </w:r>
    </w:p>
    <w:tbl>
      <w:tblPr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4962"/>
        <w:gridCol w:w="2835"/>
        <w:gridCol w:w="1950"/>
      </w:tblGrid>
      <w:tr w:rsidR="0042051D" w:rsidTr="00B84650">
        <w:tc>
          <w:tcPr>
            <w:tcW w:w="850" w:type="dxa"/>
          </w:tcPr>
          <w:p w:rsidR="0042051D" w:rsidRDefault="0042051D" w:rsidP="00B8465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2" w:type="dxa"/>
          </w:tcPr>
          <w:p w:rsidR="0042051D" w:rsidRDefault="0042051D" w:rsidP="00B8465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</w:tcPr>
          <w:p w:rsidR="0042051D" w:rsidRDefault="0042051D" w:rsidP="00B8465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950" w:type="dxa"/>
          </w:tcPr>
          <w:p w:rsidR="0042051D" w:rsidRDefault="0042051D" w:rsidP="00B8465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исполнения/ финансовое обеспечение</w:t>
            </w:r>
          </w:p>
        </w:tc>
      </w:tr>
      <w:tr w:rsidR="0042051D" w:rsidTr="00B84650">
        <w:tc>
          <w:tcPr>
            <w:tcW w:w="850" w:type="dxa"/>
          </w:tcPr>
          <w:p w:rsidR="0042051D" w:rsidRDefault="0042051D" w:rsidP="00B8465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42051D" w:rsidRDefault="0042051D" w:rsidP="00B84650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 по выявлению и уничтожению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наркосодержащей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растительности на сельхозугодиях, территориях административных и производственных объектов сельскохозяйственного назначения</w:t>
            </w:r>
          </w:p>
        </w:tc>
        <w:tc>
          <w:tcPr>
            <w:tcW w:w="2835" w:type="dxa"/>
          </w:tcPr>
          <w:p w:rsidR="0042051D" w:rsidRDefault="0042051D" w:rsidP="00B8465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Вассинского сельсовета, руководители сельхозпредприятий, главы КФХ</w:t>
            </w:r>
          </w:p>
        </w:tc>
        <w:tc>
          <w:tcPr>
            <w:tcW w:w="1950" w:type="dxa"/>
          </w:tcPr>
          <w:p w:rsidR="0042051D" w:rsidRDefault="0042051D" w:rsidP="00B8465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2-3-4 квартал</w:t>
            </w:r>
          </w:p>
        </w:tc>
      </w:tr>
      <w:tr w:rsidR="0042051D" w:rsidTr="00B84650">
        <w:tc>
          <w:tcPr>
            <w:tcW w:w="850" w:type="dxa"/>
          </w:tcPr>
          <w:p w:rsidR="0042051D" w:rsidRDefault="0042051D" w:rsidP="00B8465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42051D" w:rsidRDefault="0042051D" w:rsidP="00B84650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выполнения мероприятий и местонахождения очагов произрастания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наркосодержащей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растительности</w:t>
            </w:r>
          </w:p>
        </w:tc>
        <w:tc>
          <w:tcPr>
            <w:tcW w:w="2835" w:type="dxa"/>
          </w:tcPr>
          <w:p w:rsidR="0042051D" w:rsidRDefault="0042051D" w:rsidP="00B8465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Вассинского сельсовета, руководители сельхозпредприятий, главы КФХ</w:t>
            </w:r>
          </w:p>
        </w:tc>
        <w:tc>
          <w:tcPr>
            <w:tcW w:w="1950" w:type="dxa"/>
          </w:tcPr>
          <w:p w:rsidR="0042051D" w:rsidRDefault="0042051D" w:rsidP="00B8465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42051D" w:rsidTr="00B84650">
        <w:tc>
          <w:tcPr>
            <w:tcW w:w="850" w:type="dxa"/>
          </w:tcPr>
          <w:p w:rsidR="0042051D" w:rsidRDefault="0042051D" w:rsidP="00B8465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42051D" w:rsidRDefault="0042051D" w:rsidP="00B84650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сельхозугодий, территорий административных и производственных объектов сельскохозяйственного назначения, засоренных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наркосодержащей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растительностью</w:t>
            </w:r>
          </w:p>
        </w:tc>
        <w:tc>
          <w:tcPr>
            <w:tcW w:w="2835" w:type="dxa"/>
          </w:tcPr>
          <w:p w:rsidR="0042051D" w:rsidRDefault="0042051D" w:rsidP="00B8465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сельхозпредприятий, главы КФХ, главные специалисты, Глава Вассинского сельсовета</w:t>
            </w:r>
          </w:p>
        </w:tc>
        <w:tc>
          <w:tcPr>
            <w:tcW w:w="1950" w:type="dxa"/>
          </w:tcPr>
          <w:p w:rsidR="0042051D" w:rsidRDefault="0042051D" w:rsidP="00B8465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квартал, за счет средств хозяйств</w:t>
            </w:r>
          </w:p>
        </w:tc>
      </w:tr>
      <w:tr w:rsidR="0042051D" w:rsidTr="00B84650">
        <w:tc>
          <w:tcPr>
            <w:tcW w:w="850" w:type="dxa"/>
          </w:tcPr>
          <w:p w:rsidR="0042051D" w:rsidRDefault="0042051D" w:rsidP="00B8465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42051D" w:rsidRDefault="0042051D" w:rsidP="00B84650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мероприятий по борьбе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наркосодержащей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растительностью в СМИ</w:t>
            </w:r>
          </w:p>
        </w:tc>
        <w:tc>
          <w:tcPr>
            <w:tcW w:w="2835" w:type="dxa"/>
          </w:tcPr>
          <w:p w:rsidR="0042051D" w:rsidRDefault="0042051D" w:rsidP="00B8465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Вассинского сельсовета,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сельхозтоваропроизводители</w:t>
            </w:r>
            <w:proofErr w:type="spellEnd"/>
          </w:p>
        </w:tc>
        <w:tc>
          <w:tcPr>
            <w:tcW w:w="1950" w:type="dxa"/>
          </w:tcPr>
          <w:p w:rsidR="0042051D" w:rsidRDefault="0042051D" w:rsidP="00B8465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2-3-4 квартал</w:t>
            </w:r>
          </w:p>
        </w:tc>
      </w:tr>
    </w:tbl>
    <w:p w:rsidR="0042051D" w:rsidRDefault="0042051D" w:rsidP="0042051D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bookmarkStart w:id="0" w:name="_GoBack"/>
      <w:bookmarkEnd w:id="0"/>
    </w:p>
    <w:p w:rsidR="00AE73F0" w:rsidRDefault="00AE73F0"/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A7C2A"/>
    <w:multiLevelType w:val="hybridMultilevel"/>
    <w:tmpl w:val="6310BBFA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1B9"/>
    <w:rsid w:val="003671B9"/>
    <w:rsid w:val="0042051D"/>
    <w:rsid w:val="00AE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205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4205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4205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4205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420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205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4205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4205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4205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420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2020-04-07T03:04:00Z</dcterms:created>
  <dcterms:modified xsi:type="dcterms:W3CDTF">2020-04-07T03:04:00Z</dcterms:modified>
</cp:coreProperties>
</file>