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33" w:rsidRDefault="004F4A33" w:rsidP="004F4A33">
      <w:pPr>
        <w:tabs>
          <w:tab w:val="left" w:pos="709"/>
        </w:tabs>
        <w:spacing w:after="0" w:line="240" w:lineRule="auto"/>
        <w:jc w:val="center"/>
        <w:rPr>
          <w:rFonts w:ascii="Times New Roman" w:hAnsi="Times New Roman" w:cs="Times New Roman"/>
          <w:caps/>
          <w:sz w:val="28"/>
          <w:szCs w:val="20"/>
        </w:rPr>
      </w:pPr>
    </w:p>
    <w:p w:rsidR="004F4A33" w:rsidRDefault="004F4A33" w:rsidP="004F4A33">
      <w:pPr>
        <w:tabs>
          <w:tab w:val="left" w:pos="709"/>
        </w:tabs>
        <w:spacing w:after="0" w:line="240" w:lineRule="auto"/>
        <w:jc w:val="center"/>
        <w:rPr>
          <w:rFonts w:ascii="Times New Roman" w:hAnsi="Times New Roman" w:cs="Times New Roman"/>
          <w:caps/>
          <w:sz w:val="28"/>
          <w:szCs w:val="20"/>
        </w:rPr>
      </w:pPr>
    </w:p>
    <w:p w:rsidR="004F4A33" w:rsidRDefault="004F4A33" w:rsidP="004F4A33">
      <w:pPr>
        <w:tabs>
          <w:tab w:val="left" w:pos="709"/>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АдминистрациЯ</w:t>
      </w:r>
    </w:p>
    <w:p w:rsidR="004F4A33" w:rsidRDefault="004F4A33" w:rsidP="004F4A33">
      <w:pPr>
        <w:tabs>
          <w:tab w:val="left" w:pos="709"/>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4F4A33" w:rsidRDefault="004F4A33" w:rsidP="004F4A33">
      <w:pPr>
        <w:tabs>
          <w:tab w:val="left" w:pos="709"/>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4F4A33" w:rsidRDefault="004F4A33" w:rsidP="004F4A33">
      <w:pPr>
        <w:tabs>
          <w:tab w:val="left" w:pos="709"/>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4F4A33" w:rsidRDefault="004F4A33" w:rsidP="004F4A33">
      <w:pPr>
        <w:tabs>
          <w:tab w:val="left" w:pos="709"/>
          <w:tab w:val="left" w:pos="1418"/>
        </w:tabs>
        <w:spacing w:after="0" w:line="240" w:lineRule="auto"/>
        <w:jc w:val="center"/>
        <w:rPr>
          <w:rFonts w:ascii="Times New Roman" w:hAnsi="Times New Roman" w:cs="Times New Roman"/>
          <w:caps/>
          <w:sz w:val="28"/>
          <w:szCs w:val="20"/>
        </w:rPr>
      </w:pPr>
    </w:p>
    <w:p w:rsidR="004F4A33" w:rsidRDefault="004F4A33" w:rsidP="004F4A33">
      <w:pPr>
        <w:tabs>
          <w:tab w:val="left" w:pos="709"/>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4F4A33" w:rsidRDefault="004F4A33" w:rsidP="004F4A33">
      <w:pPr>
        <w:tabs>
          <w:tab w:val="left" w:pos="709"/>
        </w:tabs>
        <w:spacing w:after="0" w:line="240" w:lineRule="auto"/>
        <w:jc w:val="center"/>
        <w:rPr>
          <w:rFonts w:ascii="Times New Roman" w:hAnsi="Times New Roman" w:cs="Times New Roman"/>
          <w:caps/>
          <w:sz w:val="28"/>
          <w:szCs w:val="20"/>
        </w:rPr>
      </w:pPr>
    </w:p>
    <w:p w:rsidR="004F4A33" w:rsidRDefault="004F4A33" w:rsidP="004F4A33">
      <w:pPr>
        <w:tabs>
          <w:tab w:val="left" w:pos="567"/>
          <w:tab w:val="left" w:pos="709"/>
          <w:tab w:val="left" w:pos="1134"/>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10.05.2016   № 32</w:t>
      </w:r>
    </w:p>
    <w:p w:rsidR="004F4A33" w:rsidRDefault="004F4A33" w:rsidP="004F4A33">
      <w:pPr>
        <w:tabs>
          <w:tab w:val="left" w:pos="567"/>
          <w:tab w:val="left" w:pos="709"/>
          <w:tab w:val="left" w:pos="1134"/>
          <w:tab w:val="left" w:pos="1276"/>
        </w:tabs>
        <w:spacing w:after="0" w:line="240" w:lineRule="auto"/>
        <w:jc w:val="center"/>
        <w:rPr>
          <w:rFonts w:ascii="Times New Roman" w:hAnsi="Times New Roman" w:cs="Times New Roman"/>
          <w:sz w:val="28"/>
          <w:szCs w:val="28"/>
        </w:rPr>
      </w:pPr>
    </w:p>
    <w:p w:rsidR="004F4A33" w:rsidRDefault="004F4A33" w:rsidP="004F4A33">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4F4A33" w:rsidRDefault="004F4A33" w:rsidP="004F4A33">
      <w:pPr>
        <w:tabs>
          <w:tab w:val="left" w:pos="567"/>
          <w:tab w:val="num" w:pos="1134"/>
          <w:tab w:val="left" w:pos="1418"/>
          <w:tab w:val="left" w:pos="1560"/>
        </w:tabs>
        <w:spacing w:after="0" w:line="240" w:lineRule="auto"/>
        <w:jc w:val="center"/>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center"/>
        <w:rPr>
          <w:rFonts w:ascii="Times New Roman" w:hAnsi="Times New Roman"/>
          <w:sz w:val="28"/>
          <w:szCs w:val="28"/>
        </w:rPr>
      </w:pPr>
      <w:r>
        <w:rPr>
          <w:rFonts w:ascii="Times New Roman" w:hAnsi="Times New Roman"/>
          <w:sz w:val="28"/>
          <w:szCs w:val="28"/>
        </w:rPr>
        <w:t>Об отмене особого противопожарного режима</w:t>
      </w:r>
    </w:p>
    <w:p w:rsidR="004F4A33" w:rsidRDefault="004F4A33" w:rsidP="004F4A33">
      <w:pPr>
        <w:tabs>
          <w:tab w:val="left" w:pos="567"/>
          <w:tab w:val="num" w:pos="1134"/>
          <w:tab w:val="left" w:pos="1418"/>
          <w:tab w:val="left" w:pos="1560"/>
        </w:tabs>
        <w:spacing w:after="0" w:line="240" w:lineRule="auto"/>
        <w:jc w:val="center"/>
        <w:rPr>
          <w:rFonts w:ascii="Times New Roman" w:hAnsi="Times New Roman"/>
          <w:sz w:val="28"/>
          <w:szCs w:val="28"/>
        </w:rPr>
      </w:pPr>
      <w:r>
        <w:rPr>
          <w:rFonts w:ascii="Times New Roman" w:hAnsi="Times New Roman"/>
          <w:sz w:val="28"/>
          <w:szCs w:val="28"/>
        </w:rPr>
        <w:t xml:space="preserve"> на территории Вассинского сельсовета </w:t>
      </w:r>
    </w:p>
    <w:p w:rsidR="004F4A33" w:rsidRDefault="004F4A33" w:rsidP="004F4A33">
      <w:pPr>
        <w:tabs>
          <w:tab w:val="left" w:pos="567"/>
          <w:tab w:val="num" w:pos="1134"/>
          <w:tab w:val="left" w:pos="1418"/>
          <w:tab w:val="left" w:pos="1560"/>
        </w:tabs>
        <w:spacing w:after="0" w:line="240" w:lineRule="auto"/>
        <w:jc w:val="center"/>
        <w:rPr>
          <w:rFonts w:ascii="Times New Roman" w:hAnsi="Times New Roman"/>
          <w:sz w:val="28"/>
          <w:szCs w:val="28"/>
        </w:rPr>
      </w:pPr>
      <w:r>
        <w:rPr>
          <w:rFonts w:ascii="Times New Roman" w:hAnsi="Times New Roman"/>
          <w:sz w:val="28"/>
          <w:szCs w:val="28"/>
        </w:rPr>
        <w:t>Тогучинского района Новосибирской области</w:t>
      </w: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num" w:pos="426"/>
          <w:tab w:val="left" w:pos="567"/>
          <w:tab w:val="left" w:pos="1418"/>
          <w:tab w:val="left" w:pos="1560"/>
        </w:tabs>
        <w:spacing w:after="0" w:line="240" w:lineRule="auto"/>
        <w:jc w:val="both"/>
        <w:rPr>
          <w:rFonts w:ascii="Times New Roman" w:hAnsi="Times New Roman"/>
          <w:sz w:val="28"/>
          <w:szCs w:val="28"/>
        </w:rPr>
      </w:pPr>
      <w:r>
        <w:rPr>
          <w:rFonts w:ascii="Times New Roman" w:hAnsi="Times New Roman"/>
          <w:sz w:val="28"/>
          <w:szCs w:val="28"/>
        </w:rPr>
        <w:tab/>
        <w:t xml:space="preserve">В соответствии со статьёй 19 и 30 Федерального Закона от 21.12.1994        № 69-ФЗ «О противопожарной безопасности» и исходя из информации главного государственного инспектора Тогучинского </w:t>
      </w:r>
      <w:proofErr w:type="gramStart"/>
      <w:r>
        <w:rPr>
          <w:rFonts w:ascii="Times New Roman" w:hAnsi="Times New Roman"/>
          <w:sz w:val="28"/>
          <w:szCs w:val="28"/>
        </w:rPr>
        <w:t>района по</w:t>
      </w:r>
      <w:proofErr w:type="gramEnd"/>
      <w:r>
        <w:rPr>
          <w:rFonts w:ascii="Times New Roman" w:hAnsi="Times New Roman"/>
          <w:sz w:val="28"/>
          <w:szCs w:val="28"/>
        </w:rPr>
        <w:t xml:space="preserve"> пожарному надзору, администрация Вассинского сельсовета Тогучинского района Новосибирской области</w:t>
      </w:r>
    </w:p>
    <w:p w:rsidR="004F4A33" w:rsidRDefault="004F4A33" w:rsidP="004F4A33">
      <w:pPr>
        <w:tabs>
          <w:tab w:val="left" w:pos="426"/>
          <w:tab w:val="num" w:pos="1418"/>
          <w:tab w:val="left" w:pos="1560"/>
        </w:tabs>
        <w:spacing w:after="0" w:line="240" w:lineRule="auto"/>
        <w:jc w:val="both"/>
        <w:rPr>
          <w:rFonts w:ascii="Times New Roman" w:hAnsi="Times New Roman"/>
          <w:sz w:val="28"/>
          <w:szCs w:val="28"/>
        </w:rPr>
      </w:pPr>
      <w:r>
        <w:rPr>
          <w:rFonts w:ascii="Times New Roman" w:hAnsi="Times New Roman"/>
          <w:sz w:val="28"/>
          <w:szCs w:val="28"/>
        </w:rPr>
        <w:tab/>
        <w:t>ПОСТАНОВЛЯЕТ:</w:t>
      </w:r>
    </w:p>
    <w:p w:rsidR="004F4A33" w:rsidRDefault="004F4A33" w:rsidP="004F4A33">
      <w:pPr>
        <w:pStyle w:val="a5"/>
        <w:numPr>
          <w:ilvl w:val="0"/>
          <w:numId w:val="1"/>
        </w:numPr>
        <w:tabs>
          <w:tab w:val="left" w:pos="567"/>
          <w:tab w:val="left" w:pos="851"/>
          <w:tab w:val="num" w:pos="1418"/>
          <w:tab w:val="left" w:pos="1701"/>
        </w:tabs>
        <w:spacing w:after="0" w:line="240" w:lineRule="auto"/>
        <w:ind w:left="0" w:firstLine="426"/>
        <w:jc w:val="both"/>
        <w:rPr>
          <w:rFonts w:ascii="Times New Roman" w:hAnsi="Times New Roman"/>
          <w:sz w:val="28"/>
          <w:szCs w:val="28"/>
        </w:rPr>
      </w:pPr>
      <w:r>
        <w:rPr>
          <w:rFonts w:ascii="Times New Roman" w:hAnsi="Times New Roman"/>
          <w:sz w:val="28"/>
          <w:szCs w:val="28"/>
        </w:rPr>
        <w:t>Отменить особый противопожарный режим на территории Вассинского сельсовета Тогучинского района Новосибирской области с 10.05.2016.</w:t>
      </w:r>
    </w:p>
    <w:p w:rsidR="004F4A33" w:rsidRDefault="004F4A33" w:rsidP="004F4A33">
      <w:pPr>
        <w:pStyle w:val="a4"/>
        <w:numPr>
          <w:ilvl w:val="0"/>
          <w:numId w:val="1"/>
        </w:numPr>
        <w:tabs>
          <w:tab w:val="left" w:pos="851"/>
          <w:tab w:val="left" w:pos="1701"/>
        </w:tabs>
        <w:spacing w:before="0" w:beforeAutospacing="0" w:after="0" w:afterAutospacing="0"/>
        <w:ind w:left="0" w:firstLine="426"/>
        <w:jc w:val="both"/>
        <w:rPr>
          <w:sz w:val="28"/>
          <w:szCs w:val="28"/>
        </w:rPr>
      </w:pPr>
      <w:r>
        <w:rPr>
          <w:sz w:val="28"/>
          <w:szCs w:val="28"/>
        </w:rPr>
        <w:t>Опубликовать данное постановление в периодическом печатном издании органа местного самоуправления «Вассинский Вестник» и на официальном сайте администрации.</w:t>
      </w:r>
    </w:p>
    <w:p w:rsidR="004F4A33" w:rsidRDefault="004F4A33" w:rsidP="004F4A33">
      <w:pPr>
        <w:pStyle w:val="a4"/>
        <w:numPr>
          <w:ilvl w:val="0"/>
          <w:numId w:val="1"/>
        </w:numPr>
        <w:tabs>
          <w:tab w:val="left" w:pos="851"/>
          <w:tab w:val="left" w:pos="1701"/>
        </w:tabs>
        <w:spacing w:before="0" w:beforeAutospacing="0" w:after="0" w:afterAutospacing="0"/>
        <w:ind w:left="0" w:firstLine="426"/>
        <w:jc w:val="both"/>
        <w:rPr>
          <w:sz w:val="28"/>
          <w:szCs w:val="28"/>
        </w:rPr>
      </w:pP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4F4A33" w:rsidRDefault="004F4A33" w:rsidP="004F4A33">
      <w:pPr>
        <w:pStyle w:val="a4"/>
        <w:tabs>
          <w:tab w:val="left" w:pos="851"/>
        </w:tabs>
        <w:spacing w:before="0" w:beforeAutospacing="0" w:after="0" w:afterAutospacing="0"/>
        <w:ind w:firstLine="426"/>
        <w:jc w:val="both"/>
        <w:rPr>
          <w:sz w:val="28"/>
          <w:szCs w:val="28"/>
        </w:rPr>
      </w:pPr>
    </w:p>
    <w:p w:rsidR="004F4A33" w:rsidRDefault="004F4A33" w:rsidP="004F4A33">
      <w:pPr>
        <w:tabs>
          <w:tab w:val="left" w:pos="567"/>
          <w:tab w:val="num" w:pos="1418"/>
          <w:tab w:val="left" w:pos="1560"/>
          <w:tab w:val="left" w:pos="1701"/>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shd w:val="clear" w:color="auto" w:fill="FFFFFF"/>
        <w:tabs>
          <w:tab w:val="left" w:pos="851"/>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Вассинского сельсовета                                            </w:t>
      </w:r>
    </w:p>
    <w:p w:rsidR="004F4A33" w:rsidRDefault="004F4A33" w:rsidP="004F4A33">
      <w:pPr>
        <w:tabs>
          <w:tab w:val="left" w:pos="851"/>
        </w:tabs>
        <w:spacing w:after="0" w:line="240" w:lineRule="auto"/>
        <w:rPr>
          <w:rFonts w:ascii="Times New Roman" w:hAnsi="Times New Roman"/>
          <w:sz w:val="28"/>
          <w:szCs w:val="28"/>
        </w:rPr>
      </w:pPr>
      <w:r>
        <w:rPr>
          <w:rFonts w:ascii="Times New Roman" w:hAnsi="Times New Roman"/>
          <w:sz w:val="28"/>
          <w:szCs w:val="28"/>
        </w:rPr>
        <w:t>Тогучинского района</w:t>
      </w:r>
    </w:p>
    <w:p w:rsidR="004F4A33" w:rsidRDefault="004F4A33" w:rsidP="004F4A33">
      <w:pPr>
        <w:tabs>
          <w:tab w:val="left" w:pos="851"/>
        </w:tabs>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r>
        <w:rPr>
          <w:rFonts w:ascii="Times New Roman" w:hAnsi="Times New Roman"/>
          <w:color w:val="000000"/>
          <w:sz w:val="28"/>
          <w:szCs w:val="28"/>
        </w:rPr>
        <w:t>А.В.Буцин</w:t>
      </w:r>
    </w:p>
    <w:p w:rsidR="004F4A33" w:rsidRDefault="004F4A33" w:rsidP="004F4A33">
      <w:pPr>
        <w:spacing w:after="0" w:line="240" w:lineRule="auto"/>
        <w:jc w:val="both"/>
        <w:rPr>
          <w:rFonts w:ascii="Times New Roman" w:hAnsi="Times New Roman" w:cs="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jc w:val="both"/>
        <w:rPr>
          <w:rFonts w:ascii="Times New Roman" w:hAnsi="Times New Roman"/>
          <w:sz w:val="28"/>
          <w:szCs w:val="28"/>
        </w:rPr>
      </w:pPr>
    </w:p>
    <w:p w:rsidR="004F4A33" w:rsidRDefault="004F4A33" w:rsidP="004F4A33">
      <w:pPr>
        <w:tabs>
          <w:tab w:val="left" w:pos="993"/>
        </w:tabs>
        <w:spacing w:after="0" w:line="240" w:lineRule="auto"/>
        <w:rPr>
          <w:rFonts w:ascii="Times New Roman" w:hAnsi="Times New Roman" w:cs="Times New Roman"/>
          <w:sz w:val="18"/>
          <w:szCs w:val="18"/>
        </w:rPr>
      </w:pPr>
      <w:r>
        <w:rPr>
          <w:rFonts w:ascii="Times New Roman" w:hAnsi="Times New Roman" w:cs="Times New Roman"/>
          <w:sz w:val="18"/>
          <w:szCs w:val="18"/>
        </w:rPr>
        <w:t>Шадринцева</w:t>
      </w:r>
    </w:p>
    <w:p w:rsidR="004F4A33" w:rsidRDefault="004F4A33" w:rsidP="004F4A33">
      <w:pPr>
        <w:tabs>
          <w:tab w:val="left" w:pos="993"/>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45-699 </w:t>
      </w:r>
    </w:p>
    <w:p w:rsidR="004F4A33" w:rsidRDefault="004F4A33" w:rsidP="004F4A33">
      <w:pPr>
        <w:tabs>
          <w:tab w:val="left" w:pos="709"/>
        </w:tabs>
        <w:spacing w:after="0" w:line="240" w:lineRule="auto"/>
        <w:ind w:right="-425"/>
        <w:jc w:val="center"/>
        <w:rPr>
          <w:rFonts w:ascii="Times New Roman" w:hAnsi="Times New Roman" w:cs="Times New Roman"/>
          <w:caps/>
          <w:sz w:val="28"/>
          <w:szCs w:val="20"/>
        </w:rPr>
      </w:pPr>
    </w:p>
    <w:p w:rsidR="004F4A33" w:rsidRDefault="004F4A33" w:rsidP="004F4A33">
      <w:pPr>
        <w:tabs>
          <w:tab w:val="left" w:pos="709"/>
        </w:tabs>
        <w:spacing w:after="0" w:line="240" w:lineRule="auto"/>
        <w:ind w:right="283"/>
        <w:rPr>
          <w:rFonts w:ascii="Times New Roman" w:hAnsi="Times New Roman" w:cs="Times New Roman"/>
          <w:caps/>
          <w:sz w:val="28"/>
          <w:szCs w:val="20"/>
        </w:rPr>
      </w:pPr>
    </w:p>
    <w:p w:rsidR="004F4A33" w:rsidRDefault="004F4A33" w:rsidP="004F4A33">
      <w:pPr>
        <w:tabs>
          <w:tab w:val="left" w:pos="709"/>
        </w:tabs>
        <w:spacing w:after="0" w:line="240" w:lineRule="auto"/>
        <w:ind w:right="283"/>
        <w:jc w:val="center"/>
        <w:rPr>
          <w:rFonts w:ascii="Times New Roman" w:hAnsi="Times New Roman" w:cs="Times New Roman"/>
          <w:caps/>
          <w:sz w:val="28"/>
          <w:szCs w:val="20"/>
        </w:rPr>
      </w:pPr>
      <w:r>
        <w:rPr>
          <w:rFonts w:ascii="Times New Roman" w:hAnsi="Times New Roman" w:cs="Times New Roman"/>
          <w:caps/>
          <w:sz w:val="28"/>
          <w:szCs w:val="20"/>
        </w:rPr>
        <w:t>АдминистрациЯ</w:t>
      </w:r>
    </w:p>
    <w:p w:rsidR="004F4A33" w:rsidRDefault="004F4A33" w:rsidP="004F4A33">
      <w:pPr>
        <w:tabs>
          <w:tab w:val="left" w:pos="709"/>
        </w:tabs>
        <w:spacing w:after="0" w:line="240" w:lineRule="auto"/>
        <w:ind w:right="283"/>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4F4A33" w:rsidRDefault="004F4A33" w:rsidP="004F4A33">
      <w:pPr>
        <w:tabs>
          <w:tab w:val="left" w:pos="709"/>
        </w:tabs>
        <w:spacing w:after="0" w:line="240" w:lineRule="auto"/>
        <w:ind w:right="283"/>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4F4A33" w:rsidRDefault="004F4A33" w:rsidP="004F4A33">
      <w:pPr>
        <w:tabs>
          <w:tab w:val="left" w:pos="709"/>
        </w:tabs>
        <w:spacing w:after="0" w:line="240" w:lineRule="auto"/>
        <w:ind w:right="283"/>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4F4A33" w:rsidRDefault="004F4A33" w:rsidP="004F4A33">
      <w:pPr>
        <w:tabs>
          <w:tab w:val="left" w:pos="709"/>
          <w:tab w:val="left" w:pos="1418"/>
        </w:tabs>
        <w:spacing w:after="0" w:line="240" w:lineRule="auto"/>
        <w:ind w:right="283"/>
        <w:jc w:val="center"/>
        <w:rPr>
          <w:rFonts w:ascii="Times New Roman" w:hAnsi="Times New Roman" w:cs="Times New Roman"/>
          <w:caps/>
          <w:sz w:val="28"/>
          <w:szCs w:val="20"/>
        </w:rPr>
      </w:pPr>
    </w:p>
    <w:p w:rsidR="004F4A33" w:rsidRDefault="004F4A33" w:rsidP="004F4A33">
      <w:pPr>
        <w:tabs>
          <w:tab w:val="left" w:pos="709"/>
        </w:tabs>
        <w:spacing w:after="0" w:line="240" w:lineRule="auto"/>
        <w:ind w:right="283"/>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4F4A33" w:rsidRDefault="004F4A33" w:rsidP="004F4A33">
      <w:pPr>
        <w:tabs>
          <w:tab w:val="left" w:pos="709"/>
        </w:tabs>
        <w:spacing w:after="0" w:line="240" w:lineRule="auto"/>
        <w:ind w:right="283"/>
        <w:jc w:val="center"/>
        <w:rPr>
          <w:rFonts w:ascii="Times New Roman" w:hAnsi="Times New Roman" w:cs="Times New Roman"/>
          <w:caps/>
          <w:sz w:val="28"/>
          <w:szCs w:val="20"/>
        </w:rPr>
      </w:pPr>
    </w:p>
    <w:p w:rsidR="004F4A33" w:rsidRDefault="004F4A33" w:rsidP="004F4A33">
      <w:pPr>
        <w:tabs>
          <w:tab w:val="left" w:pos="567"/>
          <w:tab w:val="left" w:pos="709"/>
          <w:tab w:val="left" w:pos="1134"/>
          <w:tab w:val="left" w:pos="1276"/>
        </w:tabs>
        <w:spacing w:after="0" w:line="240" w:lineRule="auto"/>
        <w:ind w:right="283"/>
        <w:jc w:val="center"/>
        <w:rPr>
          <w:rFonts w:ascii="Times New Roman" w:hAnsi="Times New Roman" w:cs="Times New Roman"/>
          <w:sz w:val="28"/>
          <w:szCs w:val="28"/>
        </w:rPr>
      </w:pPr>
      <w:r>
        <w:rPr>
          <w:rFonts w:ascii="Times New Roman" w:hAnsi="Times New Roman" w:cs="Times New Roman"/>
          <w:sz w:val="28"/>
          <w:szCs w:val="28"/>
        </w:rPr>
        <w:t>20.05.2016   № 33</w:t>
      </w:r>
    </w:p>
    <w:p w:rsidR="004F4A33" w:rsidRDefault="004F4A33" w:rsidP="004F4A33">
      <w:pPr>
        <w:tabs>
          <w:tab w:val="left" w:pos="567"/>
          <w:tab w:val="left" w:pos="709"/>
          <w:tab w:val="left" w:pos="1134"/>
          <w:tab w:val="left" w:pos="1276"/>
        </w:tabs>
        <w:spacing w:after="0" w:line="240" w:lineRule="auto"/>
        <w:ind w:right="283"/>
        <w:jc w:val="center"/>
        <w:rPr>
          <w:rFonts w:ascii="Times New Roman" w:hAnsi="Times New Roman" w:cs="Times New Roman"/>
          <w:sz w:val="28"/>
          <w:szCs w:val="28"/>
        </w:rPr>
      </w:pPr>
    </w:p>
    <w:p w:rsidR="004F4A33" w:rsidRDefault="004F4A33" w:rsidP="004F4A33">
      <w:pPr>
        <w:tabs>
          <w:tab w:val="left" w:pos="709"/>
        </w:tabs>
        <w:spacing w:after="0" w:line="240" w:lineRule="auto"/>
        <w:ind w:right="283"/>
        <w:jc w:val="center"/>
        <w:rPr>
          <w:rFonts w:ascii="Times New Roman" w:hAnsi="Times New Roman" w:cs="Times New Roman"/>
          <w:sz w:val="28"/>
          <w:szCs w:val="28"/>
        </w:rPr>
      </w:pPr>
      <w:r>
        <w:rPr>
          <w:rFonts w:ascii="Times New Roman" w:hAnsi="Times New Roman" w:cs="Times New Roman"/>
          <w:sz w:val="28"/>
          <w:szCs w:val="28"/>
        </w:rPr>
        <w:t>с. Пойменное</w:t>
      </w:r>
    </w:p>
    <w:p w:rsidR="004F4A33" w:rsidRDefault="004F4A33" w:rsidP="004F4A33">
      <w:pPr>
        <w:tabs>
          <w:tab w:val="left" w:pos="709"/>
        </w:tabs>
        <w:spacing w:after="0" w:line="240" w:lineRule="auto"/>
        <w:ind w:right="283"/>
        <w:jc w:val="center"/>
        <w:rPr>
          <w:rFonts w:ascii="Times New Roman" w:hAnsi="Times New Roman" w:cs="Times New Roman"/>
          <w:caps/>
          <w:sz w:val="28"/>
          <w:szCs w:val="20"/>
        </w:rPr>
      </w:pPr>
    </w:p>
    <w:p w:rsidR="004F4A33" w:rsidRDefault="004F4A33" w:rsidP="004F4A33">
      <w:pPr>
        <w:widowControl w:val="0"/>
        <w:adjustRightInd w:val="0"/>
        <w:spacing w:after="0" w:line="240" w:lineRule="auto"/>
        <w:ind w:right="283"/>
        <w:jc w:val="center"/>
        <w:rPr>
          <w:rFonts w:ascii="Times New Roman" w:hAnsi="Times New Roman" w:cs="Times New Roman"/>
          <w:bCs/>
          <w:sz w:val="28"/>
          <w:szCs w:val="28"/>
        </w:rPr>
      </w:pPr>
      <w:r>
        <w:rPr>
          <w:rFonts w:ascii="Times New Roman" w:hAnsi="Times New Roman" w:cs="Times New Roman"/>
          <w:bCs/>
          <w:sz w:val="28"/>
          <w:szCs w:val="28"/>
        </w:rPr>
        <w:t xml:space="preserve">О Плане противодействия коррупции в Вассинском сельсовете </w:t>
      </w:r>
    </w:p>
    <w:p w:rsidR="004F4A33" w:rsidRDefault="004F4A33" w:rsidP="004F4A33">
      <w:pPr>
        <w:widowControl w:val="0"/>
        <w:adjustRightInd w:val="0"/>
        <w:spacing w:after="0" w:line="240" w:lineRule="auto"/>
        <w:ind w:right="283"/>
        <w:jc w:val="center"/>
        <w:rPr>
          <w:rFonts w:ascii="Times New Roman" w:hAnsi="Times New Roman" w:cs="Times New Roman"/>
          <w:bCs/>
          <w:sz w:val="28"/>
          <w:szCs w:val="28"/>
        </w:rPr>
      </w:pPr>
      <w:r>
        <w:rPr>
          <w:rFonts w:ascii="Times New Roman" w:hAnsi="Times New Roman" w:cs="Times New Roman"/>
          <w:bCs/>
          <w:sz w:val="28"/>
          <w:szCs w:val="28"/>
        </w:rPr>
        <w:t>Тогучинского района Новосибирской области на 2016-2017годы</w:t>
      </w:r>
    </w:p>
    <w:p w:rsidR="004F4A33" w:rsidRDefault="004F4A33" w:rsidP="004F4A33">
      <w:pPr>
        <w:widowControl w:val="0"/>
        <w:autoSpaceDE w:val="0"/>
        <w:autoSpaceDN w:val="0"/>
        <w:adjustRightInd w:val="0"/>
        <w:spacing w:after="0" w:line="240" w:lineRule="auto"/>
        <w:ind w:right="283" w:firstLine="540"/>
        <w:jc w:val="both"/>
        <w:rPr>
          <w:rFonts w:ascii="Times New Roman" w:hAnsi="Times New Roman" w:cs="Times New Roman"/>
          <w:sz w:val="28"/>
          <w:szCs w:val="28"/>
        </w:rPr>
      </w:pPr>
    </w:p>
    <w:p w:rsidR="004F4A33" w:rsidRDefault="004F4A33" w:rsidP="004F4A33">
      <w:pPr>
        <w:widowControl w:val="0"/>
        <w:autoSpaceDE w:val="0"/>
        <w:autoSpaceDN w:val="0"/>
        <w:adjustRightInd w:val="0"/>
        <w:spacing w:after="0" w:line="240" w:lineRule="auto"/>
        <w:ind w:right="283" w:firstLine="540"/>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25.12.2008 № 273-ФЗ «О противодействии коррупции», Национальной стратегией противодействия коррупции, утвержденной Указом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 Указом Президента Российской Федерации от 01.04.2016 № 147 «О Национальном плане противодействия коррупции на 2016-2017 годы», Законом Новосибирской области от 27.04.2010 № 486-ОЗ «О мерах по</w:t>
      </w:r>
      <w:proofErr w:type="gramEnd"/>
      <w:r>
        <w:rPr>
          <w:rFonts w:ascii="Times New Roman" w:hAnsi="Times New Roman" w:cs="Times New Roman"/>
          <w:sz w:val="28"/>
          <w:szCs w:val="28"/>
        </w:rPr>
        <w:t xml:space="preserve"> профилактике коррупции в Новосибирской области» в целях обеспечения согласованного осуществления мероприятий, направленных на противодействие коррупции на территории Вассинского сельсовета Тогучинского района администрация Вассинского сельсовета</w:t>
      </w:r>
    </w:p>
    <w:p w:rsidR="004F4A33" w:rsidRDefault="004F4A33" w:rsidP="004F4A33">
      <w:pPr>
        <w:widowControl w:val="0"/>
        <w:autoSpaceDE w:val="0"/>
        <w:autoSpaceDN w:val="0"/>
        <w:adjustRightInd w:val="0"/>
        <w:spacing w:after="0" w:line="240" w:lineRule="auto"/>
        <w:ind w:right="283"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4F4A33" w:rsidRDefault="004F4A33" w:rsidP="004F4A33">
      <w:pPr>
        <w:widowControl w:val="0"/>
        <w:tabs>
          <w:tab w:val="left" w:pos="709"/>
          <w:tab w:val="left" w:pos="1418"/>
        </w:tabs>
        <w:autoSpaceDE w:val="0"/>
        <w:autoSpaceDN w:val="0"/>
        <w:adjustRightInd w:val="0"/>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1. Утвердить прилагаемый План противодействия коррупции в Вассинском сельсовете  на 2016-2017 годы (далее </w:t>
      </w:r>
      <w:proofErr w:type="gramStart"/>
      <w:r>
        <w:rPr>
          <w:rFonts w:ascii="Times New Roman" w:hAnsi="Times New Roman" w:cs="Times New Roman"/>
          <w:bCs/>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 xml:space="preserve">лан). </w:t>
      </w:r>
    </w:p>
    <w:p w:rsidR="004F4A33" w:rsidRDefault="004F4A33" w:rsidP="004F4A33">
      <w:pPr>
        <w:widowControl w:val="0"/>
        <w:tabs>
          <w:tab w:val="left" w:pos="567"/>
        </w:tabs>
        <w:autoSpaceDE w:val="0"/>
        <w:autoSpaceDN w:val="0"/>
        <w:adjustRightInd w:val="0"/>
        <w:spacing w:after="0" w:line="240" w:lineRule="auto"/>
        <w:ind w:right="283" w:firstLine="567"/>
        <w:jc w:val="both"/>
        <w:rPr>
          <w:rFonts w:ascii="Times New Roman" w:hAnsi="Times New Roman" w:cs="Times New Roman"/>
          <w:sz w:val="28"/>
          <w:szCs w:val="28"/>
        </w:rPr>
      </w:pPr>
      <w:r>
        <w:rPr>
          <w:rFonts w:ascii="Times New Roman" w:hAnsi="Times New Roman" w:cs="Times New Roman"/>
          <w:sz w:val="28"/>
          <w:szCs w:val="28"/>
        </w:rPr>
        <w:t>2. Заместителю главы Вассинского сельсовета Федорчук С.В.:</w:t>
      </w:r>
    </w:p>
    <w:p w:rsidR="004F4A33" w:rsidRDefault="004F4A33" w:rsidP="004F4A33">
      <w:pPr>
        <w:widowControl w:val="0"/>
        <w:adjustRightInd w:val="0"/>
        <w:spacing w:after="0" w:line="240" w:lineRule="auto"/>
        <w:ind w:right="283" w:firstLine="567"/>
        <w:jc w:val="both"/>
        <w:rPr>
          <w:rFonts w:ascii="Times New Roman" w:hAnsi="Times New Roman" w:cs="Times New Roman"/>
          <w:sz w:val="28"/>
          <w:szCs w:val="28"/>
        </w:rPr>
      </w:pPr>
      <w:r>
        <w:rPr>
          <w:rFonts w:ascii="Times New Roman" w:hAnsi="Times New Roman" w:cs="Times New Roman"/>
          <w:sz w:val="28"/>
          <w:szCs w:val="28"/>
        </w:rPr>
        <w:t>2.1. Обеспечить реализацию мероприятий Плана;</w:t>
      </w:r>
    </w:p>
    <w:p w:rsidR="004F4A33" w:rsidRDefault="004F4A33" w:rsidP="004F4A33">
      <w:pPr>
        <w:widowControl w:val="0"/>
        <w:adjustRightInd w:val="0"/>
        <w:spacing w:after="0" w:line="240" w:lineRule="auto"/>
        <w:ind w:right="283" w:firstLine="567"/>
        <w:jc w:val="both"/>
        <w:rPr>
          <w:rFonts w:ascii="Times New Roman" w:hAnsi="Times New Roman" w:cs="Times New Roman"/>
          <w:sz w:val="28"/>
          <w:szCs w:val="28"/>
        </w:rPr>
      </w:pPr>
      <w:r>
        <w:rPr>
          <w:rFonts w:ascii="Times New Roman" w:hAnsi="Times New Roman" w:cs="Times New Roman"/>
          <w:sz w:val="28"/>
          <w:szCs w:val="28"/>
        </w:rPr>
        <w:t>2.2. Один раз в полугодие до 05 числа месяца, следующего за отчетным периодом, представлять в управление делами администрации Тогучинского района отчет о выполнении мероприятий Плана;</w:t>
      </w:r>
    </w:p>
    <w:p w:rsidR="004F4A33" w:rsidRDefault="004F4A33" w:rsidP="004F4A33">
      <w:pPr>
        <w:widowControl w:val="0"/>
        <w:adjustRightInd w:val="0"/>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заместителя Главы Вассинского сельсовета Федорчук С.В.</w:t>
      </w:r>
    </w:p>
    <w:p w:rsidR="004F4A33" w:rsidRDefault="004F4A33" w:rsidP="004F4A33">
      <w:pPr>
        <w:widowControl w:val="0"/>
        <w:adjustRightInd w:val="0"/>
        <w:spacing w:after="0" w:line="240" w:lineRule="auto"/>
        <w:ind w:right="283"/>
        <w:jc w:val="both"/>
        <w:rPr>
          <w:rFonts w:ascii="Times New Roman" w:hAnsi="Times New Roman" w:cs="Times New Roman"/>
          <w:sz w:val="28"/>
          <w:szCs w:val="28"/>
        </w:rPr>
      </w:pPr>
    </w:p>
    <w:p w:rsidR="004F4A33" w:rsidRDefault="004F4A33" w:rsidP="004F4A33">
      <w:pPr>
        <w:autoSpaceDE w:val="0"/>
        <w:autoSpaceDN w:val="0"/>
        <w:adjustRightInd w:val="0"/>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4F4A33" w:rsidRDefault="004F4A33" w:rsidP="004F4A33">
      <w:pPr>
        <w:autoSpaceDE w:val="0"/>
        <w:autoSpaceDN w:val="0"/>
        <w:adjustRightInd w:val="0"/>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4F4A33" w:rsidRDefault="004F4A33" w:rsidP="004F4A33">
      <w:pPr>
        <w:autoSpaceDE w:val="0"/>
        <w:autoSpaceDN w:val="0"/>
        <w:adjustRightInd w:val="0"/>
        <w:spacing w:after="0" w:line="240" w:lineRule="auto"/>
        <w:ind w:right="283"/>
        <w:jc w:val="both"/>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А.В.Буцин</w:t>
      </w:r>
    </w:p>
    <w:p w:rsidR="004F4A33" w:rsidRDefault="004F4A33" w:rsidP="004F4A33">
      <w:pPr>
        <w:autoSpaceDE w:val="0"/>
        <w:autoSpaceDN w:val="0"/>
        <w:adjustRightInd w:val="0"/>
        <w:spacing w:after="0" w:line="240" w:lineRule="auto"/>
        <w:ind w:right="283"/>
        <w:jc w:val="both"/>
        <w:outlineLvl w:val="0"/>
        <w:rPr>
          <w:rFonts w:ascii="Times New Roman" w:hAnsi="Times New Roman" w:cs="Times New Roman"/>
          <w:sz w:val="28"/>
          <w:szCs w:val="28"/>
        </w:rPr>
      </w:pPr>
    </w:p>
    <w:p w:rsidR="004F4A33" w:rsidRDefault="004F4A33" w:rsidP="004F4A33">
      <w:pPr>
        <w:autoSpaceDE w:val="0"/>
        <w:autoSpaceDN w:val="0"/>
        <w:adjustRightInd w:val="0"/>
        <w:spacing w:after="0" w:line="240" w:lineRule="auto"/>
        <w:ind w:right="283"/>
        <w:jc w:val="both"/>
        <w:outlineLvl w:val="0"/>
        <w:rPr>
          <w:rFonts w:ascii="Times New Roman" w:hAnsi="Times New Roman" w:cs="Times New Roman"/>
          <w:sz w:val="28"/>
          <w:szCs w:val="28"/>
        </w:rPr>
      </w:pPr>
    </w:p>
    <w:p w:rsidR="004F4A33" w:rsidRDefault="004F4A33" w:rsidP="004F4A33">
      <w:pPr>
        <w:autoSpaceDE w:val="0"/>
        <w:autoSpaceDN w:val="0"/>
        <w:adjustRightInd w:val="0"/>
        <w:spacing w:after="0" w:line="240" w:lineRule="auto"/>
        <w:ind w:right="283"/>
        <w:jc w:val="both"/>
        <w:outlineLvl w:val="0"/>
        <w:rPr>
          <w:rFonts w:ascii="Times New Roman" w:hAnsi="Times New Roman" w:cs="Times New Roman"/>
          <w:sz w:val="28"/>
          <w:szCs w:val="28"/>
        </w:rPr>
      </w:pPr>
    </w:p>
    <w:p w:rsidR="004F4A33" w:rsidRDefault="004F4A33" w:rsidP="004F4A33">
      <w:pPr>
        <w:autoSpaceDE w:val="0"/>
        <w:autoSpaceDN w:val="0"/>
        <w:adjustRightInd w:val="0"/>
        <w:spacing w:after="0" w:line="240" w:lineRule="auto"/>
        <w:ind w:right="283"/>
        <w:jc w:val="both"/>
        <w:outlineLvl w:val="0"/>
        <w:rPr>
          <w:rFonts w:ascii="Times New Roman" w:hAnsi="Times New Roman" w:cs="Times New Roman"/>
          <w:sz w:val="28"/>
          <w:szCs w:val="28"/>
        </w:rPr>
      </w:pPr>
    </w:p>
    <w:p w:rsidR="004F4A33" w:rsidRDefault="004F4A33" w:rsidP="004F4A33">
      <w:pPr>
        <w:autoSpaceDE w:val="0"/>
        <w:autoSpaceDN w:val="0"/>
        <w:adjustRightInd w:val="0"/>
        <w:spacing w:after="0" w:line="240" w:lineRule="auto"/>
        <w:ind w:right="283"/>
        <w:jc w:val="both"/>
        <w:outlineLvl w:val="0"/>
        <w:rPr>
          <w:rFonts w:ascii="Times New Roman" w:hAnsi="Times New Roman" w:cs="Times New Roman"/>
          <w:sz w:val="28"/>
          <w:szCs w:val="28"/>
        </w:rPr>
      </w:pPr>
    </w:p>
    <w:p w:rsidR="004F4A33" w:rsidRDefault="004F4A33" w:rsidP="004F4A33">
      <w:pPr>
        <w:autoSpaceDE w:val="0"/>
        <w:autoSpaceDN w:val="0"/>
        <w:adjustRightInd w:val="0"/>
        <w:spacing w:after="0" w:line="240" w:lineRule="auto"/>
        <w:ind w:right="283"/>
        <w:jc w:val="both"/>
        <w:outlineLvl w:val="0"/>
        <w:rPr>
          <w:rFonts w:ascii="Times New Roman" w:hAnsi="Times New Roman" w:cs="Times New Roman"/>
          <w:sz w:val="18"/>
          <w:szCs w:val="18"/>
        </w:rPr>
      </w:pPr>
      <w:r>
        <w:rPr>
          <w:rFonts w:ascii="Times New Roman" w:hAnsi="Times New Roman" w:cs="Times New Roman"/>
          <w:sz w:val="18"/>
          <w:szCs w:val="18"/>
        </w:rPr>
        <w:t>Шадринцева С.М.</w:t>
      </w:r>
    </w:p>
    <w:p w:rsidR="004F4A33" w:rsidRDefault="004F4A33" w:rsidP="004F4A33">
      <w:pPr>
        <w:autoSpaceDE w:val="0"/>
        <w:autoSpaceDN w:val="0"/>
        <w:adjustRightInd w:val="0"/>
        <w:spacing w:after="0" w:line="240" w:lineRule="auto"/>
        <w:ind w:right="283"/>
        <w:jc w:val="both"/>
        <w:outlineLvl w:val="0"/>
        <w:rPr>
          <w:rFonts w:ascii="Times New Roman" w:hAnsi="Times New Roman" w:cs="Times New Roman"/>
          <w:sz w:val="28"/>
          <w:szCs w:val="28"/>
        </w:rPr>
      </w:pPr>
      <w:r>
        <w:rPr>
          <w:rFonts w:ascii="Times New Roman" w:hAnsi="Times New Roman" w:cs="Times New Roman"/>
          <w:sz w:val="18"/>
          <w:szCs w:val="18"/>
        </w:rPr>
        <w:t>45-699</w:t>
      </w:r>
    </w:p>
    <w:p w:rsidR="004F4A33" w:rsidRDefault="004F4A33" w:rsidP="004F4A33">
      <w:pPr>
        <w:spacing w:after="0" w:line="240" w:lineRule="auto"/>
        <w:rPr>
          <w:rFonts w:ascii="Times New Roman" w:hAnsi="Times New Roman" w:cs="Times New Roman"/>
          <w:sz w:val="28"/>
          <w:szCs w:val="28"/>
        </w:rPr>
        <w:sectPr w:rsidR="004F4A33">
          <w:pgSz w:w="11906" w:h="16838"/>
          <w:pgMar w:top="360" w:right="566" w:bottom="899" w:left="1701" w:header="709" w:footer="709" w:gutter="0"/>
          <w:cols w:space="720"/>
        </w:sectPr>
      </w:pPr>
    </w:p>
    <w:p w:rsidR="004F4A33" w:rsidRDefault="004F4A33" w:rsidP="004F4A33">
      <w:pPr>
        <w:spacing w:after="0" w:line="240" w:lineRule="auto"/>
        <w:ind w:left="10065"/>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4F4A33" w:rsidRDefault="004F4A33" w:rsidP="004F4A33">
      <w:pPr>
        <w:autoSpaceDE w:val="0"/>
        <w:autoSpaceDN w:val="0"/>
        <w:adjustRightInd w:val="0"/>
        <w:spacing w:after="0" w:line="240" w:lineRule="auto"/>
        <w:ind w:left="10065"/>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 Вассинского сельсовета</w:t>
      </w:r>
    </w:p>
    <w:p w:rsidR="004F4A33" w:rsidRDefault="004F4A33" w:rsidP="004F4A33">
      <w:pPr>
        <w:autoSpaceDE w:val="0"/>
        <w:autoSpaceDN w:val="0"/>
        <w:adjustRightInd w:val="0"/>
        <w:spacing w:after="0" w:line="240" w:lineRule="auto"/>
        <w:ind w:left="10065"/>
        <w:jc w:val="right"/>
        <w:rPr>
          <w:rFonts w:ascii="Times New Roman" w:hAnsi="Times New Roman" w:cs="Times New Roman"/>
          <w:sz w:val="28"/>
          <w:szCs w:val="28"/>
        </w:rPr>
      </w:pPr>
      <w:r>
        <w:rPr>
          <w:rFonts w:ascii="Times New Roman" w:hAnsi="Times New Roman" w:cs="Times New Roman"/>
          <w:sz w:val="28"/>
          <w:szCs w:val="28"/>
        </w:rPr>
        <w:t xml:space="preserve"> Тогучинского района </w:t>
      </w:r>
    </w:p>
    <w:p w:rsidR="004F4A33" w:rsidRDefault="004F4A33" w:rsidP="004F4A33">
      <w:pPr>
        <w:autoSpaceDE w:val="0"/>
        <w:autoSpaceDN w:val="0"/>
        <w:adjustRightInd w:val="0"/>
        <w:spacing w:after="0" w:line="240" w:lineRule="auto"/>
        <w:ind w:left="10065"/>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F4A33" w:rsidRDefault="004F4A33" w:rsidP="004F4A33">
      <w:pPr>
        <w:autoSpaceDE w:val="0"/>
        <w:autoSpaceDN w:val="0"/>
        <w:adjustRightInd w:val="0"/>
        <w:spacing w:after="0" w:line="240" w:lineRule="auto"/>
        <w:ind w:left="10065"/>
        <w:jc w:val="right"/>
        <w:rPr>
          <w:rFonts w:ascii="Times New Roman" w:hAnsi="Times New Roman" w:cs="Times New Roman"/>
          <w:sz w:val="28"/>
          <w:szCs w:val="28"/>
        </w:rPr>
      </w:pPr>
      <w:r>
        <w:rPr>
          <w:rFonts w:ascii="Times New Roman" w:hAnsi="Times New Roman" w:cs="Times New Roman"/>
          <w:sz w:val="28"/>
          <w:szCs w:val="28"/>
        </w:rPr>
        <w:t>от  20.05.2016 № 33</w:t>
      </w:r>
    </w:p>
    <w:p w:rsidR="004F4A33" w:rsidRDefault="004F4A33" w:rsidP="004F4A33">
      <w:pPr>
        <w:autoSpaceDE w:val="0"/>
        <w:autoSpaceDN w:val="0"/>
        <w:adjustRightInd w:val="0"/>
        <w:spacing w:after="0" w:line="240" w:lineRule="auto"/>
        <w:ind w:left="10065"/>
        <w:jc w:val="right"/>
        <w:rPr>
          <w:rFonts w:ascii="Times New Roman" w:hAnsi="Times New Roman" w:cs="Times New Roman"/>
          <w:sz w:val="28"/>
          <w:szCs w:val="28"/>
        </w:rPr>
      </w:pPr>
    </w:p>
    <w:p w:rsidR="004F4A33" w:rsidRDefault="004F4A33" w:rsidP="004F4A3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План «Противодействие коррупции в Вассинском сельсовете Тогучинского района Новосибирской области на 2016 – 2017 годы»</w:t>
      </w:r>
    </w:p>
    <w:p w:rsidR="004F4A33" w:rsidRDefault="004F4A33" w:rsidP="004F4A33">
      <w:pPr>
        <w:spacing w:after="0" w:line="240" w:lineRule="auto"/>
        <w:ind w:firstLine="709"/>
        <w:jc w:val="center"/>
        <w:rPr>
          <w:rFonts w:ascii="Times New Roman" w:hAnsi="Times New Roman" w:cs="Times New Roman"/>
          <w:sz w:val="28"/>
          <w:szCs w:val="28"/>
        </w:rPr>
      </w:pPr>
    </w:p>
    <w:tbl>
      <w:tblPr>
        <w:tblW w:w="14880" w:type="dxa"/>
        <w:tblInd w:w="40" w:type="dxa"/>
        <w:tblLayout w:type="fixed"/>
        <w:tblCellMar>
          <w:top w:w="75" w:type="dxa"/>
          <w:left w:w="40" w:type="dxa"/>
          <w:bottom w:w="75" w:type="dxa"/>
          <w:right w:w="40" w:type="dxa"/>
        </w:tblCellMar>
        <w:tblLook w:val="04A0"/>
      </w:tblPr>
      <w:tblGrid>
        <w:gridCol w:w="709"/>
        <w:gridCol w:w="4393"/>
        <w:gridCol w:w="4252"/>
        <w:gridCol w:w="2976"/>
        <w:gridCol w:w="2550"/>
      </w:tblGrid>
      <w:tr w:rsidR="004F4A33" w:rsidTr="004F4A33">
        <w:trPr>
          <w:trHeight w:val="240"/>
        </w:trPr>
        <w:tc>
          <w:tcPr>
            <w:tcW w:w="709"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4394"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 плана</w:t>
            </w:r>
          </w:p>
        </w:tc>
        <w:tc>
          <w:tcPr>
            <w:tcW w:w="4253"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 исполнения</w:t>
            </w:r>
          </w:p>
        </w:tc>
        <w:tc>
          <w:tcPr>
            <w:tcW w:w="2977"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ind w:left="669" w:hanging="669"/>
              <w:jc w:val="center"/>
              <w:rPr>
                <w:rFonts w:ascii="Times New Roman" w:hAnsi="Times New Roman" w:cs="Times New Roman"/>
                <w:sz w:val="28"/>
                <w:szCs w:val="28"/>
              </w:rPr>
            </w:pPr>
            <w:r>
              <w:rPr>
                <w:rFonts w:ascii="Times New Roman" w:hAnsi="Times New Roman" w:cs="Times New Roman"/>
                <w:sz w:val="28"/>
                <w:szCs w:val="28"/>
              </w:rPr>
              <w:t>Исполнитель</w:t>
            </w:r>
          </w:p>
        </w:tc>
        <w:tc>
          <w:tcPr>
            <w:tcW w:w="2551"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ind w:left="-182" w:firstLine="182"/>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r>
      <w:tr w:rsidR="004F4A33" w:rsidTr="004F4A33">
        <w:trPr>
          <w:trHeight w:val="240"/>
        </w:trPr>
        <w:tc>
          <w:tcPr>
            <w:tcW w:w="14884" w:type="dxa"/>
            <w:gridSpan w:val="5"/>
            <w:tcBorders>
              <w:top w:val="single" w:sz="8" w:space="0" w:color="auto"/>
              <w:left w:val="single" w:sz="8" w:space="0" w:color="auto"/>
              <w:bottom w:val="single" w:sz="8" w:space="0" w:color="auto"/>
              <w:right w:val="single" w:sz="8" w:space="0" w:color="auto"/>
            </w:tcBorders>
            <w:hideMark/>
          </w:tcPr>
          <w:p w:rsidR="004F4A33" w:rsidRDefault="004F4A33" w:rsidP="005B28B6">
            <w:pPr>
              <w:pStyle w:val="2"/>
              <w:numPr>
                <w:ilvl w:val="0"/>
                <w:numId w:val="2"/>
              </w:num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Совершенствование правовых и организационных основ противодействия коррупции</w:t>
            </w:r>
          </w:p>
        </w:tc>
      </w:tr>
    </w:tbl>
    <w:p w:rsidR="004F4A33" w:rsidRDefault="004F4A33" w:rsidP="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rsidP="004F4A33">
      <w:pPr>
        <w:rPr>
          <w:rFonts w:ascii="Times New Roman" w:hAnsi="Times New Roman" w:cs="Times New Roman"/>
          <w:sz w:val="28"/>
          <w:szCs w:val="28"/>
        </w:rPr>
      </w:pPr>
    </w:p>
    <w:p w:rsidR="004F4A33" w:rsidRDefault="004F4A33" w:rsidP="004F4A33">
      <w:pPr>
        <w:rPr>
          <w:rFonts w:ascii="Times New Roman" w:hAnsi="Times New Roman" w:cs="Times New Roman"/>
          <w:sz w:val="28"/>
          <w:szCs w:val="28"/>
        </w:rPr>
      </w:pPr>
    </w:p>
    <w:p w:rsidR="004F4A33" w:rsidRDefault="004F4A33" w:rsidP="004F4A33">
      <w:pPr>
        <w:spacing w:after="0"/>
        <w:rPr>
          <w:rFonts w:ascii="Times New Roman" w:hAnsi="Times New Roman" w:cs="Times New Roman"/>
          <w:sz w:val="28"/>
          <w:szCs w:val="28"/>
        </w:rPr>
        <w:sectPr w:rsidR="004F4A33">
          <w:footnotePr>
            <w:pos w:val="beneathText"/>
            <w:numFmt w:val="chicago"/>
          </w:footnotePr>
          <w:endnotePr>
            <w:numFmt w:val="chicago"/>
          </w:endnotePr>
          <w:pgSz w:w="16838" w:h="11906" w:orient="landscape"/>
          <w:pgMar w:top="709" w:right="678" w:bottom="993" w:left="1134" w:header="709" w:footer="709" w:gutter="0"/>
          <w:cols w:space="720"/>
        </w:sectPr>
      </w:pPr>
    </w:p>
    <w:p w:rsidR="004F4A33" w:rsidRDefault="004F4A33" w:rsidP="004F4A33">
      <w:pPr>
        <w:autoSpaceDE w:val="0"/>
        <w:autoSpaceDN w:val="0"/>
        <w:adjustRightInd w:val="0"/>
        <w:spacing w:after="0" w:line="240" w:lineRule="auto"/>
        <w:ind w:left="10065"/>
        <w:jc w:val="center"/>
        <w:rPr>
          <w:rFonts w:ascii="Times New Roman" w:hAnsi="Times New Roman" w:cs="Times New Roman"/>
          <w:sz w:val="28"/>
          <w:szCs w:val="28"/>
        </w:rPr>
      </w:pPr>
    </w:p>
    <w:tbl>
      <w:tblPr>
        <w:tblpPr w:leftFromText="180" w:rightFromText="180" w:bottomFromText="200" w:vertAnchor="text" w:horzAnchor="margin" w:tblpY="39"/>
        <w:tblW w:w="14880" w:type="dxa"/>
        <w:tblLayout w:type="fixed"/>
        <w:tblCellMar>
          <w:top w:w="75" w:type="dxa"/>
          <w:left w:w="40" w:type="dxa"/>
          <w:bottom w:w="75" w:type="dxa"/>
          <w:right w:w="40" w:type="dxa"/>
        </w:tblCellMar>
        <w:tblLook w:val="0040"/>
      </w:tblPr>
      <w:tblGrid>
        <w:gridCol w:w="709"/>
        <w:gridCol w:w="4394"/>
        <w:gridCol w:w="4253"/>
        <w:gridCol w:w="2974"/>
        <w:gridCol w:w="2550"/>
      </w:tblGrid>
      <w:tr w:rsidR="004F4A33" w:rsidTr="004F4A33">
        <w:trPr>
          <w:trHeight w:val="295"/>
        </w:trPr>
        <w:tc>
          <w:tcPr>
            <w:tcW w:w="709" w:type="dxa"/>
            <w:tcBorders>
              <w:top w:val="single" w:sz="8" w:space="0" w:color="auto"/>
              <w:left w:val="single" w:sz="8" w:space="0" w:color="auto"/>
              <w:bottom w:val="single" w:sz="8" w:space="0" w:color="auto"/>
              <w:right w:val="single" w:sz="8" w:space="0" w:color="auto"/>
            </w:tcBorders>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F4A33" w:rsidRDefault="004F4A33">
            <w:pPr>
              <w:autoSpaceDE w:val="0"/>
              <w:autoSpaceDN w:val="0"/>
              <w:adjustRightInd w:val="0"/>
              <w:spacing w:after="0" w:line="240" w:lineRule="auto"/>
              <w:jc w:val="both"/>
              <w:rPr>
                <w:rFonts w:ascii="Times New Roman" w:hAnsi="Times New Roman" w:cs="Times New Roman"/>
                <w:sz w:val="28"/>
                <w:szCs w:val="28"/>
              </w:rPr>
            </w:pPr>
          </w:p>
        </w:tc>
        <w:tc>
          <w:tcPr>
            <w:tcW w:w="4395"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ind w:left="102" w:right="102" w:firstLine="425"/>
              <w:jc w:val="both"/>
              <w:rPr>
                <w:rFonts w:ascii="Times New Roman" w:hAnsi="Times New Roman" w:cs="Times New Roman"/>
                <w:sz w:val="28"/>
                <w:szCs w:val="28"/>
              </w:rPr>
            </w:pPr>
            <w:proofErr w:type="gramStart"/>
            <w:r>
              <w:rPr>
                <w:rFonts w:ascii="Times New Roman" w:hAnsi="Times New Roman" w:cs="Times New Roman"/>
                <w:sz w:val="28"/>
                <w:szCs w:val="28"/>
              </w:rPr>
              <w:t>Мониторинг нормативных правовых актов Вассинского сельсовета Тогучинского района Новосибирской области в сфере противодействия коррупции в целях принятия, изменения, признания утратившими силу, нормативных правовых актов органов местного самоуправления района, в том числе  в целях обеспечения исполнения положений законодательства Новосибирской области, федерального законодательства, направленных на совершенствование организационных основ противодействия коррупции в Вассинском сельсовете</w:t>
            </w:r>
            <w:proofErr w:type="gramEnd"/>
          </w:p>
        </w:tc>
        <w:tc>
          <w:tcPr>
            <w:tcW w:w="4254"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ind w:left="102" w:right="102" w:firstLine="425"/>
              <w:jc w:val="both"/>
              <w:rPr>
                <w:rFonts w:ascii="Times New Roman" w:hAnsi="Times New Roman" w:cs="Times New Roman"/>
                <w:sz w:val="28"/>
                <w:szCs w:val="28"/>
              </w:rPr>
            </w:pPr>
            <w:r>
              <w:rPr>
                <w:rFonts w:ascii="Times New Roman" w:hAnsi="Times New Roman" w:cs="Times New Roman"/>
                <w:sz w:val="28"/>
                <w:szCs w:val="28"/>
              </w:rPr>
              <w:t xml:space="preserve">Разработка предложений о принятии, изменении,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таких актов, принятие таких актов (при необходимости)   </w:t>
            </w:r>
          </w:p>
        </w:tc>
        <w:tc>
          <w:tcPr>
            <w:tcW w:w="2975"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ind w:left="102" w:right="102" w:hanging="2"/>
              <w:jc w:val="both"/>
              <w:rPr>
                <w:rFonts w:ascii="Times New Roman" w:hAnsi="Times New Roman" w:cs="Times New Roman"/>
                <w:sz w:val="28"/>
                <w:szCs w:val="28"/>
              </w:rPr>
            </w:pPr>
            <w:r>
              <w:rPr>
                <w:rFonts w:ascii="Times New Roman" w:hAnsi="Times New Roman" w:cs="Times New Roman"/>
                <w:sz w:val="28"/>
                <w:szCs w:val="28"/>
              </w:rPr>
              <w:t>ОМС поселений</w:t>
            </w:r>
          </w:p>
        </w:tc>
        <w:tc>
          <w:tcPr>
            <w:tcW w:w="2551"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ind w:left="102" w:right="102"/>
              <w:jc w:val="both"/>
              <w:rPr>
                <w:rFonts w:ascii="Times New Roman" w:hAnsi="Times New Roman" w:cs="Times New Roman"/>
                <w:sz w:val="28"/>
                <w:szCs w:val="28"/>
              </w:rPr>
            </w:pPr>
            <w:r>
              <w:rPr>
                <w:rFonts w:ascii="Times New Roman" w:hAnsi="Times New Roman" w:cs="Times New Roman"/>
                <w:sz w:val="28"/>
                <w:szCs w:val="28"/>
              </w:rPr>
              <w:t>Не реже 1 раза в полугодие</w:t>
            </w:r>
          </w:p>
        </w:tc>
      </w:tr>
      <w:tr w:rsidR="004F4A33" w:rsidTr="004F4A33">
        <w:trPr>
          <w:trHeight w:val="1327"/>
        </w:trPr>
        <w:tc>
          <w:tcPr>
            <w:tcW w:w="709" w:type="dxa"/>
            <w:tcBorders>
              <w:top w:val="single" w:sz="4"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395" w:type="dxa"/>
            <w:tcBorders>
              <w:top w:val="single" w:sz="4" w:space="0" w:color="auto"/>
              <w:left w:val="single" w:sz="8" w:space="0" w:color="auto"/>
              <w:bottom w:val="single" w:sz="8" w:space="0" w:color="auto"/>
              <w:right w:val="single" w:sz="8" w:space="0" w:color="auto"/>
            </w:tcBorders>
          </w:tcPr>
          <w:p w:rsidR="004F4A33" w:rsidRDefault="004F4A33">
            <w:pPr>
              <w:tabs>
                <w:tab w:val="left" w:pos="4161"/>
              </w:tabs>
              <w:autoSpaceDE w:val="0"/>
              <w:autoSpaceDN w:val="0"/>
              <w:adjustRightInd w:val="0"/>
              <w:spacing w:after="0" w:line="240" w:lineRule="auto"/>
              <w:ind w:left="102" w:right="102"/>
              <w:jc w:val="both"/>
              <w:rPr>
                <w:rFonts w:ascii="Times New Roman" w:hAnsi="Times New Roman" w:cs="Times New Roman"/>
                <w:sz w:val="28"/>
                <w:szCs w:val="28"/>
              </w:rPr>
            </w:pPr>
            <w:r>
              <w:rPr>
                <w:rFonts w:ascii="Times New Roman" w:hAnsi="Times New Roman" w:cs="Times New Roman"/>
                <w:sz w:val="28"/>
                <w:szCs w:val="28"/>
              </w:rPr>
              <w:t>Антикоррупционная экспертиза нормативных правовых актов Вассинского сельсовета</w:t>
            </w:r>
          </w:p>
          <w:p w:rsidR="004F4A33" w:rsidRDefault="004F4A33">
            <w:pPr>
              <w:tabs>
                <w:tab w:val="left" w:pos="4161"/>
              </w:tabs>
              <w:autoSpaceDE w:val="0"/>
              <w:autoSpaceDN w:val="0"/>
              <w:adjustRightInd w:val="0"/>
              <w:spacing w:after="0" w:line="240" w:lineRule="auto"/>
              <w:ind w:left="102" w:right="102" w:firstLine="425"/>
              <w:jc w:val="both"/>
              <w:rPr>
                <w:rFonts w:ascii="Times New Roman" w:hAnsi="Times New Roman" w:cs="Times New Roman"/>
                <w:sz w:val="28"/>
                <w:szCs w:val="28"/>
              </w:rPr>
            </w:pPr>
          </w:p>
          <w:p w:rsidR="004F4A33" w:rsidRDefault="004F4A33">
            <w:pPr>
              <w:tabs>
                <w:tab w:val="left" w:pos="4161"/>
              </w:tabs>
              <w:autoSpaceDE w:val="0"/>
              <w:autoSpaceDN w:val="0"/>
              <w:adjustRightInd w:val="0"/>
              <w:spacing w:after="0" w:line="240" w:lineRule="auto"/>
              <w:ind w:left="102" w:right="102" w:firstLine="425"/>
              <w:jc w:val="both"/>
              <w:rPr>
                <w:rFonts w:ascii="Times New Roman" w:hAnsi="Times New Roman" w:cs="Times New Roman"/>
                <w:sz w:val="28"/>
                <w:szCs w:val="28"/>
              </w:rPr>
            </w:pPr>
          </w:p>
          <w:p w:rsidR="004F4A33" w:rsidRDefault="004F4A33">
            <w:pPr>
              <w:tabs>
                <w:tab w:val="left" w:pos="4161"/>
              </w:tabs>
              <w:autoSpaceDE w:val="0"/>
              <w:autoSpaceDN w:val="0"/>
              <w:adjustRightInd w:val="0"/>
              <w:spacing w:after="0" w:line="240" w:lineRule="auto"/>
              <w:ind w:left="102" w:right="102" w:firstLine="425"/>
              <w:jc w:val="both"/>
              <w:rPr>
                <w:rFonts w:ascii="Times New Roman" w:hAnsi="Times New Roman" w:cs="Times New Roman"/>
                <w:sz w:val="28"/>
                <w:szCs w:val="28"/>
              </w:rPr>
            </w:pPr>
          </w:p>
        </w:tc>
        <w:tc>
          <w:tcPr>
            <w:tcW w:w="4254" w:type="dxa"/>
            <w:tcBorders>
              <w:top w:val="single" w:sz="4" w:space="0" w:color="auto"/>
              <w:left w:val="single" w:sz="8" w:space="0" w:color="auto"/>
              <w:bottom w:val="single" w:sz="8" w:space="0" w:color="auto"/>
              <w:right w:val="single" w:sz="8" w:space="0" w:color="auto"/>
            </w:tcBorders>
            <w:hideMark/>
          </w:tcPr>
          <w:p w:rsidR="004F4A33" w:rsidRDefault="004F4A33">
            <w:pPr>
              <w:spacing w:after="0" w:line="240" w:lineRule="auto"/>
              <w:ind w:right="104"/>
              <w:jc w:val="both"/>
              <w:rPr>
                <w:rFonts w:ascii="Times New Roman" w:hAnsi="Times New Roman" w:cs="Times New Roman"/>
                <w:sz w:val="28"/>
                <w:szCs w:val="28"/>
              </w:rPr>
            </w:pPr>
            <w:r>
              <w:rPr>
                <w:rFonts w:ascii="Times New Roman" w:hAnsi="Times New Roman" w:cs="Times New Roman"/>
                <w:sz w:val="28"/>
                <w:szCs w:val="28"/>
              </w:rPr>
              <w:t>Выявление коррупциогенных факторов в нормативных правовых актах</w:t>
            </w:r>
          </w:p>
        </w:tc>
        <w:tc>
          <w:tcPr>
            <w:tcW w:w="2975" w:type="dxa"/>
            <w:tcBorders>
              <w:top w:val="single" w:sz="4" w:space="0" w:color="auto"/>
              <w:left w:val="single" w:sz="8" w:space="0" w:color="auto"/>
              <w:bottom w:val="single" w:sz="8" w:space="0" w:color="auto"/>
              <w:right w:val="single" w:sz="8" w:space="0" w:color="auto"/>
            </w:tcBorders>
            <w:hideMark/>
          </w:tcPr>
          <w:p w:rsidR="004F4A33" w:rsidRDefault="004F4A33">
            <w:pPr>
              <w:tabs>
                <w:tab w:val="left" w:pos="4070"/>
              </w:tabs>
              <w:autoSpaceDE w:val="0"/>
              <w:autoSpaceDN w:val="0"/>
              <w:adjustRightInd w:val="0"/>
              <w:spacing w:after="0" w:line="240" w:lineRule="auto"/>
              <w:ind w:left="102" w:right="102" w:hanging="2"/>
              <w:jc w:val="both"/>
              <w:rPr>
                <w:rFonts w:ascii="Times New Roman" w:hAnsi="Times New Roman" w:cs="Times New Roman"/>
                <w:sz w:val="28"/>
                <w:szCs w:val="28"/>
              </w:rPr>
            </w:pPr>
            <w:r>
              <w:rPr>
                <w:rFonts w:ascii="Times New Roman" w:hAnsi="Times New Roman" w:cs="Times New Roman"/>
                <w:sz w:val="28"/>
                <w:szCs w:val="28"/>
              </w:rPr>
              <w:t>ОМС поселений</w:t>
            </w:r>
          </w:p>
        </w:tc>
        <w:tc>
          <w:tcPr>
            <w:tcW w:w="2551" w:type="dxa"/>
            <w:tcBorders>
              <w:top w:val="single" w:sz="4" w:space="0" w:color="auto"/>
              <w:left w:val="single" w:sz="8" w:space="0" w:color="auto"/>
              <w:bottom w:val="single" w:sz="8" w:space="0" w:color="auto"/>
              <w:right w:val="single" w:sz="8" w:space="0" w:color="auto"/>
            </w:tcBorders>
            <w:hideMark/>
          </w:tcPr>
          <w:p w:rsidR="004F4A33" w:rsidRDefault="004F4A33">
            <w:pPr>
              <w:tabs>
                <w:tab w:val="left" w:pos="4161"/>
              </w:tabs>
              <w:autoSpaceDE w:val="0"/>
              <w:autoSpaceDN w:val="0"/>
              <w:adjustRightInd w:val="0"/>
              <w:spacing w:after="0" w:line="240" w:lineRule="auto"/>
              <w:ind w:left="102"/>
              <w:jc w:val="both"/>
              <w:rPr>
                <w:rFonts w:ascii="Times New Roman" w:hAnsi="Times New Roman" w:cs="Times New Roman"/>
                <w:sz w:val="28"/>
                <w:szCs w:val="28"/>
              </w:rPr>
            </w:pPr>
            <w:r>
              <w:rPr>
                <w:rFonts w:ascii="Times New Roman" w:hAnsi="Times New Roman" w:cs="Times New Roman"/>
                <w:sz w:val="28"/>
                <w:szCs w:val="28"/>
              </w:rPr>
              <w:t>В течение 2016-2017 годов</w:t>
            </w:r>
          </w:p>
        </w:tc>
      </w:tr>
      <w:tr w:rsidR="004F4A33" w:rsidTr="004F4A33">
        <w:trPr>
          <w:trHeight w:val="544"/>
        </w:trPr>
        <w:tc>
          <w:tcPr>
            <w:tcW w:w="14884" w:type="dxa"/>
            <w:gridSpan w:val="5"/>
            <w:tcBorders>
              <w:top w:val="nil"/>
              <w:left w:val="single" w:sz="8" w:space="0" w:color="auto"/>
              <w:bottom w:val="single" w:sz="8" w:space="0" w:color="auto"/>
              <w:right w:val="single" w:sz="8" w:space="0" w:color="auto"/>
            </w:tcBorders>
            <w:hideMark/>
          </w:tcPr>
          <w:p w:rsidR="004F4A33" w:rsidRDefault="004F4A33">
            <w:pPr>
              <w:pStyle w:val="2"/>
              <w:tabs>
                <w:tab w:val="left" w:pos="4161"/>
              </w:tabs>
              <w:autoSpaceDE w:val="0"/>
              <w:autoSpaceDN w:val="0"/>
              <w:adjustRightInd w:val="0"/>
              <w:spacing w:after="0" w:line="240" w:lineRule="auto"/>
              <w:ind w:left="360"/>
              <w:rPr>
                <w:rFonts w:ascii="Times New Roman" w:hAnsi="Times New Roman"/>
                <w:sz w:val="28"/>
                <w:szCs w:val="28"/>
              </w:rPr>
            </w:pPr>
            <w:r>
              <w:rPr>
                <w:rFonts w:ascii="Times New Roman" w:hAnsi="Times New Roman"/>
                <w:sz w:val="28"/>
                <w:szCs w:val="28"/>
              </w:rPr>
              <w:t>2.Совершенствование комплекса мер по оказанию методической, практической, консультационной помощи</w:t>
            </w:r>
          </w:p>
          <w:p w:rsidR="004F4A33" w:rsidRDefault="004F4A33">
            <w:pPr>
              <w:pStyle w:val="2"/>
              <w:tabs>
                <w:tab w:val="left" w:pos="4161"/>
              </w:tabs>
              <w:autoSpaceDE w:val="0"/>
              <w:autoSpaceDN w:val="0"/>
              <w:adjustRightInd w:val="0"/>
              <w:spacing w:after="0" w:line="240" w:lineRule="auto"/>
              <w:ind w:left="102" w:firstLine="425"/>
              <w:jc w:val="center"/>
              <w:rPr>
                <w:rFonts w:ascii="Times New Roman" w:hAnsi="Times New Roman"/>
                <w:sz w:val="28"/>
                <w:szCs w:val="28"/>
              </w:rPr>
            </w:pPr>
            <w:r>
              <w:rPr>
                <w:rFonts w:ascii="Times New Roman" w:hAnsi="Times New Roman"/>
                <w:sz w:val="28"/>
                <w:szCs w:val="28"/>
              </w:rPr>
              <w:t>в сфере противодействия коррупции</w:t>
            </w:r>
          </w:p>
        </w:tc>
      </w:tr>
      <w:tr w:rsidR="004F4A33" w:rsidTr="004F4A33">
        <w:trPr>
          <w:trHeight w:val="240"/>
        </w:trPr>
        <w:tc>
          <w:tcPr>
            <w:tcW w:w="709" w:type="dxa"/>
            <w:tcBorders>
              <w:top w:val="single" w:sz="8" w:space="0" w:color="auto"/>
              <w:left w:val="single" w:sz="8" w:space="0" w:color="auto"/>
              <w:bottom w:val="single" w:sz="8" w:space="0" w:color="auto"/>
              <w:right w:val="single" w:sz="8" w:space="0" w:color="auto"/>
            </w:tcBorders>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tc>
        <w:tc>
          <w:tcPr>
            <w:tcW w:w="4395" w:type="dxa"/>
            <w:tcBorders>
              <w:top w:val="single" w:sz="8" w:space="0" w:color="auto"/>
              <w:left w:val="single" w:sz="8" w:space="0" w:color="auto"/>
              <w:bottom w:val="single" w:sz="8" w:space="0" w:color="auto"/>
              <w:right w:val="single" w:sz="8" w:space="0" w:color="auto"/>
            </w:tcBorders>
            <w:hideMark/>
          </w:tcPr>
          <w:p w:rsidR="004F4A33" w:rsidRDefault="004F4A33">
            <w:pPr>
              <w:tabs>
                <w:tab w:val="left" w:pos="4161"/>
                <w:tab w:val="left" w:pos="4746"/>
              </w:tabs>
              <w:autoSpaceDE w:val="0"/>
              <w:autoSpaceDN w:val="0"/>
              <w:adjustRightInd w:val="0"/>
              <w:spacing w:after="0" w:line="240" w:lineRule="auto"/>
              <w:ind w:left="102" w:right="103"/>
              <w:jc w:val="both"/>
              <w:rPr>
                <w:rFonts w:ascii="Times New Roman" w:hAnsi="Times New Roman" w:cs="Times New Roman"/>
                <w:sz w:val="28"/>
                <w:szCs w:val="28"/>
              </w:rPr>
            </w:pPr>
            <w:r>
              <w:rPr>
                <w:rFonts w:ascii="Times New Roman" w:hAnsi="Times New Roman" w:cs="Times New Roman"/>
                <w:sz w:val="28"/>
                <w:szCs w:val="28"/>
              </w:rPr>
              <w:t>Обеспечение комплекса организационных, разъяснительных и иных мер, по соблюдению, муниципальными служащими и работниками муниципальных учреждений, запретов, ограничений, требований, установленных в целях противодействия коррупции</w:t>
            </w:r>
          </w:p>
        </w:tc>
        <w:tc>
          <w:tcPr>
            <w:tcW w:w="4254" w:type="dxa"/>
            <w:tcBorders>
              <w:top w:val="single" w:sz="8" w:space="0" w:color="auto"/>
              <w:left w:val="single" w:sz="8" w:space="0" w:color="auto"/>
              <w:bottom w:val="single" w:sz="8" w:space="0" w:color="auto"/>
              <w:right w:val="single" w:sz="8" w:space="0" w:color="auto"/>
            </w:tcBorders>
            <w:hideMark/>
          </w:tcPr>
          <w:p w:rsidR="004F4A33" w:rsidRDefault="004F4A33">
            <w:pPr>
              <w:tabs>
                <w:tab w:val="left" w:pos="4161"/>
                <w:tab w:val="left" w:pos="4746"/>
              </w:tabs>
              <w:autoSpaceDE w:val="0"/>
              <w:autoSpaceDN w:val="0"/>
              <w:adjustRightInd w:val="0"/>
              <w:spacing w:after="0" w:line="240" w:lineRule="auto"/>
              <w:ind w:left="102" w:right="103"/>
              <w:jc w:val="both"/>
              <w:rPr>
                <w:rFonts w:ascii="Times New Roman" w:hAnsi="Times New Roman" w:cs="Times New Roman"/>
                <w:sz w:val="28"/>
                <w:szCs w:val="28"/>
              </w:rPr>
            </w:pPr>
            <w:r>
              <w:rPr>
                <w:rFonts w:ascii="Times New Roman" w:hAnsi="Times New Roman" w:cs="Times New Roman"/>
                <w:sz w:val="28"/>
                <w:szCs w:val="28"/>
              </w:rPr>
              <w:t>Проведение соответствующих мероприятий</w:t>
            </w:r>
          </w:p>
        </w:tc>
        <w:tc>
          <w:tcPr>
            <w:tcW w:w="2975" w:type="dxa"/>
            <w:tcBorders>
              <w:top w:val="single" w:sz="8" w:space="0" w:color="auto"/>
              <w:left w:val="single" w:sz="8" w:space="0" w:color="auto"/>
              <w:bottom w:val="single" w:sz="8" w:space="0" w:color="auto"/>
              <w:right w:val="single" w:sz="8" w:space="0" w:color="auto"/>
            </w:tcBorders>
            <w:hideMark/>
          </w:tcPr>
          <w:p w:rsidR="004F4A33" w:rsidRDefault="004F4A33">
            <w:pPr>
              <w:tabs>
                <w:tab w:val="left" w:pos="4161"/>
                <w:tab w:val="left" w:pos="4746"/>
              </w:tabs>
              <w:autoSpaceDE w:val="0"/>
              <w:autoSpaceDN w:val="0"/>
              <w:adjustRightInd w:val="0"/>
              <w:spacing w:after="0" w:line="240" w:lineRule="auto"/>
              <w:ind w:right="103" w:hanging="2"/>
              <w:jc w:val="both"/>
              <w:rPr>
                <w:rFonts w:ascii="Times New Roman" w:hAnsi="Times New Roman" w:cs="Times New Roman"/>
                <w:sz w:val="28"/>
                <w:szCs w:val="28"/>
              </w:rPr>
            </w:pPr>
            <w:r>
              <w:rPr>
                <w:rFonts w:ascii="Times New Roman" w:hAnsi="Times New Roman" w:cs="Times New Roman"/>
                <w:sz w:val="28"/>
                <w:szCs w:val="28"/>
              </w:rPr>
              <w:t xml:space="preserve">Структурные подразделения администрации </w:t>
            </w:r>
          </w:p>
          <w:p w:rsidR="004F4A33" w:rsidRDefault="004F4A33">
            <w:pPr>
              <w:tabs>
                <w:tab w:val="left" w:pos="4161"/>
                <w:tab w:val="left" w:pos="4746"/>
              </w:tabs>
              <w:autoSpaceDE w:val="0"/>
              <w:autoSpaceDN w:val="0"/>
              <w:adjustRightInd w:val="0"/>
              <w:spacing w:after="0" w:line="240" w:lineRule="auto"/>
              <w:ind w:right="103" w:hanging="2"/>
              <w:jc w:val="both"/>
              <w:rPr>
                <w:rFonts w:ascii="Times New Roman" w:hAnsi="Times New Roman" w:cs="Times New Roman"/>
                <w:sz w:val="28"/>
                <w:szCs w:val="28"/>
              </w:rPr>
            </w:pPr>
            <w:r>
              <w:rPr>
                <w:rFonts w:ascii="Times New Roman" w:hAnsi="Times New Roman" w:cs="Times New Roman"/>
                <w:sz w:val="28"/>
                <w:szCs w:val="28"/>
              </w:rPr>
              <w:t>Руководители учреждений</w:t>
            </w:r>
          </w:p>
        </w:tc>
        <w:tc>
          <w:tcPr>
            <w:tcW w:w="2551" w:type="dxa"/>
            <w:tcBorders>
              <w:top w:val="single" w:sz="8" w:space="0" w:color="auto"/>
              <w:left w:val="single" w:sz="8" w:space="0" w:color="auto"/>
              <w:bottom w:val="single" w:sz="8" w:space="0" w:color="auto"/>
              <w:right w:val="single" w:sz="8" w:space="0" w:color="auto"/>
            </w:tcBorders>
          </w:tcPr>
          <w:p w:rsidR="004F4A33" w:rsidRDefault="004F4A33">
            <w:pPr>
              <w:tabs>
                <w:tab w:val="left" w:pos="4161"/>
              </w:tabs>
              <w:autoSpaceDE w:val="0"/>
              <w:autoSpaceDN w:val="0"/>
              <w:adjustRightInd w:val="0"/>
              <w:spacing w:after="0" w:line="240" w:lineRule="auto"/>
              <w:ind w:left="102"/>
              <w:jc w:val="both"/>
              <w:rPr>
                <w:rFonts w:ascii="Times New Roman" w:hAnsi="Times New Roman" w:cs="Times New Roman"/>
                <w:sz w:val="28"/>
                <w:szCs w:val="28"/>
              </w:rPr>
            </w:pPr>
            <w:r>
              <w:rPr>
                <w:rFonts w:ascii="Times New Roman" w:hAnsi="Times New Roman" w:cs="Times New Roman"/>
                <w:sz w:val="28"/>
                <w:szCs w:val="28"/>
              </w:rPr>
              <w:t>В соответствии с планами мероприятий</w:t>
            </w:r>
          </w:p>
          <w:p w:rsidR="004F4A33" w:rsidRDefault="004F4A33">
            <w:pPr>
              <w:tabs>
                <w:tab w:val="left" w:pos="4161"/>
              </w:tabs>
              <w:autoSpaceDE w:val="0"/>
              <w:autoSpaceDN w:val="0"/>
              <w:adjustRightInd w:val="0"/>
              <w:spacing w:after="0" w:line="240" w:lineRule="auto"/>
              <w:ind w:left="102" w:firstLine="425"/>
              <w:jc w:val="both"/>
              <w:rPr>
                <w:rFonts w:ascii="Times New Roman" w:hAnsi="Times New Roman" w:cs="Times New Roman"/>
                <w:sz w:val="28"/>
                <w:szCs w:val="28"/>
              </w:rPr>
            </w:pPr>
          </w:p>
          <w:p w:rsidR="004F4A33" w:rsidRDefault="004F4A33">
            <w:pPr>
              <w:tabs>
                <w:tab w:val="left" w:pos="4161"/>
              </w:tabs>
              <w:autoSpaceDE w:val="0"/>
              <w:autoSpaceDN w:val="0"/>
              <w:adjustRightInd w:val="0"/>
              <w:spacing w:after="0" w:line="240" w:lineRule="auto"/>
              <w:ind w:left="102" w:firstLine="425"/>
              <w:jc w:val="both"/>
              <w:rPr>
                <w:rFonts w:ascii="Times New Roman" w:hAnsi="Times New Roman" w:cs="Times New Roman"/>
                <w:sz w:val="28"/>
                <w:szCs w:val="28"/>
              </w:rPr>
            </w:pPr>
          </w:p>
          <w:p w:rsidR="004F4A33" w:rsidRDefault="004F4A33">
            <w:pPr>
              <w:tabs>
                <w:tab w:val="left" w:pos="4161"/>
              </w:tabs>
              <w:autoSpaceDE w:val="0"/>
              <w:autoSpaceDN w:val="0"/>
              <w:adjustRightInd w:val="0"/>
              <w:spacing w:after="0" w:line="240" w:lineRule="auto"/>
              <w:ind w:left="102" w:firstLine="425"/>
              <w:jc w:val="both"/>
              <w:rPr>
                <w:rFonts w:ascii="Times New Roman" w:hAnsi="Times New Roman" w:cs="Times New Roman"/>
                <w:sz w:val="28"/>
                <w:szCs w:val="28"/>
              </w:rPr>
            </w:pPr>
          </w:p>
          <w:p w:rsidR="004F4A33" w:rsidRDefault="004F4A33">
            <w:pPr>
              <w:tabs>
                <w:tab w:val="left" w:pos="4161"/>
              </w:tabs>
              <w:autoSpaceDE w:val="0"/>
              <w:autoSpaceDN w:val="0"/>
              <w:adjustRightInd w:val="0"/>
              <w:spacing w:after="0" w:line="240" w:lineRule="auto"/>
              <w:ind w:left="102" w:firstLine="425"/>
              <w:jc w:val="both"/>
              <w:rPr>
                <w:rFonts w:ascii="Times New Roman" w:hAnsi="Times New Roman" w:cs="Times New Roman"/>
                <w:sz w:val="28"/>
                <w:szCs w:val="28"/>
              </w:rPr>
            </w:pPr>
          </w:p>
        </w:tc>
      </w:tr>
      <w:tr w:rsidR="004F4A33" w:rsidTr="004F4A33">
        <w:trPr>
          <w:trHeight w:val="706"/>
        </w:trPr>
        <w:tc>
          <w:tcPr>
            <w:tcW w:w="709"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395" w:type="dxa"/>
            <w:tcBorders>
              <w:top w:val="single" w:sz="8" w:space="0" w:color="auto"/>
              <w:left w:val="single" w:sz="8" w:space="0" w:color="auto"/>
              <w:bottom w:val="single" w:sz="8" w:space="0" w:color="auto"/>
              <w:right w:val="single" w:sz="8" w:space="0" w:color="auto"/>
            </w:tcBorders>
          </w:tcPr>
          <w:p w:rsidR="004F4A33" w:rsidRDefault="004F4A33">
            <w:pPr>
              <w:pStyle w:val="2"/>
              <w:tabs>
                <w:tab w:val="left" w:pos="4746"/>
              </w:tabs>
              <w:autoSpaceDE w:val="0"/>
              <w:autoSpaceDN w:val="0"/>
              <w:adjustRightInd w:val="0"/>
              <w:spacing w:after="0" w:line="240" w:lineRule="auto"/>
              <w:ind w:left="102" w:right="102" w:firstLine="425"/>
              <w:jc w:val="both"/>
              <w:rPr>
                <w:rFonts w:ascii="Times New Roman" w:hAnsi="Times New Roman"/>
                <w:sz w:val="28"/>
                <w:szCs w:val="28"/>
              </w:rPr>
            </w:pPr>
            <w:r>
              <w:rPr>
                <w:rFonts w:ascii="Times New Roman" w:hAnsi="Times New Roman"/>
                <w:sz w:val="28"/>
                <w:szCs w:val="28"/>
              </w:rPr>
              <w:t>Осуществление мероприятий по формированию у муниципальных служащих и работников муниципальных учреждений, организаций отрицательного отношения к коррупции, путем:</w:t>
            </w:r>
          </w:p>
          <w:p w:rsidR="004F4A33" w:rsidRDefault="004F4A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ознакомления граждан при поступлении на муниципальную службу с Кодексом этики и служебного поведения муниципальных служащих и иными  документами, определяющими  права и обязанности по замещаемой должности муниципальной службы, а также запреты, ограничения и требования, установленные в целях </w:t>
            </w:r>
            <w:r>
              <w:rPr>
                <w:rFonts w:ascii="Times New Roman" w:hAnsi="Times New Roman" w:cs="Times New Roman"/>
                <w:sz w:val="28"/>
                <w:szCs w:val="28"/>
              </w:rPr>
              <w:lastRenderedPageBreak/>
              <w:t>противодействия коррупции;</w:t>
            </w:r>
          </w:p>
          <w:p w:rsidR="004F4A33" w:rsidRDefault="004F4A33">
            <w:pPr>
              <w:pStyle w:val="2"/>
              <w:tabs>
                <w:tab w:val="left" w:pos="4746"/>
              </w:tabs>
              <w:autoSpaceDE w:val="0"/>
              <w:autoSpaceDN w:val="0"/>
              <w:adjustRightInd w:val="0"/>
              <w:spacing w:after="0" w:line="240" w:lineRule="auto"/>
              <w:ind w:left="102" w:right="102" w:firstLine="425"/>
              <w:jc w:val="both"/>
              <w:rPr>
                <w:rFonts w:ascii="Times New Roman" w:hAnsi="Times New Roman"/>
                <w:sz w:val="28"/>
                <w:szCs w:val="28"/>
              </w:rPr>
            </w:pPr>
            <w:r>
              <w:rPr>
                <w:rFonts w:ascii="Times New Roman" w:hAnsi="Times New Roman"/>
                <w:sz w:val="28"/>
                <w:szCs w:val="28"/>
              </w:rPr>
              <w:t>2) размещения соответствующей информации на официальном сайте администрации Тогучинского района и поддержания ее в актуальном состоянии, на официальных сайтах учреждений,  организаций;</w:t>
            </w:r>
          </w:p>
          <w:p w:rsidR="004F4A33" w:rsidRDefault="004F4A33">
            <w:pPr>
              <w:spacing w:after="0" w:line="240" w:lineRule="auto"/>
              <w:ind w:left="102" w:right="102" w:firstLine="425"/>
              <w:jc w:val="both"/>
              <w:rPr>
                <w:rFonts w:ascii="Times New Roman" w:hAnsi="Times New Roman" w:cs="Times New Roman"/>
                <w:sz w:val="28"/>
                <w:szCs w:val="28"/>
              </w:rPr>
            </w:pPr>
            <w:r>
              <w:rPr>
                <w:rFonts w:ascii="Times New Roman" w:hAnsi="Times New Roman" w:cs="Times New Roman"/>
                <w:sz w:val="28"/>
                <w:szCs w:val="28"/>
              </w:rPr>
              <w:t>3) организации и проведения обучающих семинаров и совещаний, иных мероприятий с муниципальными служащими, в целях доведения до них положений законодательства Российской Федерации о противодействии коррупции;</w:t>
            </w:r>
          </w:p>
          <w:p w:rsidR="004F4A33" w:rsidRDefault="004F4A33">
            <w:pPr>
              <w:spacing w:after="0" w:line="240" w:lineRule="auto"/>
              <w:ind w:left="102" w:right="102" w:firstLine="425"/>
              <w:jc w:val="both"/>
              <w:rPr>
                <w:rFonts w:ascii="Times New Roman" w:hAnsi="Times New Roman" w:cs="Times New Roman"/>
                <w:sz w:val="28"/>
                <w:szCs w:val="28"/>
              </w:rPr>
            </w:pPr>
            <w:r>
              <w:rPr>
                <w:rFonts w:ascii="Times New Roman" w:hAnsi="Times New Roman" w:cs="Times New Roman"/>
                <w:sz w:val="28"/>
                <w:szCs w:val="28"/>
              </w:rPr>
              <w:t>4) организации и проведения обучающих семинаров и совещаний, иных мероприятий с работниками муниципальных  учреждений, ответственными за работу по профилактике коррупционных и иных правонарушений;</w:t>
            </w:r>
          </w:p>
          <w:p w:rsidR="004F4A33" w:rsidRDefault="004F4A33">
            <w:pPr>
              <w:pStyle w:val="2"/>
              <w:tabs>
                <w:tab w:val="left" w:pos="4746"/>
              </w:tabs>
              <w:autoSpaceDE w:val="0"/>
              <w:autoSpaceDN w:val="0"/>
              <w:adjustRightInd w:val="0"/>
              <w:spacing w:after="0" w:line="240" w:lineRule="auto"/>
              <w:ind w:left="102" w:right="102" w:firstLine="425"/>
              <w:jc w:val="both"/>
              <w:rPr>
                <w:rFonts w:ascii="Times New Roman" w:hAnsi="Times New Roman"/>
                <w:sz w:val="28"/>
                <w:szCs w:val="28"/>
              </w:rPr>
            </w:pPr>
          </w:p>
        </w:tc>
        <w:tc>
          <w:tcPr>
            <w:tcW w:w="4254" w:type="dxa"/>
            <w:tcBorders>
              <w:top w:val="single" w:sz="8" w:space="0" w:color="auto"/>
              <w:left w:val="single" w:sz="8" w:space="0" w:color="auto"/>
              <w:bottom w:val="single" w:sz="8" w:space="0" w:color="auto"/>
              <w:right w:val="single" w:sz="8" w:space="0" w:color="auto"/>
            </w:tcBorders>
            <w:hideMark/>
          </w:tcPr>
          <w:p w:rsidR="004F4A33" w:rsidRDefault="004F4A33">
            <w:pPr>
              <w:tabs>
                <w:tab w:val="left" w:pos="668"/>
                <w:tab w:val="left" w:pos="4746"/>
              </w:tabs>
              <w:autoSpaceDE w:val="0"/>
              <w:autoSpaceDN w:val="0"/>
              <w:adjustRightInd w:val="0"/>
              <w:spacing w:after="0" w:line="240" w:lineRule="auto"/>
              <w:ind w:left="102" w:right="102"/>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у муниципальных служащих  и работников муниципальных учреждений, организаций отрицательного отношения к коррупции</w:t>
            </w:r>
          </w:p>
        </w:tc>
        <w:tc>
          <w:tcPr>
            <w:tcW w:w="2975" w:type="dxa"/>
            <w:tcBorders>
              <w:top w:val="single" w:sz="8" w:space="0" w:color="auto"/>
              <w:left w:val="single" w:sz="8" w:space="0" w:color="auto"/>
              <w:bottom w:val="single" w:sz="8" w:space="0" w:color="auto"/>
              <w:right w:val="single" w:sz="8" w:space="0" w:color="auto"/>
            </w:tcBorders>
          </w:tcPr>
          <w:p w:rsidR="004F4A33" w:rsidRDefault="004F4A33">
            <w:pPr>
              <w:tabs>
                <w:tab w:val="left" w:pos="4746"/>
              </w:tabs>
              <w:autoSpaceDE w:val="0"/>
              <w:autoSpaceDN w:val="0"/>
              <w:adjustRightInd w:val="0"/>
              <w:spacing w:after="0" w:line="240" w:lineRule="auto"/>
              <w:ind w:right="103"/>
              <w:jc w:val="both"/>
              <w:rPr>
                <w:rFonts w:ascii="Times New Roman" w:hAnsi="Times New Roman" w:cs="Times New Roman"/>
                <w:sz w:val="28"/>
                <w:szCs w:val="28"/>
              </w:rPr>
            </w:pPr>
          </w:p>
          <w:p w:rsidR="004F4A33" w:rsidRDefault="004F4A33">
            <w:pPr>
              <w:tabs>
                <w:tab w:val="left" w:pos="4161"/>
                <w:tab w:val="left" w:pos="4746"/>
              </w:tabs>
              <w:autoSpaceDE w:val="0"/>
              <w:autoSpaceDN w:val="0"/>
              <w:adjustRightInd w:val="0"/>
              <w:spacing w:after="0" w:line="240" w:lineRule="auto"/>
              <w:ind w:right="103"/>
              <w:jc w:val="both"/>
              <w:rPr>
                <w:rFonts w:ascii="Times New Roman" w:hAnsi="Times New Roman" w:cs="Times New Roman"/>
                <w:sz w:val="28"/>
                <w:szCs w:val="28"/>
              </w:rPr>
            </w:pPr>
            <w:r>
              <w:rPr>
                <w:rFonts w:ascii="Times New Roman" w:hAnsi="Times New Roman" w:cs="Times New Roman"/>
                <w:sz w:val="28"/>
                <w:szCs w:val="28"/>
              </w:rPr>
              <w:t xml:space="preserve">Структурные подразделения администрации </w:t>
            </w:r>
          </w:p>
          <w:p w:rsidR="004F4A33" w:rsidRDefault="004F4A33">
            <w:pPr>
              <w:tabs>
                <w:tab w:val="left" w:pos="4746"/>
              </w:tabs>
              <w:autoSpaceDE w:val="0"/>
              <w:autoSpaceDN w:val="0"/>
              <w:adjustRightInd w:val="0"/>
              <w:spacing w:after="0" w:line="240" w:lineRule="auto"/>
              <w:ind w:right="103"/>
              <w:jc w:val="both"/>
              <w:rPr>
                <w:rFonts w:ascii="Times New Roman" w:hAnsi="Times New Roman" w:cs="Times New Roman"/>
                <w:sz w:val="28"/>
                <w:szCs w:val="28"/>
              </w:rPr>
            </w:pPr>
            <w:r>
              <w:rPr>
                <w:rFonts w:ascii="Times New Roman" w:hAnsi="Times New Roman" w:cs="Times New Roman"/>
                <w:sz w:val="28"/>
                <w:szCs w:val="28"/>
              </w:rPr>
              <w:t>Руководители учреждений</w:t>
            </w:r>
          </w:p>
          <w:p w:rsidR="004F4A33" w:rsidRDefault="004F4A33">
            <w:pPr>
              <w:tabs>
                <w:tab w:val="left" w:pos="4746"/>
              </w:tabs>
              <w:autoSpaceDE w:val="0"/>
              <w:autoSpaceDN w:val="0"/>
              <w:adjustRightInd w:val="0"/>
              <w:spacing w:after="0" w:line="240" w:lineRule="auto"/>
              <w:ind w:right="103"/>
              <w:jc w:val="both"/>
              <w:rPr>
                <w:rFonts w:ascii="Times New Roman" w:hAnsi="Times New Roman" w:cs="Times New Roman"/>
                <w:sz w:val="28"/>
                <w:szCs w:val="28"/>
              </w:rPr>
            </w:pPr>
            <w:r>
              <w:rPr>
                <w:rFonts w:ascii="Times New Roman" w:hAnsi="Times New Roman" w:cs="Times New Roman"/>
                <w:sz w:val="28"/>
                <w:szCs w:val="28"/>
              </w:rPr>
              <w:t>МО поселений</w:t>
            </w:r>
          </w:p>
        </w:tc>
        <w:tc>
          <w:tcPr>
            <w:tcW w:w="2551"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2016 – 2017 годов</w:t>
            </w:r>
          </w:p>
        </w:tc>
      </w:tr>
      <w:tr w:rsidR="004F4A33" w:rsidTr="004F4A33">
        <w:trPr>
          <w:trHeight w:val="423"/>
        </w:trPr>
        <w:tc>
          <w:tcPr>
            <w:tcW w:w="14884" w:type="dxa"/>
            <w:gridSpan w:val="5"/>
            <w:tcBorders>
              <w:top w:val="nil"/>
              <w:left w:val="single" w:sz="8" w:space="0" w:color="auto"/>
              <w:bottom w:val="single" w:sz="8" w:space="0" w:color="auto"/>
              <w:right w:val="single" w:sz="8" w:space="0" w:color="auto"/>
            </w:tcBorders>
            <w:hideMark/>
          </w:tcPr>
          <w:p w:rsidR="004F4A33" w:rsidRDefault="004F4A33">
            <w:pPr>
              <w:pStyle w:val="2"/>
              <w:spacing w:after="0" w:line="240" w:lineRule="auto"/>
              <w:ind w:left="360"/>
              <w:jc w:val="center"/>
              <w:rPr>
                <w:rFonts w:ascii="Times New Roman" w:hAnsi="Times New Roman"/>
                <w:sz w:val="28"/>
                <w:szCs w:val="28"/>
              </w:rPr>
            </w:pPr>
            <w:r>
              <w:rPr>
                <w:rFonts w:ascii="Times New Roman" w:hAnsi="Times New Roman"/>
                <w:sz w:val="28"/>
                <w:szCs w:val="28"/>
              </w:rPr>
              <w:lastRenderedPageBreak/>
              <w:t xml:space="preserve">3.Совершенствование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 должностей  муниципальной службы, выполнения муниципальными учреждениями, организациями обязанности принимать меры по предупреждению коррупции, а также </w:t>
            </w:r>
            <w:r>
              <w:rPr>
                <w:rFonts w:ascii="Times New Roman" w:hAnsi="Times New Roman"/>
                <w:sz w:val="28"/>
                <w:szCs w:val="28"/>
              </w:rPr>
              <w:lastRenderedPageBreak/>
              <w:t>при осуществлении закупок товаров, работ, услуг для обеспечения муниципальных нужд</w:t>
            </w:r>
          </w:p>
        </w:tc>
      </w:tr>
      <w:tr w:rsidR="004F4A33" w:rsidTr="004F4A33">
        <w:trPr>
          <w:trHeight w:val="20"/>
        </w:trPr>
        <w:tc>
          <w:tcPr>
            <w:tcW w:w="709" w:type="dxa"/>
            <w:tcBorders>
              <w:top w:val="single" w:sz="8" w:space="0" w:color="auto"/>
              <w:left w:val="single" w:sz="8" w:space="0" w:color="auto"/>
              <w:bottom w:val="single" w:sz="8" w:space="0" w:color="auto"/>
              <w:right w:val="single" w:sz="8" w:space="0" w:color="auto"/>
            </w:tcBorders>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tc>
        <w:tc>
          <w:tcPr>
            <w:tcW w:w="4395" w:type="dxa"/>
            <w:tcBorders>
              <w:top w:val="single" w:sz="8" w:space="0" w:color="auto"/>
              <w:left w:val="single" w:sz="8" w:space="0" w:color="auto"/>
              <w:bottom w:val="single" w:sz="8" w:space="0" w:color="auto"/>
              <w:right w:val="single" w:sz="8" w:space="0" w:color="auto"/>
            </w:tcBorders>
            <w:hideMark/>
          </w:tcPr>
          <w:p w:rsidR="004F4A33" w:rsidRDefault="004F4A33">
            <w:pPr>
              <w:tabs>
                <w:tab w:val="left" w:pos="669"/>
                <w:tab w:val="left" w:pos="4746"/>
              </w:tabs>
              <w:autoSpaceDE w:val="0"/>
              <w:autoSpaceDN w:val="0"/>
              <w:adjustRightInd w:val="0"/>
              <w:spacing w:after="0" w:line="240" w:lineRule="auto"/>
              <w:ind w:left="102" w:right="103" w:firstLine="425"/>
              <w:jc w:val="both"/>
              <w:rPr>
                <w:rFonts w:ascii="Times New Roman" w:hAnsi="Times New Roman" w:cs="Times New Roman"/>
                <w:sz w:val="28"/>
                <w:szCs w:val="28"/>
              </w:rPr>
            </w:pPr>
            <w:r>
              <w:rPr>
                <w:rFonts w:ascii="Times New Roman" w:hAnsi="Times New Roman" w:cs="Times New Roman"/>
                <w:sz w:val="28"/>
                <w:szCs w:val="28"/>
              </w:rPr>
              <w:t>Анализ и обобщение в целях представления в отдел по профилактике коррупционных и иных правонарушений информации Новосибирской области:</w:t>
            </w:r>
          </w:p>
          <w:p w:rsidR="004F4A33" w:rsidRDefault="004F4A33">
            <w:pPr>
              <w:tabs>
                <w:tab w:val="left" w:pos="4746"/>
              </w:tabs>
              <w:autoSpaceDE w:val="0"/>
              <w:autoSpaceDN w:val="0"/>
              <w:adjustRightInd w:val="0"/>
              <w:spacing w:after="0" w:line="240" w:lineRule="auto"/>
              <w:ind w:left="102" w:right="103" w:firstLine="425"/>
              <w:jc w:val="both"/>
              <w:rPr>
                <w:rFonts w:ascii="Times New Roman" w:hAnsi="Times New Roman" w:cs="Times New Roman"/>
                <w:sz w:val="28"/>
                <w:szCs w:val="28"/>
              </w:rPr>
            </w:pPr>
            <w:r>
              <w:rPr>
                <w:rFonts w:ascii="Times New Roman" w:hAnsi="Times New Roman" w:cs="Times New Roman"/>
                <w:sz w:val="28"/>
                <w:szCs w:val="28"/>
              </w:rPr>
              <w:t>1) обо всех случаях применения в соответствующем органе местного самоуправления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4F4A33" w:rsidRDefault="004F4A33">
            <w:pPr>
              <w:tabs>
                <w:tab w:val="left" w:pos="4746"/>
              </w:tabs>
              <w:autoSpaceDE w:val="0"/>
              <w:autoSpaceDN w:val="0"/>
              <w:adjustRightInd w:val="0"/>
              <w:spacing w:after="0" w:line="240" w:lineRule="auto"/>
              <w:ind w:left="102" w:right="103" w:firstLine="425"/>
              <w:jc w:val="both"/>
              <w:rPr>
                <w:rFonts w:ascii="Times New Roman" w:hAnsi="Times New Roman" w:cs="Times New Roman"/>
                <w:sz w:val="28"/>
                <w:szCs w:val="28"/>
              </w:rPr>
            </w:pPr>
            <w:r>
              <w:rPr>
                <w:rFonts w:ascii="Times New Roman" w:hAnsi="Times New Roman" w:cs="Times New Roman"/>
                <w:sz w:val="28"/>
                <w:szCs w:val="28"/>
              </w:rPr>
              <w:t xml:space="preserve">2) о случаях применения мер ответственности на основании решения соответствующей комиссии по соблюдению требований к служебному поведению муниципальных служащих органов местного самоуправления Тогучинского района Новосибирской области и </w:t>
            </w:r>
            <w:r>
              <w:rPr>
                <w:rFonts w:ascii="Times New Roman" w:hAnsi="Times New Roman" w:cs="Times New Roman"/>
                <w:sz w:val="28"/>
                <w:szCs w:val="28"/>
              </w:rPr>
              <w:lastRenderedPageBreak/>
              <w:t>урегулированию конфликта интересов.</w:t>
            </w:r>
          </w:p>
        </w:tc>
        <w:tc>
          <w:tcPr>
            <w:tcW w:w="4254" w:type="dxa"/>
            <w:tcBorders>
              <w:top w:val="single" w:sz="8" w:space="0" w:color="auto"/>
              <w:left w:val="single" w:sz="8" w:space="0" w:color="auto"/>
              <w:bottom w:val="single" w:sz="8" w:space="0" w:color="auto"/>
              <w:right w:val="single" w:sz="8" w:space="0" w:color="auto"/>
            </w:tcBorders>
            <w:hideMark/>
          </w:tcPr>
          <w:p w:rsidR="004F4A33" w:rsidRDefault="004F4A33">
            <w:pPr>
              <w:tabs>
                <w:tab w:val="left" w:pos="4746"/>
              </w:tabs>
              <w:autoSpaceDE w:val="0"/>
              <w:autoSpaceDN w:val="0"/>
              <w:adjustRightInd w:val="0"/>
              <w:spacing w:after="0" w:line="240" w:lineRule="auto"/>
              <w:ind w:left="102" w:right="103"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975" w:type="dxa"/>
            <w:tcBorders>
              <w:top w:val="single" w:sz="8" w:space="0" w:color="auto"/>
              <w:left w:val="single" w:sz="8" w:space="0" w:color="auto"/>
              <w:bottom w:val="single" w:sz="8" w:space="0" w:color="auto"/>
              <w:right w:val="single" w:sz="8" w:space="0" w:color="auto"/>
            </w:tcBorders>
          </w:tcPr>
          <w:p w:rsidR="004F4A33" w:rsidRDefault="004F4A33">
            <w:pPr>
              <w:tabs>
                <w:tab w:val="left" w:pos="4746"/>
              </w:tabs>
              <w:autoSpaceDE w:val="0"/>
              <w:autoSpaceDN w:val="0"/>
              <w:adjustRightInd w:val="0"/>
              <w:spacing w:after="0" w:line="240" w:lineRule="auto"/>
              <w:ind w:left="101" w:right="103"/>
              <w:jc w:val="both"/>
              <w:rPr>
                <w:rFonts w:ascii="Times New Roman" w:hAnsi="Times New Roman" w:cs="Times New Roman"/>
                <w:sz w:val="28"/>
                <w:szCs w:val="28"/>
              </w:rPr>
            </w:pPr>
            <w:r>
              <w:rPr>
                <w:rFonts w:ascii="Times New Roman" w:hAnsi="Times New Roman" w:cs="Times New Roman"/>
                <w:sz w:val="28"/>
                <w:szCs w:val="28"/>
              </w:rPr>
              <w:t>ОМС поселений района</w:t>
            </w: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firstLine="243"/>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right="103"/>
              <w:jc w:val="both"/>
              <w:rPr>
                <w:rFonts w:ascii="Times New Roman" w:hAnsi="Times New Roman" w:cs="Times New Roman"/>
                <w:sz w:val="28"/>
                <w:szCs w:val="28"/>
              </w:rPr>
            </w:pPr>
          </w:p>
        </w:tc>
        <w:tc>
          <w:tcPr>
            <w:tcW w:w="2551" w:type="dxa"/>
            <w:tcBorders>
              <w:top w:val="single" w:sz="8" w:space="0" w:color="auto"/>
              <w:left w:val="single" w:sz="8" w:space="0" w:color="auto"/>
              <w:bottom w:val="single" w:sz="8" w:space="0" w:color="auto"/>
              <w:right w:val="single" w:sz="8" w:space="0" w:color="auto"/>
            </w:tcBorders>
          </w:tcPr>
          <w:p w:rsidR="004F4A33" w:rsidRDefault="004F4A33">
            <w:pPr>
              <w:autoSpaceDE w:val="0"/>
              <w:autoSpaceDN w:val="0"/>
              <w:adjustRightInd w:val="0"/>
              <w:spacing w:after="0" w:line="240" w:lineRule="auto"/>
              <w:ind w:firstLine="102"/>
              <w:jc w:val="both"/>
              <w:rPr>
                <w:rFonts w:ascii="Times New Roman" w:hAnsi="Times New Roman" w:cs="Times New Roman"/>
                <w:sz w:val="28"/>
                <w:szCs w:val="28"/>
              </w:rPr>
            </w:pPr>
            <w:r>
              <w:rPr>
                <w:rFonts w:ascii="Times New Roman" w:hAnsi="Times New Roman" w:cs="Times New Roman"/>
                <w:sz w:val="28"/>
                <w:szCs w:val="28"/>
              </w:rPr>
              <w:t>Ежеквартально до 10 числа месяца, следующего за последним месяцем квартала</w:t>
            </w: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jc w:val="both"/>
              <w:rPr>
                <w:rFonts w:ascii="Times New Roman" w:hAnsi="Times New Roman" w:cs="Times New Roman"/>
                <w:sz w:val="28"/>
                <w:szCs w:val="28"/>
              </w:rPr>
            </w:pPr>
          </w:p>
          <w:p w:rsidR="004F4A33" w:rsidRDefault="004F4A33">
            <w:pPr>
              <w:autoSpaceDE w:val="0"/>
              <w:autoSpaceDN w:val="0"/>
              <w:adjustRightInd w:val="0"/>
              <w:spacing w:after="0" w:line="240" w:lineRule="auto"/>
              <w:ind w:firstLine="102"/>
              <w:jc w:val="both"/>
              <w:rPr>
                <w:rFonts w:ascii="Times New Roman" w:hAnsi="Times New Roman" w:cs="Times New Roman"/>
                <w:sz w:val="28"/>
                <w:szCs w:val="28"/>
              </w:rPr>
            </w:pPr>
          </w:p>
        </w:tc>
      </w:tr>
      <w:tr w:rsidR="004F4A33" w:rsidTr="004F4A33">
        <w:trPr>
          <w:trHeight w:val="240"/>
        </w:trPr>
        <w:tc>
          <w:tcPr>
            <w:tcW w:w="709"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4395" w:type="dxa"/>
            <w:tcBorders>
              <w:top w:val="single" w:sz="8" w:space="0" w:color="auto"/>
              <w:left w:val="single" w:sz="8" w:space="0" w:color="auto"/>
              <w:bottom w:val="single" w:sz="8" w:space="0" w:color="auto"/>
              <w:right w:val="single" w:sz="8" w:space="0" w:color="auto"/>
            </w:tcBorders>
            <w:hideMark/>
          </w:tcPr>
          <w:p w:rsidR="004F4A33" w:rsidRDefault="004F4A33">
            <w:pPr>
              <w:tabs>
                <w:tab w:val="left" w:pos="4746"/>
              </w:tabs>
              <w:autoSpaceDE w:val="0"/>
              <w:autoSpaceDN w:val="0"/>
              <w:adjustRightInd w:val="0"/>
              <w:spacing w:after="0" w:line="240" w:lineRule="auto"/>
              <w:ind w:left="102" w:right="103" w:firstLine="425"/>
              <w:jc w:val="both"/>
              <w:rPr>
                <w:rFonts w:ascii="Times New Roman" w:hAnsi="Times New Roman" w:cs="Times New Roman"/>
                <w:sz w:val="28"/>
                <w:szCs w:val="28"/>
              </w:rPr>
            </w:pPr>
            <w:r>
              <w:rPr>
                <w:rFonts w:ascii="Times New Roman" w:hAnsi="Times New Roman" w:cs="Times New Roman"/>
                <w:sz w:val="28"/>
                <w:szCs w:val="28"/>
              </w:rPr>
              <w:t xml:space="preserve">Анализ и обобщение указанной в пункте 7 настоящего Плана информации, представленной в управление делами  иных правонарушений структурными подразделениями администрации и органами местного самоуправления поселений </w:t>
            </w:r>
          </w:p>
        </w:tc>
        <w:tc>
          <w:tcPr>
            <w:tcW w:w="4254" w:type="dxa"/>
            <w:tcBorders>
              <w:top w:val="single" w:sz="8" w:space="0" w:color="auto"/>
              <w:left w:val="single" w:sz="8" w:space="0" w:color="auto"/>
              <w:bottom w:val="single" w:sz="8" w:space="0" w:color="auto"/>
              <w:right w:val="single" w:sz="8" w:space="0" w:color="auto"/>
            </w:tcBorders>
            <w:hideMark/>
          </w:tcPr>
          <w:p w:rsidR="004F4A33" w:rsidRDefault="004F4A33">
            <w:pPr>
              <w:tabs>
                <w:tab w:val="left" w:pos="4746"/>
              </w:tabs>
              <w:autoSpaceDE w:val="0"/>
              <w:autoSpaceDN w:val="0"/>
              <w:adjustRightInd w:val="0"/>
              <w:spacing w:after="0" w:line="240" w:lineRule="auto"/>
              <w:ind w:left="102" w:right="103" w:firstLine="425"/>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975" w:type="dxa"/>
            <w:tcBorders>
              <w:top w:val="single" w:sz="8" w:space="0" w:color="auto"/>
              <w:left w:val="single" w:sz="8" w:space="0" w:color="auto"/>
              <w:bottom w:val="single" w:sz="8" w:space="0" w:color="auto"/>
              <w:right w:val="single" w:sz="8" w:space="0" w:color="auto"/>
            </w:tcBorders>
            <w:hideMark/>
          </w:tcPr>
          <w:p w:rsidR="004F4A33" w:rsidRDefault="004F4A33">
            <w:pPr>
              <w:tabs>
                <w:tab w:val="left" w:pos="4746"/>
              </w:tabs>
              <w:autoSpaceDE w:val="0"/>
              <w:autoSpaceDN w:val="0"/>
              <w:adjustRightInd w:val="0"/>
              <w:spacing w:after="0" w:line="240" w:lineRule="auto"/>
              <w:ind w:left="102" w:right="103"/>
              <w:jc w:val="both"/>
              <w:rPr>
                <w:rFonts w:ascii="Times New Roman" w:hAnsi="Times New Roman" w:cs="Times New Roman"/>
                <w:sz w:val="28"/>
                <w:szCs w:val="28"/>
              </w:rPr>
            </w:pPr>
            <w:r>
              <w:rPr>
                <w:rFonts w:ascii="Times New Roman" w:hAnsi="Times New Roman" w:cs="Times New Roman"/>
                <w:sz w:val="28"/>
                <w:szCs w:val="28"/>
              </w:rPr>
              <w:t>ОМС поселений</w:t>
            </w:r>
          </w:p>
        </w:tc>
        <w:tc>
          <w:tcPr>
            <w:tcW w:w="2551"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ind w:left="102" w:right="103"/>
              <w:jc w:val="both"/>
              <w:rPr>
                <w:rFonts w:ascii="Times New Roman" w:hAnsi="Times New Roman" w:cs="Times New Roman"/>
                <w:sz w:val="28"/>
                <w:szCs w:val="28"/>
              </w:rPr>
            </w:pPr>
            <w:r>
              <w:rPr>
                <w:rFonts w:ascii="Times New Roman" w:hAnsi="Times New Roman" w:cs="Times New Roman"/>
                <w:sz w:val="28"/>
                <w:szCs w:val="28"/>
              </w:rPr>
              <w:t>Ежеквартально в течение 30 дней со дня истечения срока, установленного для представления информации в соответствии с пунктом 9 настоящей Программы</w:t>
            </w:r>
          </w:p>
        </w:tc>
      </w:tr>
      <w:tr w:rsidR="004F4A33" w:rsidTr="004F4A33">
        <w:trPr>
          <w:trHeight w:val="240"/>
        </w:trPr>
        <w:tc>
          <w:tcPr>
            <w:tcW w:w="709" w:type="dxa"/>
            <w:tcBorders>
              <w:top w:val="nil"/>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395" w:type="dxa"/>
            <w:tcBorders>
              <w:top w:val="nil"/>
              <w:left w:val="single" w:sz="8" w:space="0" w:color="auto"/>
              <w:bottom w:val="single" w:sz="8" w:space="0" w:color="auto"/>
              <w:right w:val="single" w:sz="8" w:space="0" w:color="auto"/>
            </w:tcBorders>
          </w:tcPr>
          <w:p w:rsidR="004F4A33" w:rsidRDefault="004F4A33">
            <w:pPr>
              <w:tabs>
                <w:tab w:val="left" w:pos="669"/>
                <w:tab w:val="left" w:pos="4746"/>
              </w:tabs>
              <w:autoSpaceDE w:val="0"/>
              <w:autoSpaceDN w:val="0"/>
              <w:adjustRightInd w:val="0"/>
              <w:spacing w:after="0" w:line="240" w:lineRule="auto"/>
              <w:ind w:left="102" w:right="103" w:firstLine="425"/>
              <w:jc w:val="both"/>
              <w:rPr>
                <w:rFonts w:ascii="Times New Roman" w:hAnsi="Times New Roman" w:cs="Times New Roman"/>
                <w:sz w:val="28"/>
                <w:szCs w:val="28"/>
              </w:rPr>
            </w:pPr>
            <w:r>
              <w:rPr>
                <w:rFonts w:ascii="Times New Roman" w:hAnsi="Times New Roman" w:cs="Times New Roman"/>
                <w:sz w:val="28"/>
                <w:szCs w:val="28"/>
              </w:rPr>
              <w:t>Анализ и обобщение информации в целях представления ее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по вопросам:</w:t>
            </w:r>
          </w:p>
          <w:p w:rsidR="004F4A33" w:rsidRDefault="004F4A33">
            <w:pPr>
              <w:tabs>
                <w:tab w:val="left" w:pos="669"/>
                <w:tab w:val="left" w:pos="4746"/>
              </w:tabs>
              <w:autoSpaceDE w:val="0"/>
              <w:autoSpaceDN w:val="0"/>
              <w:adjustRightInd w:val="0"/>
              <w:spacing w:after="0" w:line="240" w:lineRule="auto"/>
              <w:ind w:left="102" w:right="103" w:firstLine="425"/>
              <w:jc w:val="both"/>
              <w:rPr>
                <w:rFonts w:ascii="Times New Roman" w:hAnsi="Times New Roman" w:cs="Times New Roman"/>
                <w:sz w:val="28"/>
                <w:szCs w:val="28"/>
              </w:rPr>
            </w:pPr>
            <w:r>
              <w:rPr>
                <w:rFonts w:ascii="Times New Roman" w:hAnsi="Times New Roman" w:cs="Times New Roman"/>
                <w:sz w:val="28"/>
                <w:szCs w:val="28"/>
              </w:rPr>
              <w:t xml:space="preserve">соблюдения запретов, ограничений и требований, установленных в целях </w:t>
            </w:r>
            <w:r>
              <w:rPr>
                <w:rFonts w:ascii="Times New Roman" w:hAnsi="Times New Roman" w:cs="Times New Roman"/>
                <w:sz w:val="28"/>
                <w:szCs w:val="28"/>
              </w:rPr>
              <w:lastRenderedPageBreak/>
              <w:t>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4F4A33" w:rsidRDefault="004F4A33">
            <w:pPr>
              <w:tabs>
                <w:tab w:val="left" w:pos="669"/>
                <w:tab w:val="left" w:pos="4746"/>
              </w:tabs>
              <w:autoSpaceDE w:val="0"/>
              <w:autoSpaceDN w:val="0"/>
              <w:adjustRightInd w:val="0"/>
              <w:spacing w:after="0" w:line="240" w:lineRule="auto"/>
              <w:ind w:left="102" w:right="103" w:firstLine="425"/>
              <w:jc w:val="both"/>
              <w:rPr>
                <w:rFonts w:ascii="Times New Roman" w:hAnsi="Times New Roman" w:cs="Times New Roman"/>
                <w:sz w:val="28"/>
                <w:szCs w:val="28"/>
              </w:rPr>
            </w:pPr>
          </w:p>
        </w:tc>
        <w:tc>
          <w:tcPr>
            <w:tcW w:w="4254" w:type="dxa"/>
            <w:tcBorders>
              <w:top w:val="nil"/>
              <w:left w:val="single" w:sz="8" w:space="0" w:color="auto"/>
              <w:bottom w:val="single" w:sz="8" w:space="0" w:color="auto"/>
              <w:right w:val="single" w:sz="8" w:space="0" w:color="auto"/>
            </w:tcBorders>
            <w:hideMark/>
          </w:tcPr>
          <w:p w:rsidR="004F4A33" w:rsidRDefault="004F4A33">
            <w:pPr>
              <w:pStyle w:val="2"/>
              <w:tabs>
                <w:tab w:val="left" w:pos="4746"/>
              </w:tabs>
              <w:autoSpaceDE w:val="0"/>
              <w:autoSpaceDN w:val="0"/>
              <w:adjustRightInd w:val="0"/>
              <w:spacing w:after="0" w:line="240" w:lineRule="auto"/>
              <w:ind w:left="102" w:right="103" w:firstLine="425"/>
              <w:jc w:val="both"/>
              <w:rPr>
                <w:rFonts w:ascii="Times New Roman" w:hAnsi="Times New Roman"/>
                <w:sz w:val="28"/>
                <w:szCs w:val="28"/>
              </w:rPr>
            </w:pPr>
            <w:r>
              <w:rPr>
                <w:rFonts w:ascii="Times New Roman" w:hAnsi="Times New Roman"/>
                <w:sz w:val="28"/>
                <w:szCs w:val="28"/>
              </w:rPr>
              <w:lastRenderedPageBreak/>
              <w:t>Обеспечение:</w:t>
            </w:r>
          </w:p>
          <w:p w:rsidR="004F4A33" w:rsidRDefault="004F4A33">
            <w:pPr>
              <w:pStyle w:val="2"/>
              <w:tabs>
                <w:tab w:val="left" w:pos="4746"/>
              </w:tabs>
              <w:autoSpaceDE w:val="0"/>
              <w:autoSpaceDN w:val="0"/>
              <w:adjustRightInd w:val="0"/>
              <w:spacing w:after="0" w:line="240" w:lineRule="auto"/>
              <w:ind w:left="102" w:right="103" w:firstLine="425"/>
              <w:jc w:val="both"/>
              <w:rPr>
                <w:rFonts w:ascii="Times New Roman" w:hAnsi="Times New Roman"/>
                <w:sz w:val="28"/>
                <w:szCs w:val="28"/>
              </w:rPr>
            </w:pPr>
            <w:r>
              <w:rPr>
                <w:rFonts w:ascii="Times New Roman" w:hAnsi="Times New Roman"/>
                <w:sz w:val="28"/>
                <w:szCs w:val="28"/>
              </w:rPr>
              <w:t>соблюдения запретов, ограничений и требований, установленных в целях противодействия коррупции, в том числе при получении подарков отдельными категориями лиц, при выполнении иной оплачиваемой работы;</w:t>
            </w:r>
          </w:p>
          <w:p w:rsidR="004F4A33" w:rsidRDefault="004F4A33">
            <w:pPr>
              <w:pStyle w:val="2"/>
              <w:tabs>
                <w:tab w:val="left" w:pos="4746"/>
              </w:tabs>
              <w:autoSpaceDE w:val="0"/>
              <w:autoSpaceDN w:val="0"/>
              <w:adjustRightInd w:val="0"/>
              <w:spacing w:after="0" w:line="240" w:lineRule="auto"/>
              <w:ind w:left="102" w:right="103" w:firstLine="425"/>
              <w:jc w:val="both"/>
              <w:rPr>
                <w:rFonts w:ascii="Times New Roman" w:hAnsi="Times New Roman"/>
                <w:sz w:val="28"/>
                <w:szCs w:val="28"/>
              </w:rPr>
            </w:pPr>
            <w:r>
              <w:rPr>
                <w:rFonts w:ascii="Times New Roman" w:hAnsi="Times New Roman"/>
                <w:sz w:val="28"/>
                <w:szCs w:val="28"/>
              </w:rPr>
              <w:t>исполнения обязанности уведомлять об обращениях в целях склонения к совершению коррупционных правонарушений;</w:t>
            </w:r>
          </w:p>
          <w:p w:rsidR="004F4A33" w:rsidRDefault="004F4A33">
            <w:pPr>
              <w:pStyle w:val="2"/>
              <w:tabs>
                <w:tab w:val="left" w:pos="4746"/>
              </w:tabs>
              <w:autoSpaceDE w:val="0"/>
              <w:autoSpaceDN w:val="0"/>
              <w:adjustRightInd w:val="0"/>
              <w:spacing w:after="0" w:line="240" w:lineRule="auto"/>
              <w:ind w:left="102" w:right="103" w:firstLine="425"/>
              <w:jc w:val="both"/>
              <w:rPr>
                <w:rFonts w:ascii="Times New Roman" w:hAnsi="Times New Roman"/>
                <w:sz w:val="28"/>
                <w:szCs w:val="28"/>
              </w:rPr>
            </w:pPr>
            <w:r>
              <w:rPr>
                <w:rFonts w:ascii="Times New Roman" w:hAnsi="Times New Roman"/>
                <w:sz w:val="28"/>
                <w:szCs w:val="28"/>
              </w:rPr>
              <w:lastRenderedPageBreak/>
              <w:t>создания условий, позволяющих в полном объеме реализовать требования федерального законодательства в сфере противодействия коррупции, в том числе мер по предотвращению нарушений</w:t>
            </w:r>
          </w:p>
        </w:tc>
        <w:tc>
          <w:tcPr>
            <w:tcW w:w="2975" w:type="dxa"/>
            <w:tcBorders>
              <w:top w:val="nil"/>
              <w:left w:val="single" w:sz="8" w:space="0" w:color="auto"/>
              <w:bottom w:val="single" w:sz="8" w:space="0" w:color="auto"/>
              <w:right w:val="single" w:sz="8" w:space="0" w:color="auto"/>
            </w:tcBorders>
            <w:hideMark/>
          </w:tcPr>
          <w:p w:rsidR="004F4A33" w:rsidRDefault="004F4A33">
            <w:pPr>
              <w:tabs>
                <w:tab w:val="left" w:pos="4746"/>
              </w:tabs>
              <w:autoSpaceDE w:val="0"/>
              <w:autoSpaceDN w:val="0"/>
              <w:adjustRightInd w:val="0"/>
              <w:spacing w:after="0" w:line="240" w:lineRule="auto"/>
              <w:ind w:right="103"/>
              <w:jc w:val="both"/>
              <w:rPr>
                <w:rFonts w:ascii="Times New Roman" w:hAnsi="Times New Roman" w:cs="Times New Roman"/>
                <w:sz w:val="28"/>
                <w:szCs w:val="28"/>
              </w:rPr>
            </w:pPr>
            <w:r>
              <w:rPr>
                <w:rFonts w:ascii="Times New Roman" w:hAnsi="Times New Roman" w:cs="Times New Roman"/>
                <w:sz w:val="28"/>
                <w:szCs w:val="28"/>
              </w:rPr>
              <w:lastRenderedPageBreak/>
              <w:t>ОМС поселений</w:t>
            </w:r>
          </w:p>
        </w:tc>
        <w:tc>
          <w:tcPr>
            <w:tcW w:w="2551" w:type="dxa"/>
            <w:tcBorders>
              <w:top w:val="nil"/>
              <w:left w:val="single" w:sz="8" w:space="0" w:color="auto"/>
              <w:bottom w:val="single" w:sz="8" w:space="0" w:color="auto"/>
              <w:right w:val="single" w:sz="8" w:space="0" w:color="auto"/>
            </w:tcBorders>
          </w:tcPr>
          <w:p w:rsidR="004F4A33" w:rsidRDefault="004F4A33">
            <w:pPr>
              <w:autoSpaceDE w:val="0"/>
              <w:autoSpaceDN w:val="0"/>
              <w:adjustRightInd w:val="0"/>
              <w:spacing w:after="0" w:line="240" w:lineRule="auto"/>
              <w:ind w:left="102" w:right="103"/>
              <w:jc w:val="both"/>
              <w:rPr>
                <w:rFonts w:ascii="Times New Roman" w:hAnsi="Times New Roman" w:cs="Times New Roman"/>
                <w:sz w:val="28"/>
                <w:szCs w:val="28"/>
              </w:rPr>
            </w:pPr>
            <w:r>
              <w:rPr>
                <w:rFonts w:ascii="Times New Roman" w:hAnsi="Times New Roman" w:cs="Times New Roman"/>
                <w:sz w:val="28"/>
                <w:szCs w:val="28"/>
              </w:rPr>
              <w:t>Ежеквартально до 15 числа месяца, следующего за последним месяцем квартала</w:t>
            </w:r>
          </w:p>
          <w:p w:rsidR="004F4A33" w:rsidRDefault="004F4A33">
            <w:pPr>
              <w:autoSpaceDE w:val="0"/>
              <w:autoSpaceDN w:val="0"/>
              <w:adjustRightInd w:val="0"/>
              <w:spacing w:after="0" w:line="240" w:lineRule="auto"/>
              <w:ind w:left="102" w:right="103" w:firstLine="425"/>
              <w:jc w:val="both"/>
              <w:rPr>
                <w:rFonts w:ascii="Times New Roman" w:hAnsi="Times New Roman" w:cs="Times New Roman"/>
                <w:sz w:val="28"/>
                <w:szCs w:val="28"/>
              </w:rPr>
            </w:pPr>
          </w:p>
        </w:tc>
      </w:tr>
      <w:tr w:rsidR="004F4A33" w:rsidTr="004F4A33">
        <w:trPr>
          <w:trHeight w:val="26"/>
        </w:trPr>
        <w:tc>
          <w:tcPr>
            <w:tcW w:w="709"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4395" w:type="dxa"/>
            <w:tcBorders>
              <w:top w:val="single" w:sz="8" w:space="0" w:color="auto"/>
              <w:left w:val="single" w:sz="8" w:space="0" w:color="auto"/>
              <w:bottom w:val="single" w:sz="8" w:space="0" w:color="auto"/>
              <w:right w:val="single" w:sz="8" w:space="0" w:color="auto"/>
            </w:tcBorders>
          </w:tcPr>
          <w:p w:rsidR="004F4A33" w:rsidRDefault="004F4A33">
            <w:pPr>
              <w:autoSpaceDE w:val="0"/>
              <w:autoSpaceDN w:val="0"/>
              <w:adjustRightInd w:val="0"/>
              <w:spacing w:after="0" w:line="240" w:lineRule="auto"/>
              <w:ind w:left="102" w:right="102" w:firstLine="425"/>
              <w:jc w:val="both"/>
              <w:rPr>
                <w:rFonts w:ascii="Times New Roman" w:hAnsi="Times New Roman" w:cs="Times New Roman"/>
                <w:sz w:val="28"/>
                <w:szCs w:val="28"/>
              </w:rPr>
            </w:pPr>
            <w:r>
              <w:rPr>
                <w:rFonts w:ascii="Times New Roman" w:hAnsi="Times New Roman" w:cs="Times New Roman"/>
                <w:sz w:val="28"/>
                <w:szCs w:val="28"/>
              </w:rPr>
              <w:t>Осуществление:</w:t>
            </w:r>
          </w:p>
          <w:p w:rsidR="004F4A33" w:rsidRDefault="004F4A33">
            <w:pPr>
              <w:pStyle w:val="2"/>
              <w:autoSpaceDE w:val="0"/>
              <w:autoSpaceDN w:val="0"/>
              <w:adjustRightInd w:val="0"/>
              <w:spacing w:after="0" w:line="240" w:lineRule="auto"/>
              <w:ind w:left="102" w:right="101" w:firstLine="425"/>
              <w:jc w:val="both"/>
              <w:rPr>
                <w:rFonts w:ascii="Times New Roman" w:hAnsi="Times New Roman"/>
                <w:sz w:val="28"/>
                <w:szCs w:val="28"/>
              </w:rPr>
            </w:pPr>
          </w:p>
          <w:p w:rsidR="004F4A33" w:rsidRDefault="004F4A33">
            <w:pPr>
              <w:pStyle w:val="2"/>
              <w:autoSpaceDE w:val="0"/>
              <w:autoSpaceDN w:val="0"/>
              <w:adjustRightInd w:val="0"/>
              <w:spacing w:after="0" w:line="240" w:lineRule="auto"/>
              <w:ind w:left="102" w:right="101" w:firstLine="425"/>
              <w:jc w:val="both"/>
              <w:rPr>
                <w:rFonts w:ascii="Times New Roman" w:hAnsi="Times New Roman"/>
                <w:sz w:val="28"/>
                <w:szCs w:val="28"/>
              </w:rPr>
            </w:pPr>
            <w:r>
              <w:rPr>
                <w:rFonts w:ascii="Times New Roman" w:hAnsi="Times New Roman"/>
                <w:sz w:val="28"/>
                <w:szCs w:val="28"/>
              </w:rPr>
              <w:t>1) информирования лиц, поступающих на муниципальную службу, а также при назначении на муниципальную должность, муниципальных служащих, лиц, замещающих муниципальные должности, о коррупционных рисках, о порядке предотвращения и урегулирования конфликта интересов;</w:t>
            </w:r>
          </w:p>
          <w:p w:rsidR="004F4A33" w:rsidRDefault="004F4A33">
            <w:pPr>
              <w:pStyle w:val="2"/>
              <w:autoSpaceDE w:val="0"/>
              <w:autoSpaceDN w:val="0"/>
              <w:adjustRightInd w:val="0"/>
              <w:spacing w:after="0" w:line="240" w:lineRule="auto"/>
              <w:ind w:left="102" w:right="101" w:firstLine="425"/>
              <w:jc w:val="both"/>
              <w:rPr>
                <w:rFonts w:ascii="Times New Roman" w:hAnsi="Times New Roman"/>
                <w:sz w:val="28"/>
                <w:szCs w:val="28"/>
              </w:rPr>
            </w:pPr>
          </w:p>
          <w:p w:rsidR="004F4A33" w:rsidRDefault="004F4A33">
            <w:pPr>
              <w:pStyle w:val="2"/>
              <w:autoSpaceDE w:val="0"/>
              <w:autoSpaceDN w:val="0"/>
              <w:adjustRightInd w:val="0"/>
              <w:spacing w:after="0" w:line="240" w:lineRule="auto"/>
              <w:ind w:left="102" w:right="101" w:firstLine="425"/>
              <w:jc w:val="both"/>
              <w:rPr>
                <w:rFonts w:ascii="Times New Roman" w:hAnsi="Times New Roman"/>
                <w:sz w:val="28"/>
                <w:szCs w:val="28"/>
              </w:rPr>
            </w:pPr>
            <w:proofErr w:type="gramStart"/>
            <w:r>
              <w:rPr>
                <w:rFonts w:ascii="Times New Roman" w:hAnsi="Times New Roman"/>
                <w:sz w:val="28"/>
                <w:szCs w:val="28"/>
              </w:rPr>
              <w:t xml:space="preserve">2) проведения проверок достоверности и полноты сведений, представляемых гражданами, претендующими на замещение должностей </w:t>
            </w:r>
            <w:r>
              <w:rPr>
                <w:rFonts w:ascii="Times New Roman" w:hAnsi="Times New Roman"/>
                <w:sz w:val="28"/>
                <w:szCs w:val="28"/>
              </w:rPr>
              <w:lastRenderedPageBreak/>
              <w:t>муниципальной службы и муниципальных должностей, муниципальными служащими и лицами, замещающими муниципальные должности, и соблюдения муниципальными служащими требований к служебному поведению;</w:t>
            </w:r>
            <w:proofErr w:type="gramEnd"/>
          </w:p>
          <w:p w:rsidR="004F4A33" w:rsidRDefault="004F4A33">
            <w:pPr>
              <w:pStyle w:val="2"/>
              <w:autoSpaceDE w:val="0"/>
              <w:autoSpaceDN w:val="0"/>
              <w:adjustRightInd w:val="0"/>
              <w:spacing w:after="0" w:line="240" w:lineRule="auto"/>
              <w:ind w:left="102" w:right="101" w:firstLine="425"/>
              <w:jc w:val="both"/>
              <w:rPr>
                <w:rFonts w:ascii="Times New Roman" w:hAnsi="Times New Roman"/>
                <w:sz w:val="28"/>
                <w:szCs w:val="28"/>
              </w:rPr>
            </w:pPr>
          </w:p>
          <w:p w:rsidR="004F4A33" w:rsidRDefault="004F4A33">
            <w:pPr>
              <w:pStyle w:val="2"/>
              <w:autoSpaceDE w:val="0"/>
              <w:autoSpaceDN w:val="0"/>
              <w:adjustRightInd w:val="0"/>
              <w:spacing w:after="0" w:line="240" w:lineRule="auto"/>
              <w:ind w:left="102" w:right="101" w:firstLine="425"/>
              <w:jc w:val="both"/>
              <w:rPr>
                <w:rFonts w:ascii="Times New Roman" w:hAnsi="Times New Roman"/>
                <w:sz w:val="28"/>
                <w:szCs w:val="28"/>
              </w:rPr>
            </w:pPr>
            <w:r>
              <w:rPr>
                <w:rFonts w:ascii="Times New Roman" w:hAnsi="Times New Roman"/>
                <w:sz w:val="28"/>
                <w:szCs w:val="28"/>
              </w:rPr>
              <w:t>3) активизации работы комиссий по соблюдению требований к служебному поведению муниципальных служащих Новосибирской области и урегулированию конфликта интересов, созданных в соответствующих органах местного самоуправления</w:t>
            </w:r>
          </w:p>
        </w:tc>
        <w:tc>
          <w:tcPr>
            <w:tcW w:w="4254" w:type="dxa"/>
            <w:tcBorders>
              <w:top w:val="single" w:sz="8" w:space="0" w:color="auto"/>
              <w:left w:val="single" w:sz="8" w:space="0" w:color="auto"/>
              <w:bottom w:val="single" w:sz="8" w:space="0" w:color="auto"/>
              <w:right w:val="single" w:sz="8" w:space="0" w:color="auto"/>
            </w:tcBorders>
          </w:tcPr>
          <w:p w:rsidR="004F4A33" w:rsidRDefault="004F4A33">
            <w:pPr>
              <w:autoSpaceDE w:val="0"/>
              <w:autoSpaceDN w:val="0"/>
              <w:adjustRightInd w:val="0"/>
              <w:spacing w:after="0" w:line="240" w:lineRule="auto"/>
              <w:ind w:left="102" w:right="104"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Обеспечение выполнения требований законодательства о предотвращении и урегулировании конфликта интересов лицами, замещающими муниципальные должности, должности муниципальной службы, в том числе своевременного применения к лицам, нарушившим эти требования, установленных мер юридической ответственности</w:t>
            </w:r>
          </w:p>
          <w:p w:rsidR="004F4A33" w:rsidRDefault="004F4A33">
            <w:pPr>
              <w:pStyle w:val="2"/>
              <w:tabs>
                <w:tab w:val="left" w:pos="4746"/>
              </w:tabs>
              <w:autoSpaceDE w:val="0"/>
              <w:autoSpaceDN w:val="0"/>
              <w:adjustRightInd w:val="0"/>
              <w:spacing w:after="0" w:line="240" w:lineRule="auto"/>
              <w:ind w:left="102" w:right="103" w:firstLine="425"/>
              <w:jc w:val="both"/>
              <w:rPr>
                <w:rFonts w:ascii="Times New Roman" w:hAnsi="Times New Roman"/>
                <w:sz w:val="28"/>
                <w:szCs w:val="28"/>
              </w:rPr>
            </w:pPr>
          </w:p>
          <w:p w:rsidR="004F4A33" w:rsidRDefault="004F4A33">
            <w:pPr>
              <w:pStyle w:val="2"/>
              <w:tabs>
                <w:tab w:val="left" w:pos="4746"/>
              </w:tabs>
              <w:autoSpaceDE w:val="0"/>
              <w:autoSpaceDN w:val="0"/>
              <w:adjustRightInd w:val="0"/>
              <w:spacing w:after="0" w:line="240" w:lineRule="auto"/>
              <w:ind w:left="102" w:right="103" w:firstLine="425"/>
              <w:jc w:val="both"/>
              <w:rPr>
                <w:rFonts w:ascii="Times New Roman" w:hAnsi="Times New Roman"/>
                <w:sz w:val="28"/>
                <w:szCs w:val="28"/>
              </w:rPr>
            </w:pPr>
          </w:p>
          <w:p w:rsidR="004F4A33" w:rsidRDefault="004F4A33">
            <w:pPr>
              <w:tabs>
                <w:tab w:val="left" w:pos="636"/>
              </w:tabs>
              <w:spacing w:after="0" w:line="240" w:lineRule="auto"/>
              <w:ind w:left="102" w:firstLine="425"/>
              <w:jc w:val="both"/>
              <w:rPr>
                <w:rFonts w:ascii="Times New Roman" w:hAnsi="Times New Roman" w:cs="Times New Roman"/>
                <w:sz w:val="28"/>
                <w:szCs w:val="28"/>
              </w:rPr>
            </w:pPr>
          </w:p>
        </w:tc>
        <w:tc>
          <w:tcPr>
            <w:tcW w:w="2975" w:type="dxa"/>
            <w:tcBorders>
              <w:top w:val="single" w:sz="8" w:space="0" w:color="auto"/>
              <w:left w:val="single" w:sz="8" w:space="0" w:color="auto"/>
              <w:bottom w:val="single" w:sz="8" w:space="0" w:color="auto"/>
              <w:right w:val="single" w:sz="8" w:space="0" w:color="auto"/>
            </w:tcBorders>
          </w:tcPr>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r>
              <w:rPr>
                <w:rFonts w:ascii="Times New Roman" w:hAnsi="Times New Roman" w:cs="Times New Roman"/>
                <w:sz w:val="28"/>
                <w:szCs w:val="28"/>
              </w:rPr>
              <w:t>ОМС поселений</w:t>
            </w: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p w:rsidR="004F4A33" w:rsidRDefault="004F4A33">
            <w:pPr>
              <w:tabs>
                <w:tab w:val="left" w:pos="4746"/>
              </w:tabs>
              <w:autoSpaceDE w:val="0"/>
              <w:autoSpaceDN w:val="0"/>
              <w:adjustRightInd w:val="0"/>
              <w:spacing w:after="0" w:line="240" w:lineRule="auto"/>
              <w:ind w:left="101" w:right="103" w:firstLine="142"/>
              <w:jc w:val="both"/>
              <w:rPr>
                <w:rFonts w:ascii="Times New Roman" w:hAnsi="Times New Roman" w:cs="Times New Roman"/>
                <w:sz w:val="28"/>
                <w:szCs w:val="28"/>
              </w:rPr>
            </w:pPr>
          </w:p>
        </w:tc>
        <w:tc>
          <w:tcPr>
            <w:tcW w:w="2551" w:type="dxa"/>
            <w:tcBorders>
              <w:top w:val="single" w:sz="8" w:space="0" w:color="auto"/>
              <w:left w:val="single" w:sz="8" w:space="0" w:color="auto"/>
              <w:bottom w:val="single" w:sz="8" w:space="0" w:color="auto"/>
              <w:right w:val="single" w:sz="8" w:space="0" w:color="auto"/>
            </w:tcBorders>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течение 2016 – 2017 годов</w:t>
            </w:r>
          </w:p>
          <w:p w:rsidR="004F4A33" w:rsidRDefault="004F4A33">
            <w:pPr>
              <w:autoSpaceDE w:val="0"/>
              <w:autoSpaceDN w:val="0"/>
              <w:adjustRightInd w:val="0"/>
              <w:spacing w:after="0" w:line="240" w:lineRule="auto"/>
              <w:ind w:firstLine="101"/>
              <w:jc w:val="both"/>
              <w:rPr>
                <w:rFonts w:ascii="Times New Roman" w:hAnsi="Times New Roman" w:cs="Times New Roman"/>
                <w:sz w:val="28"/>
                <w:szCs w:val="28"/>
              </w:rPr>
            </w:pPr>
          </w:p>
          <w:p w:rsidR="004F4A33" w:rsidRDefault="004F4A33">
            <w:pPr>
              <w:autoSpaceDE w:val="0"/>
              <w:autoSpaceDN w:val="0"/>
              <w:adjustRightInd w:val="0"/>
              <w:spacing w:after="0" w:line="240" w:lineRule="auto"/>
              <w:ind w:firstLine="101"/>
              <w:jc w:val="both"/>
              <w:rPr>
                <w:rFonts w:ascii="Times New Roman" w:hAnsi="Times New Roman" w:cs="Times New Roman"/>
                <w:sz w:val="28"/>
                <w:szCs w:val="28"/>
              </w:rPr>
            </w:pPr>
          </w:p>
          <w:p w:rsidR="004F4A33" w:rsidRDefault="004F4A33">
            <w:pPr>
              <w:autoSpaceDE w:val="0"/>
              <w:autoSpaceDN w:val="0"/>
              <w:adjustRightInd w:val="0"/>
              <w:spacing w:after="0" w:line="240" w:lineRule="auto"/>
              <w:ind w:firstLine="101"/>
              <w:jc w:val="both"/>
              <w:rPr>
                <w:rFonts w:ascii="Times New Roman" w:hAnsi="Times New Roman" w:cs="Times New Roman"/>
                <w:sz w:val="28"/>
                <w:szCs w:val="28"/>
              </w:rPr>
            </w:pPr>
          </w:p>
          <w:p w:rsidR="004F4A33" w:rsidRDefault="004F4A33">
            <w:pPr>
              <w:autoSpaceDE w:val="0"/>
              <w:autoSpaceDN w:val="0"/>
              <w:adjustRightInd w:val="0"/>
              <w:spacing w:after="0" w:line="240" w:lineRule="auto"/>
              <w:ind w:firstLine="101"/>
              <w:jc w:val="both"/>
              <w:rPr>
                <w:rFonts w:ascii="Times New Roman" w:hAnsi="Times New Roman" w:cs="Times New Roman"/>
                <w:sz w:val="28"/>
                <w:szCs w:val="28"/>
              </w:rPr>
            </w:pPr>
          </w:p>
          <w:p w:rsidR="004F4A33" w:rsidRDefault="004F4A33">
            <w:pPr>
              <w:autoSpaceDE w:val="0"/>
              <w:autoSpaceDN w:val="0"/>
              <w:adjustRightInd w:val="0"/>
              <w:spacing w:after="0" w:line="240" w:lineRule="auto"/>
              <w:ind w:firstLine="101"/>
              <w:jc w:val="both"/>
              <w:rPr>
                <w:rFonts w:ascii="Times New Roman" w:hAnsi="Times New Roman" w:cs="Times New Roman"/>
                <w:sz w:val="28"/>
                <w:szCs w:val="28"/>
              </w:rPr>
            </w:pPr>
          </w:p>
          <w:p w:rsidR="004F4A33" w:rsidRDefault="004F4A33">
            <w:pPr>
              <w:autoSpaceDE w:val="0"/>
              <w:autoSpaceDN w:val="0"/>
              <w:adjustRightInd w:val="0"/>
              <w:spacing w:after="0" w:line="240" w:lineRule="auto"/>
              <w:ind w:firstLine="102"/>
              <w:jc w:val="both"/>
              <w:rPr>
                <w:rFonts w:ascii="Times New Roman" w:hAnsi="Times New Roman" w:cs="Times New Roman"/>
                <w:sz w:val="28"/>
                <w:szCs w:val="28"/>
              </w:rPr>
            </w:pPr>
          </w:p>
        </w:tc>
      </w:tr>
      <w:tr w:rsidR="004F4A33" w:rsidTr="004F4A33">
        <w:trPr>
          <w:trHeight w:val="240"/>
        </w:trPr>
        <w:tc>
          <w:tcPr>
            <w:tcW w:w="709" w:type="dxa"/>
            <w:tcBorders>
              <w:top w:val="single" w:sz="8" w:space="0" w:color="auto"/>
              <w:left w:val="single" w:sz="8" w:space="0" w:color="auto"/>
              <w:bottom w:val="single" w:sz="4"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4395" w:type="dxa"/>
            <w:tcBorders>
              <w:top w:val="single" w:sz="8" w:space="0" w:color="auto"/>
              <w:left w:val="single" w:sz="8" w:space="0" w:color="auto"/>
              <w:bottom w:val="single" w:sz="4" w:space="0" w:color="auto"/>
              <w:right w:val="single" w:sz="8" w:space="0" w:color="auto"/>
            </w:tcBorders>
          </w:tcPr>
          <w:p w:rsidR="004F4A33" w:rsidRDefault="004F4A33">
            <w:pPr>
              <w:autoSpaceDE w:val="0"/>
              <w:autoSpaceDN w:val="0"/>
              <w:adjustRightInd w:val="0"/>
              <w:spacing w:after="0" w:line="240" w:lineRule="auto"/>
              <w:ind w:left="102" w:right="102" w:firstLine="425"/>
              <w:jc w:val="both"/>
              <w:rPr>
                <w:rFonts w:ascii="Times New Roman" w:hAnsi="Times New Roman" w:cs="Times New Roman"/>
                <w:sz w:val="28"/>
                <w:szCs w:val="28"/>
              </w:rPr>
            </w:pPr>
            <w:r>
              <w:rPr>
                <w:rFonts w:ascii="Times New Roman" w:hAnsi="Times New Roman" w:cs="Times New Roman"/>
                <w:sz w:val="28"/>
                <w:szCs w:val="28"/>
              </w:rPr>
              <w:t xml:space="preserve">Контроль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4F4A33" w:rsidRDefault="004F4A33">
            <w:pPr>
              <w:pStyle w:val="2"/>
              <w:autoSpaceDE w:val="0"/>
              <w:autoSpaceDN w:val="0"/>
              <w:adjustRightInd w:val="0"/>
              <w:spacing w:after="0" w:line="240" w:lineRule="auto"/>
              <w:ind w:left="102" w:right="102" w:firstLine="425"/>
              <w:jc w:val="both"/>
              <w:rPr>
                <w:rFonts w:ascii="Times New Roman" w:hAnsi="Times New Roman"/>
                <w:sz w:val="28"/>
                <w:szCs w:val="28"/>
              </w:rPr>
            </w:pPr>
            <w:r>
              <w:rPr>
                <w:rFonts w:ascii="Times New Roman" w:hAnsi="Times New Roman"/>
                <w:sz w:val="28"/>
                <w:szCs w:val="28"/>
              </w:rPr>
              <w:t>1) своевременностью представления сведений о доходах, об имуществе и обязательствах имущественного характера лицами, замещающими муниципальные должности, должности муниципальной  службы, включенные в перечни, установленные      нормативными правовыми актами;</w:t>
            </w:r>
          </w:p>
          <w:p w:rsidR="004F4A33" w:rsidRDefault="004F4A33">
            <w:pPr>
              <w:autoSpaceDE w:val="0"/>
              <w:autoSpaceDN w:val="0"/>
              <w:adjustRightInd w:val="0"/>
              <w:spacing w:after="0" w:line="240" w:lineRule="auto"/>
              <w:ind w:left="102" w:right="102" w:firstLine="425"/>
              <w:jc w:val="both"/>
              <w:rPr>
                <w:rFonts w:ascii="Times New Roman" w:hAnsi="Times New Roman" w:cs="Times New Roman"/>
                <w:sz w:val="28"/>
                <w:szCs w:val="28"/>
              </w:rPr>
            </w:pPr>
          </w:p>
          <w:p w:rsidR="004F4A33" w:rsidRDefault="004F4A33">
            <w:pPr>
              <w:autoSpaceDE w:val="0"/>
              <w:autoSpaceDN w:val="0"/>
              <w:adjustRightInd w:val="0"/>
              <w:spacing w:after="0" w:line="240" w:lineRule="auto"/>
              <w:ind w:left="102" w:right="102" w:firstLine="425"/>
              <w:jc w:val="both"/>
              <w:rPr>
                <w:rFonts w:ascii="Times New Roman" w:hAnsi="Times New Roman" w:cs="Times New Roman"/>
                <w:sz w:val="28"/>
                <w:szCs w:val="28"/>
              </w:rPr>
            </w:pPr>
            <w:r>
              <w:rPr>
                <w:rFonts w:ascii="Times New Roman" w:hAnsi="Times New Roman" w:cs="Times New Roman"/>
                <w:sz w:val="28"/>
                <w:szCs w:val="28"/>
              </w:rPr>
              <w:t>2) размещением этих сведений на сайтах в установленный законодательством срок</w:t>
            </w:r>
          </w:p>
        </w:tc>
        <w:tc>
          <w:tcPr>
            <w:tcW w:w="4254" w:type="dxa"/>
            <w:tcBorders>
              <w:top w:val="single" w:sz="8" w:space="0" w:color="auto"/>
              <w:left w:val="single" w:sz="8" w:space="0" w:color="auto"/>
              <w:bottom w:val="single" w:sz="4" w:space="0" w:color="auto"/>
              <w:right w:val="single" w:sz="8" w:space="0" w:color="auto"/>
            </w:tcBorders>
            <w:hideMark/>
          </w:tcPr>
          <w:p w:rsidR="004F4A33" w:rsidRDefault="004F4A33">
            <w:pPr>
              <w:spacing w:after="0" w:line="240" w:lineRule="auto"/>
              <w:ind w:left="102" w:right="104" w:firstLine="425"/>
              <w:jc w:val="both"/>
              <w:rPr>
                <w:rFonts w:ascii="Times New Roman" w:hAnsi="Times New Roman" w:cs="Times New Roman"/>
                <w:sz w:val="28"/>
                <w:szCs w:val="28"/>
              </w:rPr>
            </w:pPr>
            <w:r>
              <w:rPr>
                <w:rFonts w:ascii="Times New Roman" w:hAnsi="Times New Roman" w:cs="Times New Roman"/>
                <w:sz w:val="28"/>
                <w:szCs w:val="28"/>
              </w:rPr>
              <w:lastRenderedPageBreak/>
              <w:t>Обеспечение:</w:t>
            </w:r>
          </w:p>
          <w:p w:rsidR="004F4A33" w:rsidRDefault="004F4A33">
            <w:pPr>
              <w:spacing w:after="0" w:line="240" w:lineRule="auto"/>
              <w:ind w:left="102" w:right="104" w:firstLine="425"/>
              <w:jc w:val="both"/>
              <w:rPr>
                <w:rFonts w:ascii="Times New Roman" w:hAnsi="Times New Roman" w:cs="Times New Roman"/>
                <w:sz w:val="28"/>
                <w:szCs w:val="28"/>
              </w:rPr>
            </w:pPr>
            <w:r>
              <w:rPr>
                <w:rFonts w:ascii="Times New Roman" w:hAnsi="Times New Roman" w:cs="Times New Roman"/>
                <w:sz w:val="28"/>
                <w:szCs w:val="28"/>
              </w:rPr>
              <w:t xml:space="preserve">исполнения обязанности по представлению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Pr>
                <w:rFonts w:ascii="Times New Roman" w:hAnsi="Times New Roman" w:cs="Times New Roman"/>
                <w:sz w:val="28"/>
                <w:szCs w:val="28"/>
              </w:rPr>
              <w:lastRenderedPageBreak/>
              <w:t>несовершеннолетних детей;</w:t>
            </w:r>
          </w:p>
          <w:p w:rsidR="004F4A33" w:rsidRDefault="004F4A33">
            <w:pPr>
              <w:spacing w:after="0" w:line="240" w:lineRule="auto"/>
              <w:ind w:left="102" w:right="104" w:firstLine="425"/>
              <w:jc w:val="both"/>
              <w:rPr>
                <w:rFonts w:ascii="Times New Roman" w:hAnsi="Times New Roman" w:cs="Times New Roman"/>
                <w:sz w:val="28"/>
                <w:szCs w:val="28"/>
              </w:rPr>
            </w:pPr>
            <w:r>
              <w:rPr>
                <w:rFonts w:ascii="Times New Roman" w:hAnsi="Times New Roman" w:cs="Times New Roman"/>
                <w:sz w:val="28"/>
                <w:szCs w:val="28"/>
              </w:rPr>
              <w:t>размещения их на сайтах</w:t>
            </w:r>
          </w:p>
          <w:p w:rsidR="004F4A33" w:rsidRDefault="004F4A33">
            <w:pPr>
              <w:pStyle w:val="2"/>
              <w:autoSpaceDE w:val="0"/>
              <w:autoSpaceDN w:val="0"/>
              <w:adjustRightInd w:val="0"/>
              <w:spacing w:after="0" w:line="240" w:lineRule="auto"/>
              <w:ind w:left="102" w:right="104" w:firstLine="425"/>
              <w:jc w:val="both"/>
              <w:rPr>
                <w:rFonts w:ascii="Times New Roman" w:hAnsi="Times New Roman"/>
                <w:sz w:val="28"/>
                <w:szCs w:val="28"/>
              </w:rPr>
            </w:pPr>
            <w:r>
              <w:rPr>
                <w:rFonts w:ascii="Times New Roman" w:hAnsi="Times New Roman"/>
                <w:sz w:val="28"/>
                <w:szCs w:val="28"/>
              </w:rPr>
              <w:t>в информационно -  телекоммуникационной сети «Интернет»</w:t>
            </w:r>
          </w:p>
        </w:tc>
        <w:tc>
          <w:tcPr>
            <w:tcW w:w="2975" w:type="dxa"/>
            <w:tcBorders>
              <w:top w:val="single" w:sz="8" w:space="0" w:color="auto"/>
              <w:left w:val="single" w:sz="8" w:space="0" w:color="auto"/>
              <w:bottom w:val="single" w:sz="4" w:space="0" w:color="auto"/>
              <w:right w:val="single" w:sz="8" w:space="0" w:color="auto"/>
            </w:tcBorders>
          </w:tcPr>
          <w:p w:rsidR="004F4A33" w:rsidRDefault="004F4A33">
            <w:pPr>
              <w:tabs>
                <w:tab w:val="left" w:pos="4746"/>
              </w:tabs>
              <w:autoSpaceDE w:val="0"/>
              <w:autoSpaceDN w:val="0"/>
              <w:adjustRightInd w:val="0"/>
              <w:spacing w:after="0" w:line="240" w:lineRule="auto"/>
              <w:ind w:left="100" w:right="103"/>
              <w:jc w:val="both"/>
              <w:rPr>
                <w:rFonts w:ascii="Times New Roman" w:hAnsi="Times New Roman" w:cs="Times New Roman"/>
                <w:sz w:val="28"/>
                <w:szCs w:val="28"/>
              </w:rPr>
            </w:pPr>
            <w:r>
              <w:rPr>
                <w:rFonts w:ascii="Times New Roman" w:hAnsi="Times New Roman" w:cs="Times New Roman"/>
                <w:sz w:val="28"/>
                <w:szCs w:val="28"/>
              </w:rPr>
              <w:lastRenderedPageBreak/>
              <w:t>ОМС поселений</w:t>
            </w:r>
          </w:p>
          <w:p w:rsidR="004F4A33" w:rsidRDefault="004F4A33">
            <w:pPr>
              <w:tabs>
                <w:tab w:val="left" w:pos="4746"/>
              </w:tabs>
              <w:autoSpaceDE w:val="0"/>
              <w:autoSpaceDN w:val="0"/>
              <w:adjustRightInd w:val="0"/>
              <w:spacing w:after="0" w:line="240" w:lineRule="auto"/>
              <w:ind w:left="100" w:right="103"/>
              <w:jc w:val="both"/>
              <w:rPr>
                <w:rFonts w:ascii="Times New Roman" w:hAnsi="Times New Roman" w:cs="Times New Roman"/>
                <w:sz w:val="28"/>
                <w:szCs w:val="28"/>
              </w:rPr>
            </w:pPr>
          </w:p>
        </w:tc>
        <w:tc>
          <w:tcPr>
            <w:tcW w:w="2551" w:type="dxa"/>
            <w:tcBorders>
              <w:top w:val="single" w:sz="8" w:space="0" w:color="auto"/>
              <w:left w:val="single" w:sz="8" w:space="0" w:color="auto"/>
              <w:bottom w:val="single" w:sz="4" w:space="0" w:color="auto"/>
              <w:right w:val="single" w:sz="8" w:space="0" w:color="auto"/>
            </w:tcBorders>
          </w:tcPr>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В период с 1 января по 30 апреля 2017 года</w:t>
            </w:r>
          </w:p>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p>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p>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p>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p>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p>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p>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p>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p>
          <w:p w:rsidR="004F4A33" w:rsidRDefault="004F4A33">
            <w:pPr>
              <w:autoSpaceDE w:val="0"/>
              <w:autoSpaceDN w:val="0"/>
              <w:adjustRightInd w:val="0"/>
              <w:spacing w:after="0" w:line="240" w:lineRule="auto"/>
              <w:ind w:right="102"/>
              <w:jc w:val="both"/>
              <w:rPr>
                <w:rFonts w:ascii="Times New Roman" w:hAnsi="Times New Roman" w:cs="Times New Roman"/>
                <w:sz w:val="28"/>
                <w:szCs w:val="28"/>
              </w:rPr>
            </w:pPr>
          </w:p>
          <w:p w:rsidR="004F4A33" w:rsidRDefault="004F4A33">
            <w:pPr>
              <w:autoSpaceDE w:val="0"/>
              <w:autoSpaceDN w:val="0"/>
              <w:adjustRightInd w:val="0"/>
              <w:spacing w:after="0" w:line="240" w:lineRule="auto"/>
              <w:ind w:right="102"/>
              <w:jc w:val="both"/>
              <w:rPr>
                <w:rFonts w:ascii="Times New Roman" w:hAnsi="Times New Roman" w:cs="Times New Roman"/>
                <w:sz w:val="28"/>
                <w:szCs w:val="28"/>
              </w:rPr>
            </w:pPr>
            <w:r>
              <w:rPr>
                <w:rFonts w:ascii="Times New Roman" w:hAnsi="Times New Roman" w:cs="Times New Roman"/>
                <w:sz w:val="28"/>
                <w:szCs w:val="28"/>
              </w:rPr>
              <w:t>В течение двух рабочих дней со дня истечения срока, установленного законодательством для размещения указанных сведений</w:t>
            </w:r>
          </w:p>
        </w:tc>
      </w:tr>
      <w:tr w:rsidR="004F4A33" w:rsidTr="004F4A33">
        <w:trPr>
          <w:trHeight w:val="240"/>
        </w:trPr>
        <w:tc>
          <w:tcPr>
            <w:tcW w:w="14884" w:type="dxa"/>
            <w:gridSpan w:val="5"/>
            <w:tcBorders>
              <w:top w:val="single" w:sz="4" w:space="0" w:color="auto"/>
              <w:left w:val="single" w:sz="8" w:space="0" w:color="auto"/>
              <w:bottom w:val="single" w:sz="8" w:space="0" w:color="auto"/>
              <w:right w:val="single" w:sz="8" w:space="0" w:color="auto"/>
            </w:tcBorders>
            <w:hideMark/>
          </w:tcPr>
          <w:p w:rsidR="004F4A33" w:rsidRDefault="004F4A33">
            <w:pPr>
              <w:pStyle w:val="2"/>
              <w:autoSpaceDE w:val="0"/>
              <w:autoSpaceDN w:val="0"/>
              <w:adjustRightInd w:val="0"/>
              <w:spacing w:after="0" w:line="240" w:lineRule="auto"/>
              <w:ind w:left="102"/>
              <w:jc w:val="center"/>
              <w:rPr>
                <w:rFonts w:ascii="Times New Roman" w:hAnsi="Times New Roman"/>
                <w:sz w:val="28"/>
                <w:szCs w:val="28"/>
              </w:rPr>
            </w:pPr>
            <w:r>
              <w:rPr>
                <w:rFonts w:ascii="Times New Roman" w:hAnsi="Times New Roman"/>
                <w:sz w:val="28"/>
                <w:szCs w:val="28"/>
              </w:rPr>
              <w:lastRenderedPageBreak/>
              <w:t xml:space="preserve">4. Совершенствование механизмов системы обратной связи, позволяющей корректировать </w:t>
            </w:r>
            <w:proofErr w:type="spellStart"/>
            <w:r>
              <w:rPr>
                <w:rFonts w:ascii="Times New Roman" w:hAnsi="Times New Roman"/>
                <w:sz w:val="28"/>
                <w:szCs w:val="28"/>
              </w:rPr>
              <w:t>антикоррупционную</w:t>
            </w:r>
            <w:proofErr w:type="spellEnd"/>
            <w:r>
              <w:rPr>
                <w:rFonts w:ascii="Times New Roman" w:hAnsi="Times New Roman"/>
                <w:sz w:val="28"/>
                <w:szCs w:val="28"/>
              </w:rPr>
              <w:t xml:space="preserve"> работу</w:t>
            </w:r>
          </w:p>
          <w:p w:rsidR="004F4A33" w:rsidRDefault="004F4A33">
            <w:pPr>
              <w:pStyle w:val="2"/>
              <w:autoSpaceDE w:val="0"/>
              <w:autoSpaceDN w:val="0"/>
              <w:adjustRightInd w:val="0"/>
              <w:spacing w:after="0" w:line="240" w:lineRule="auto"/>
              <w:ind w:left="102"/>
              <w:jc w:val="center"/>
              <w:rPr>
                <w:rFonts w:ascii="Times New Roman" w:hAnsi="Times New Roman"/>
                <w:sz w:val="28"/>
                <w:szCs w:val="28"/>
              </w:rPr>
            </w:pPr>
            <w:r>
              <w:rPr>
                <w:rFonts w:ascii="Times New Roman" w:hAnsi="Times New Roman"/>
                <w:sz w:val="28"/>
                <w:szCs w:val="28"/>
              </w:rPr>
              <w:t>на основе информац</w:t>
            </w:r>
            <w:proofErr w:type="gramStart"/>
            <w:r>
              <w:rPr>
                <w:rFonts w:ascii="Times New Roman" w:hAnsi="Times New Roman"/>
                <w:sz w:val="28"/>
                <w:szCs w:val="28"/>
              </w:rPr>
              <w:t>ии о ее</w:t>
            </w:r>
            <w:proofErr w:type="gramEnd"/>
            <w:r>
              <w:rPr>
                <w:rFonts w:ascii="Times New Roman" w:hAnsi="Times New Roman"/>
                <w:sz w:val="28"/>
                <w:szCs w:val="28"/>
              </w:rPr>
              <w:t xml:space="preserve"> результативности, полученной от институтов гражданского общества</w:t>
            </w:r>
          </w:p>
        </w:tc>
      </w:tr>
      <w:tr w:rsidR="004F4A33" w:rsidTr="004F4A33">
        <w:trPr>
          <w:trHeight w:val="295"/>
        </w:trPr>
        <w:tc>
          <w:tcPr>
            <w:tcW w:w="709"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395"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ind w:left="102" w:right="102" w:firstLine="425"/>
              <w:jc w:val="both"/>
              <w:rPr>
                <w:rFonts w:ascii="Times New Roman" w:hAnsi="Times New Roman" w:cs="Times New Roman"/>
                <w:sz w:val="28"/>
                <w:szCs w:val="28"/>
              </w:rPr>
            </w:pPr>
            <w:r>
              <w:rPr>
                <w:rFonts w:ascii="Times New Roman" w:hAnsi="Times New Roman" w:cs="Times New Roman"/>
                <w:sz w:val="28"/>
                <w:szCs w:val="28"/>
              </w:rPr>
              <w:t>Обеспечение ежегодного обсуждения вопроса о состоянии работы в отношении каждого случая несоблюдения лицами, замещающими муниципальные должности, требований о предотвращении или об урегулировании конфликта интересов на заседаниях Совета по противодействию коррупции в Вассинском сельсовете</w:t>
            </w:r>
          </w:p>
        </w:tc>
        <w:tc>
          <w:tcPr>
            <w:tcW w:w="4254" w:type="dxa"/>
            <w:tcBorders>
              <w:top w:val="single" w:sz="8" w:space="0" w:color="auto"/>
              <w:left w:val="single" w:sz="8" w:space="0" w:color="auto"/>
              <w:bottom w:val="single" w:sz="8" w:space="0" w:color="auto"/>
              <w:right w:val="single" w:sz="8" w:space="0" w:color="auto"/>
            </w:tcBorders>
            <w:hideMark/>
          </w:tcPr>
          <w:p w:rsidR="004F4A33" w:rsidRDefault="004F4A33">
            <w:pPr>
              <w:pStyle w:val="2"/>
              <w:tabs>
                <w:tab w:val="left" w:pos="4746"/>
              </w:tabs>
              <w:autoSpaceDE w:val="0"/>
              <w:autoSpaceDN w:val="0"/>
              <w:adjustRightInd w:val="0"/>
              <w:spacing w:after="0" w:line="240" w:lineRule="auto"/>
              <w:ind w:left="102" w:right="102" w:firstLine="425"/>
              <w:jc w:val="both"/>
              <w:rPr>
                <w:rFonts w:ascii="Times New Roman" w:hAnsi="Times New Roman"/>
                <w:sz w:val="28"/>
                <w:szCs w:val="28"/>
              </w:rPr>
            </w:pPr>
            <w:r>
              <w:rPr>
                <w:rFonts w:ascii="Times New Roman" w:hAnsi="Times New Roman"/>
                <w:sz w:val="28"/>
                <w:szCs w:val="28"/>
              </w:rPr>
              <w:t>Разработка и применение мер по минимизации (исключению) случаев несоблюдения требований о предотвращении или об урегулировании конфликта интересов</w:t>
            </w:r>
          </w:p>
        </w:tc>
        <w:tc>
          <w:tcPr>
            <w:tcW w:w="2975" w:type="dxa"/>
            <w:tcBorders>
              <w:top w:val="single" w:sz="8" w:space="0" w:color="auto"/>
              <w:left w:val="single" w:sz="8" w:space="0" w:color="auto"/>
              <w:bottom w:val="single" w:sz="8" w:space="0" w:color="auto"/>
              <w:right w:val="single" w:sz="8" w:space="0" w:color="auto"/>
            </w:tcBorders>
          </w:tcPr>
          <w:p w:rsidR="004F4A33" w:rsidRDefault="004F4A33">
            <w:pPr>
              <w:tabs>
                <w:tab w:val="left" w:pos="4746"/>
              </w:tabs>
              <w:autoSpaceDE w:val="0"/>
              <w:autoSpaceDN w:val="0"/>
              <w:adjustRightInd w:val="0"/>
              <w:spacing w:after="0" w:line="240" w:lineRule="auto"/>
              <w:ind w:left="100" w:right="103"/>
              <w:jc w:val="both"/>
              <w:rPr>
                <w:rFonts w:ascii="Times New Roman" w:hAnsi="Times New Roman" w:cs="Times New Roman"/>
                <w:sz w:val="28"/>
                <w:szCs w:val="28"/>
              </w:rPr>
            </w:pPr>
            <w:r>
              <w:rPr>
                <w:rFonts w:ascii="Times New Roman" w:hAnsi="Times New Roman" w:cs="Times New Roman"/>
                <w:sz w:val="28"/>
                <w:szCs w:val="28"/>
              </w:rPr>
              <w:t>ОМС поселений</w:t>
            </w:r>
          </w:p>
          <w:p w:rsidR="004F4A33" w:rsidRDefault="004F4A33">
            <w:pPr>
              <w:tabs>
                <w:tab w:val="left" w:pos="4746"/>
              </w:tabs>
              <w:autoSpaceDE w:val="0"/>
              <w:autoSpaceDN w:val="0"/>
              <w:adjustRightInd w:val="0"/>
              <w:spacing w:after="0" w:line="240" w:lineRule="auto"/>
              <w:ind w:right="103" w:hanging="1"/>
              <w:jc w:val="both"/>
              <w:rPr>
                <w:rFonts w:ascii="Times New Roman" w:hAnsi="Times New Roman" w:cs="Times New Roman"/>
                <w:sz w:val="28"/>
                <w:szCs w:val="28"/>
              </w:rPr>
            </w:pPr>
          </w:p>
        </w:tc>
        <w:tc>
          <w:tcPr>
            <w:tcW w:w="2551" w:type="dxa"/>
            <w:tcBorders>
              <w:top w:val="single" w:sz="8" w:space="0" w:color="auto"/>
              <w:left w:val="single" w:sz="8" w:space="0" w:color="auto"/>
              <w:bottom w:val="single" w:sz="8" w:space="0" w:color="auto"/>
              <w:right w:val="single" w:sz="8" w:space="0" w:color="auto"/>
            </w:tcBorders>
            <w:hideMark/>
          </w:tcPr>
          <w:p w:rsidR="004F4A33" w:rsidRDefault="004F4A33">
            <w:pPr>
              <w:autoSpaceDE w:val="0"/>
              <w:autoSpaceDN w:val="0"/>
              <w:adjustRightInd w:val="0"/>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 xml:space="preserve">В течение 2016 – 2017 годов </w:t>
            </w:r>
          </w:p>
        </w:tc>
      </w:tr>
      <w:tr w:rsidR="004F4A33" w:rsidTr="004F4A33">
        <w:trPr>
          <w:trHeight w:val="262"/>
        </w:trPr>
        <w:tc>
          <w:tcPr>
            <w:tcW w:w="14884" w:type="dxa"/>
            <w:gridSpan w:val="5"/>
            <w:tcBorders>
              <w:top w:val="nil"/>
              <w:left w:val="single" w:sz="8" w:space="0" w:color="auto"/>
              <w:bottom w:val="single" w:sz="4" w:space="0" w:color="auto"/>
              <w:right w:val="single" w:sz="8" w:space="0" w:color="auto"/>
            </w:tcBorders>
            <w:hideMark/>
          </w:tcPr>
          <w:p w:rsidR="004F4A33" w:rsidRDefault="004F4A33">
            <w:pPr>
              <w:pStyle w:val="2"/>
              <w:spacing w:after="0" w:line="240" w:lineRule="auto"/>
              <w:ind w:left="243"/>
              <w:rPr>
                <w:rFonts w:ascii="Times New Roman" w:hAnsi="Times New Roman"/>
                <w:sz w:val="28"/>
                <w:szCs w:val="28"/>
              </w:rPr>
            </w:pPr>
            <w:r>
              <w:rPr>
                <w:rFonts w:ascii="Times New Roman" w:hAnsi="Times New Roman"/>
                <w:sz w:val="28"/>
                <w:szCs w:val="28"/>
              </w:rPr>
              <w:t>5. Повышение эффективности организационных основ противодействия коррупции в Новосибирской области</w:t>
            </w:r>
          </w:p>
        </w:tc>
      </w:tr>
      <w:tr w:rsidR="004F4A33" w:rsidTr="004F4A33">
        <w:trPr>
          <w:trHeight w:val="281"/>
        </w:trPr>
        <w:tc>
          <w:tcPr>
            <w:tcW w:w="709" w:type="dxa"/>
            <w:tcBorders>
              <w:top w:val="single" w:sz="4" w:space="0" w:color="auto"/>
              <w:left w:val="single" w:sz="8" w:space="0" w:color="auto"/>
              <w:bottom w:val="single" w:sz="4" w:space="0" w:color="auto"/>
              <w:right w:val="single" w:sz="8" w:space="0" w:color="auto"/>
            </w:tcBorders>
            <w:hideMark/>
          </w:tcPr>
          <w:p w:rsidR="004F4A33" w:rsidRDefault="004F4A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4395" w:type="dxa"/>
            <w:tcBorders>
              <w:top w:val="single" w:sz="4" w:space="0" w:color="auto"/>
              <w:left w:val="single" w:sz="8" w:space="0" w:color="auto"/>
              <w:bottom w:val="single" w:sz="4" w:space="0" w:color="auto"/>
              <w:right w:val="single" w:sz="8" w:space="0" w:color="auto"/>
            </w:tcBorders>
            <w:hideMark/>
          </w:tcPr>
          <w:p w:rsidR="004F4A33" w:rsidRDefault="004F4A33">
            <w:pPr>
              <w:tabs>
                <w:tab w:val="left" w:pos="4746"/>
              </w:tabs>
              <w:autoSpaceDE w:val="0"/>
              <w:autoSpaceDN w:val="0"/>
              <w:adjustRightInd w:val="0"/>
              <w:spacing w:after="0" w:line="240" w:lineRule="auto"/>
              <w:ind w:left="102" w:right="102" w:firstLine="425"/>
              <w:jc w:val="both"/>
              <w:rPr>
                <w:rFonts w:ascii="Times New Roman" w:hAnsi="Times New Roman" w:cs="Times New Roman"/>
                <w:sz w:val="28"/>
                <w:szCs w:val="28"/>
              </w:rPr>
            </w:pPr>
            <w:r>
              <w:rPr>
                <w:rFonts w:ascii="Times New Roman" w:hAnsi="Times New Roman" w:cs="Times New Roman"/>
                <w:sz w:val="28"/>
                <w:szCs w:val="28"/>
              </w:rPr>
              <w:t xml:space="preserve">Проведение анализа и подведение итогов работы администрации и органов местного самоуправления </w:t>
            </w:r>
            <w:r>
              <w:rPr>
                <w:rFonts w:ascii="Times New Roman" w:hAnsi="Times New Roman" w:cs="Times New Roman"/>
                <w:sz w:val="28"/>
                <w:szCs w:val="28"/>
              </w:rPr>
              <w:lastRenderedPageBreak/>
              <w:t>Тогучинского района по координации работы по противодействию коррупции в Тогучинском районе</w:t>
            </w:r>
          </w:p>
        </w:tc>
        <w:tc>
          <w:tcPr>
            <w:tcW w:w="4254" w:type="dxa"/>
            <w:tcBorders>
              <w:top w:val="single" w:sz="4" w:space="0" w:color="auto"/>
              <w:left w:val="single" w:sz="8" w:space="0" w:color="auto"/>
              <w:bottom w:val="single" w:sz="4" w:space="0" w:color="auto"/>
              <w:right w:val="single" w:sz="8" w:space="0" w:color="auto"/>
            </w:tcBorders>
            <w:hideMark/>
          </w:tcPr>
          <w:p w:rsidR="004F4A33" w:rsidRDefault="004F4A33">
            <w:pPr>
              <w:tabs>
                <w:tab w:val="left" w:pos="4746"/>
              </w:tabs>
              <w:autoSpaceDE w:val="0"/>
              <w:autoSpaceDN w:val="0"/>
              <w:adjustRightInd w:val="0"/>
              <w:spacing w:after="0" w:line="240" w:lineRule="auto"/>
              <w:ind w:left="102" w:right="102"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Разработка и принятие мер по повышению эффективности и активизации деятельности по координации работы по </w:t>
            </w:r>
            <w:r>
              <w:rPr>
                <w:rFonts w:ascii="Times New Roman" w:hAnsi="Times New Roman" w:cs="Times New Roman"/>
                <w:sz w:val="28"/>
                <w:szCs w:val="28"/>
              </w:rPr>
              <w:lastRenderedPageBreak/>
              <w:t>противодействию коррупции в администрации и органах местного самоуправления Тогучинского района</w:t>
            </w:r>
          </w:p>
        </w:tc>
        <w:tc>
          <w:tcPr>
            <w:tcW w:w="2975" w:type="dxa"/>
            <w:tcBorders>
              <w:top w:val="single" w:sz="4" w:space="0" w:color="auto"/>
              <w:left w:val="single" w:sz="8" w:space="0" w:color="auto"/>
              <w:bottom w:val="single" w:sz="4" w:space="0" w:color="auto"/>
              <w:right w:val="single" w:sz="8" w:space="0" w:color="auto"/>
            </w:tcBorders>
            <w:hideMark/>
          </w:tcPr>
          <w:p w:rsidR="004F4A33" w:rsidRDefault="004F4A33">
            <w:pPr>
              <w:tabs>
                <w:tab w:val="left" w:pos="4746"/>
              </w:tabs>
              <w:autoSpaceDE w:val="0"/>
              <w:autoSpaceDN w:val="0"/>
              <w:adjustRightInd w:val="0"/>
              <w:spacing w:after="0" w:line="240" w:lineRule="auto"/>
              <w:ind w:left="100" w:right="103"/>
              <w:jc w:val="both"/>
              <w:rPr>
                <w:rFonts w:ascii="Times New Roman" w:hAnsi="Times New Roman" w:cs="Times New Roman"/>
                <w:sz w:val="28"/>
                <w:szCs w:val="28"/>
              </w:rPr>
            </w:pPr>
            <w:r>
              <w:rPr>
                <w:rFonts w:ascii="Times New Roman" w:hAnsi="Times New Roman" w:cs="Times New Roman"/>
                <w:sz w:val="28"/>
                <w:szCs w:val="28"/>
              </w:rPr>
              <w:lastRenderedPageBreak/>
              <w:t>ОМС поселений</w:t>
            </w:r>
          </w:p>
        </w:tc>
        <w:tc>
          <w:tcPr>
            <w:tcW w:w="2551" w:type="dxa"/>
            <w:tcBorders>
              <w:top w:val="single" w:sz="4" w:space="0" w:color="auto"/>
              <w:left w:val="single" w:sz="8" w:space="0" w:color="auto"/>
              <w:bottom w:val="single" w:sz="4" w:space="0" w:color="auto"/>
              <w:right w:val="single" w:sz="8" w:space="0" w:color="auto"/>
            </w:tcBorders>
            <w:hideMark/>
          </w:tcPr>
          <w:p w:rsidR="004F4A33" w:rsidRDefault="004F4A33">
            <w:pPr>
              <w:autoSpaceDE w:val="0"/>
              <w:autoSpaceDN w:val="0"/>
              <w:adjustRightInd w:val="0"/>
              <w:spacing w:after="0" w:line="240" w:lineRule="auto"/>
              <w:ind w:left="100"/>
              <w:rPr>
                <w:rFonts w:ascii="Times New Roman" w:hAnsi="Times New Roman" w:cs="Times New Roman"/>
                <w:sz w:val="28"/>
                <w:szCs w:val="28"/>
              </w:rPr>
            </w:pPr>
            <w:r>
              <w:rPr>
                <w:rFonts w:ascii="Times New Roman" w:hAnsi="Times New Roman" w:cs="Times New Roman"/>
                <w:sz w:val="28"/>
                <w:szCs w:val="28"/>
              </w:rPr>
              <w:t>До 25 декабря 2016 года,</w:t>
            </w:r>
          </w:p>
          <w:p w:rsidR="004F4A33" w:rsidRDefault="004F4A33">
            <w:pPr>
              <w:autoSpaceDE w:val="0"/>
              <w:autoSpaceDN w:val="0"/>
              <w:adjustRightInd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до 31 октября 2017 года</w:t>
            </w:r>
          </w:p>
        </w:tc>
      </w:tr>
    </w:tbl>
    <w:p w:rsidR="004F4A33" w:rsidRDefault="004F4A33" w:rsidP="004F4A33">
      <w:pPr>
        <w:autoSpaceDE w:val="0"/>
        <w:autoSpaceDN w:val="0"/>
        <w:adjustRightInd w:val="0"/>
        <w:spacing w:after="0" w:line="240" w:lineRule="auto"/>
        <w:ind w:left="10065"/>
        <w:rPr>
          <w:rFonts w:ascii="Times New Roman" w:hAnsi="Times New Roman" w:cs="Times New Roman"/>
          <w:sz w:val="28"/>
          <w:szCs w:val="28"/>
        </w:rPr>
      </w:pPr>
    </w:p>
    <w:p w:rsidR="004F4A33" w:rsidRDefault="004F4A33" w:rsidP="004F4A33">
      <w:pPr>
        <w:autoSpaceDE w:val="0"/>
        <w:autoSpaceDN w:val="0"/>
        <w:adjustRightInd w:val="0"/>
        <w:spacing w:after="0" w:line="240" w:lineRule="auto"/>
        <w:ind w:firstLine="540"/>
        <w:jc w:val="both"/>
        <w:rPr>
          <w:rFonts w:ascii="Times New Roman" w:hAnsi="Times New Roman" w:cs="Times New Roman"/>
          <w:sz w:val="28"/>
          <w:szCs w:val="28"/>
          <w:highlight w:val="magenta"/>
        </w:rPr>
      </w:pPr>
      <w:bookmarkStart w:id="0" w:name="Par24"/>
      <w:bookmarkEnd w:id="0"/>
    </w:p>
    <w:p w:rsidR="004F4A33" w:rsidRDefault="004F4A33" w:rsidP="004F4A33">
      <w:pPr>
        <w:spacing w:after="0" w:line="240" w:lineRule="auto"/>
        <w:rPr>
          <w:rFonts w:ascii="Times New Roman" w:hAnsi="Times New Roman" w:cs="Times New Roman"/>
          <w:sz w:val="28"/>
          <w:szCs w:val="28"/>
        </w:rPr>
      </w:pPr>
    </w:p>
    <w:p w:rsidR="004F4A33" w:rsidRDefault="004F4A33" w:rsidP="004F4A33">
      <w:pPr>
        <w:tabs>
          <w:tab w:val="left" w:pos="709"/>
        </w:tabs>
        <w:spacing w:after="0" w:line="240" w:lineRule="auto"/>
        <w:ind w:right="-425"/>
        <w:jc w:val="center"/>
        <w:rPr>
          <w:rFonts w:ascii="Times New Roman" w:hAnsi="Times New Roman" w:cs="Times New Roman"/>
          <w:caps/>
          <w:sz w:val="28"/>
          <w:szCs w:val="28"/>
        </w:rPr>
      </w:pPr>
    </w:p>
    <w:p w:rsidR="004F4A33" w:rsidRDefault="004F4A33" w:rsidP="004F4A33">
      <w:pPr>
        <w:spacing w:after="0" w:line="240" w:lineRule="auto"/>
        <w:jc w:val="center"/>
        <w:rPr>
          <w:rFonts w:ascii="Times New Roman" w:hAnsi="Times New Roman" w:cs="Times New Roman"/>
          <w:caps/>
          <w:sz w:val="28"/>
          <w:szCs w:val="28"/>
        </w:rPr>
        <w:sectPr w:rsidR="004F4A33">
          <w:pgSz w:w="16838" w:h="11906" w:orient="landscape"/>
          <w:pgMar w:top="1276" w:right="425" w:bottom="709" w:left="709" w:header="709" w:footer="709" w:gutter="0"/>
          <w:cols w:space="720"/>
        </w:sectPr>
      </w:pP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lastRenderedPageBreak/>
        <w:t>АдминистрациЯ</w:t>
      </w: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4F4A33" w:rsidRDefault="004F4A33" w:rsidP="004F4A33">
      <w:pPr>
        <w:tabs>
          <w:tab w:val="left" w:pos="709"/>
          <w:tab w:val="left" w:pos="1418"/>
        </w:tabs>
        <w:spacing w:after="0" w:line="240" w:lineRule="auto"/>
        <w:ind w:right="-1"/>
        <w:jc w:val="center"/>
        <w:rPr>
          <w:rFonts w:ascii="Times New Roman" w:hAnsi="Times New Roman" w:cs="Times New Roman"/>
          <w:caps/>
          <w:sz w:val="28"/>
          <w:szCs w:val="20"/>
        </w:rPr>
      </w:pP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p>
    <w:p w:rsidR="004F4A33" w:rsidRDefault="004F4A33" w:rsidP="004F4A33">
      <w:pPr>
        <w:tabs>
          <w:tab w:val="left" w:pos="567"/>
          <w:tab w:val="left" w:pos="709"/>
          <w:tab w:val="left" w:pos="1134"/>
          <w:tab w:val="left" w:pos="1276"/>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24.05.2016   № 34</w:t>
      </w:r>
    </w:p>
    <w:p w:rsidR="004F4A33" w:rsidRDefault="004F4A33" w:rsidP="004F4A33">
      <w:pPr>
        <w:tabs>
          <w:tab w:val="left" w:pos="567"/>
          <w:tab w:val="left" w:pos="709"/>
          <w:tab w:val="left" w:pos="1134"/>
          <w:tab w:val="left" w:pos="1276"/>
        </w:tabs>
        <w:spacing w:after="0" w:line="240" w:lineRule="auto"/>
        <w:ind w:right="-1"/>
        <w:jc w:val="center"/>
        <w:rPr>
          <w:rFonts w:ascii="Times New Roman" w:hAnsi="Times New Roman" w:cs="Times New Roman"/>
          <w:sz w:val="28"/>
          <w:szCs w:val="28"/>
        </w:rPr>
      </w:pPr>
    </w:p>
    <w:p w:rsidR="004F4A33" w:rsidRDefault="004F4A33" w:rsidP="004F4A33">
      <w:pPr>
        <w:tabs>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с. Пойменное</w:t>
      </w:r>
    </w:p>
    <w:p w:rsidR="004F4A33" w:rsidRDefault="004F4A33" w:rsidP="004F4A33">
      <w:pPr>
        <w:tabs>
          <w:tab w:val="left" w:pos="709"/>
        </w:tabs>
        <w:spacing w:after="0" w:line="240" w:lineRule="auto"/>
        <w:ind w:right="-1"/>
        <w:jc w:val="center"/>
        <w:rPr>
          <w:rFonts w:ascii="Times New Roman" w:hAnsi="Times New Roman" w:cs="Times New Roman"/>
          <w:sz w:val="28"/>
          <w:szCs w:val="28"/>
        </w:rPr>
      </w:pPr>
    </w:p>
    <w:p w:rsidR="004F4A33" w:rsidRDefault="004F4A33" w:rsidP="004F4A33">
      <w:pPr>
        <w:widowControl w:val="0"/>
        <w:suppressAutoHyphens/>
        <w:spacing w:after="0" w:line="240" w:lineRule="auto"/>
        <w:ind w:right="-1"/>
        <w:jc w:val="center"/>
        <w:rPr>
          <w:rFonts w:ascii="Times New Roman" w:hAnsi="Times New Roman" w:cs="Times New Roman"/>
          <w:bCs/>
          <w:kern w:val="2"/>
          <w:sz w:val="28"/>
          <w:szCs w:val="28"/>
          <w:lang w:eastAsia="ar-SA"/>
        </w:rPr>
      </w:pPr>
      <w:r>
        <w:rPr>
          <w:rFonts w:ascii="Times New Roman" w:hAnsi="Times New Roman" w:cs="Times New Roman"/>
          <w:kern w:val="2"/>
          <w:sz w:val="28"/>
          <w:szCs w:val="28"/>
          <w:lang w:eastAsia="ar-SA"/>
        </w:rPr>
        <w:t>О</w:t>
      </w:r>
      <w:r>
        <w:rPr>
          <w:rFonts w:ascii="Times New Roman" w:hAnsi="Times New Roman" w:cs="Times New Roman"/>
          <w:bCs/>
          <w:kern w:val="2"/>
          <w:sz w:val="28"/>
          <w:szCs w:val="28"/>
          <w:lang w:eastAsia="ar-SA"/>
        </w:rPr>
        <w:t xml:space="preserve"> мерах по организации и  проведению Всероссийской </w:t>
      </w:r>
    </w:p>
    <w:p w:rsidR="004F4A33" w:rsidRDefault="004F4A33" w:rsidP="004F4A33">
      <w:pPr>
        <w:widowControl w:val="0"/>
        <w:suppressAutoHyphens/>
        <w:spacing w:after="0" w:line="240" w:lineRule="auto"/>
        <w:ind w:right="-1"/>
        <w:jc w:val="center"/>
        <w:rPr>
          <w:rFonts w:ascii="Times New Roman" w:hAnsi="Times New Roman" w:cs="Times New Roman"/>
          <w:bCs/>
          <w:kern w:val="2"/>
          <w:sz w:val="28"/>
          <w:szCs w:val="28"/>
          <w:lang w:eastAsia="ar-SA"/>
        </w:rPr>
      </w:pPr>
      <w:r>
        <w:rPr>
          <w:rFonts w:ascii="Times New Roman" w:hAnsi="Times New Roman" w:cs="Times New Roman"/>
          <w:bCs/>
          <w:kern w:val="2"/>
          <w:sz w:val="28"/>
          <w:szCs w:val="28"/>
          <w:lang w:eastAsia="ar-SA"/>
        </w:rPr>
        <w:t xml:space="preserve">сельскохозяйственной переписи 2016 года на территории </w:t>
      </w:r>
    </w:p>
    <w:p w:rsidR="004F4A33" w:rsidRDefault="004F4A33" w:rsidP="004F4A33">
      <w:pPr>
        <w:widowControl w:val="0"/>
        <w:suppressAutoHyphens/>
        <w:spacing w:after="0" w:line="240" w:lineRule="auto"/>
        <w:ind w:right="-1"/>
        <w:jc w:val="center"/>
        <w:rPr>
          <w:rFonts w:ascii="Times New Roman" w:hAnsi="Times New Roman" w:cs="Times New Roman"/>
          <w:bCs/>
          <w:kern w:val="2"/>
          <w:sz w:val="28"/>
          <w:szCs w:val="28"/>
          <w:lang w:eastAsia="ar-SA"/>
        </w:rPr>
      </w:pPr>
      <w:r>
        <w:rPr>
          <w:rFonts w:ascii="Times New Roman" w:hAnsi="Times New Roman" w:cs="Times New Roman"/>
          <w:bCs/>
          <w:kern w:val="2"/>
          <w:sz w:val="28"/>
          <w:szCs w:val="28"/>
          <w:lang w:eastAsia="ar-SA"/>
        </w:rPr>
        <w:t xml:space="preserve">Вассинского сельсовета Тогучинского района </w:t>
      </w:r>
    </w:p>
    <w:p w:rsidR="004F4A33" w:rsidRDefault="004F4A33" w:rsidP="004F4A33">
      <w:pPr>
        <w:widowControl w:val="0"/>
        <w:suppressAutoHyphens/>
        <w:spacing w:after="0" w:line="240" w:lineRule="auto"/>
        <w:ind w:right="-1"/>
        <w:jc w:val="center"/>
        <w:rPr>
          <w:rFonts w:ascii="Times New Roman" w:hAnsi="Times New Roman" w:cs="Times New Roman"/>
          <w:kern w:val="2"/>
          <w:sz w:val="28"/>
          <w:szCs w:val="28"/>
          <w:lang w:eastAsia="ar-SA"/>
        </w:rPr>
      </w:pPr>
      <w:r>
        <w:rPr>
          <w:rFonts w:ascii="Times New Roman" w:hAnsi="Times New Roman" w:cs="Times New Roman"/>
          <w:bCs/>
          <w:kern w:val="2"/>
          <w:sz w:val="28"/>
          <w:szCs w:val="28"/>
          <w:lang w:eastAsia="ar-SA"/>
        </w:rPr>
        <w:t>Новосибирской области</w:t>
      </w:r>
    </w:p>
    <w:p w:rsidR="004F4A33" w:rsidRDefault="004F4A33" w:rsidP="004F4A33">
      <w:pPr>
        <w:widowControl w:val="0"/>
        <w:suppressAutoHyphens/>
        <w:spacing w:after="0" w:line="240" w:lineRule="auto"/>
        <w:ind w:right="-1"/>
        <w:jc w:val="center"/>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center"/>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firstLine="567"/>
        <w:jc w:val="both"/>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 xml:space="preserve">В соответствии с Федеральным законом от 21.07.2005 № 108-ФЗ «О Всероссийской сельскохозяйственной переписи», постановлением Правительства Российской Федерации от 10.04.2013 № 316 «Об организации Всероссийской сельскохозяйственной переписи 2016 года» и постановлением Правительства Новосибирской области от 29.06.2015 № 239-п «О комиссии по проведению Всероссийской сельскохозяйственной переписи 2016 года на территории Новосибирской области», администрация </w:t>
      </w:r>
      <w:r>
        <w:rPr>
          <w:rFonts w:ascii="Times New Roman" w:hAnsi="Times New Roman" w:cs="Times New Roman"/>
          <w:bCs/>
          <w:kern w:val="2"/>
          <w:sz w:val="28"/>
          <w:szCs w:val="28"/>
          <w:lang w:eastAsia="ar-SA"/>
        </w:rPr>
        <w:t xml:space="preserve">Вассинского сельсовета </w:t>
      </w:r>
      <w:r>
        <w:rPr>
          <w:rFonts w:ascii="Times New Roman" w:hAnsi="Times New Roman" w:cs="Times New Roman"/>
          <w:kern w:val="2"/>
          <w:sz w:val="28"/>
          <w:szCs w:val="28"/>
          <w:lang w:eastAsia="ar-SA"/>
        </w:rPr>
        <w:t xml:space="preserve">Тогучинского района </w:t>
      </w:r>
      <w:proofErr w:type="gramEnd"/>
    </w:p>
    <w:p w:rsidR="004F4A33" w:rsidRDefault="004F4A33" w:rsidP="004F4A33">
      <w:pPr>
        <w:widowControl w:val="0"/>
        <w:suppressAutoHyphens/>
        <w:spacing w:after="0" w:line="240" w:lineRule="auto"/>
        <w:ind w:right="-1"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ПОСТАНОВЛЯЕТ:</w:t>
      </w:r>
    </w:p>
    <w:p w:rsidR="004F4A33" w:rsidRDefault="004F4A33" w:rsidP="004F4A33">
      <w:pPr>
        <w:widowControl w:val="0"/>
        <w:suppressAutoHyphens/>
        <w:spacing w:after="0" w:line="240" w:lineRule="auto"/>
        <w:ind w:right="-1"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1. Утвердить Положение  о  комиссии по проведению Всероссийской сельскохозяйственной переписи 2016 года на территории </w:t>
      </w:r>
      <w:r>
        <w:rPr>
          <w:rFonts w:ascii="Times New Roman" w:hAnsi="Times New Roman" w:cs="Times New Roman"/>
          <w:bCs/>
          <w:kern w:val="2"/>
          <w:sz w:val="28"/>
          <w:szCs w:val="28"/>
          <w:lang w:eastAsia="ar-SA"/>
        </w:rPr>
        <w:t>Вассинского сельсовета</w:t>
      </w:r>
      <w:r>
        <w:rPr>
          <w:rFonts w:ascii="Times New Roman" w:hAnsi="Times New Roman" w:cs="Times New Roman"/>
          <w:kern w:val="2"/>
          <w:sz w:val="28"/>
          <w:szCs w:val="28"/>
          <w:lang w:eastAsia="ar-SA"/>
        </w:rPr>
        <w:t xml:space="preserve"> Тогучинского района Новосибирской области (приложение №1);</w:t>
      </w:r>
    </w:p>
    <w:p w:rsidR="004F4A33" w:rsidRDefault="004F4A33" w:rsidP="004F4A33">
      <w:pPr>
        <w:widowControl w:val="0"/>
        <w:tabs>
          <w:tab w:val="left" w:pos="993"/>
        </w:tabs>
        <w:suppressAutoHyphens/>
        <w:spacing w:after="0" w:line="240" w:lineRule="auto"/>
        <w:ind w:right="-1"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2. Утвердить состав  комиссии по проведению Всероссийской сельскохозяйственной переписи 2016 года на территории </w:t>
      </w:r>
      <w:r>
        <w:rPr>
          <w:rFonts w:ascii="Times New Roman" w:hAnsi="Times New Roman" w:cs="Times New Roman"/>
          <w:bCs/>
          <w:kern w:val="2"/>
          <w:sz w:val="28"/>
          <w:szCs w:val="28"/>
          <w:lang w:eastAsia="ar-SA"/>
        </w:rPr>
        <w:t xml:space="preserve">Вассинского сельсовета </w:t>
      </w:r>
      <w:r>
        <w:rPr>
          <w:rFonts w:ascii="Times New Roman" w:hAnsi="Times New Roman" w:cs="Times New Roman"/>
          <w:kern w:val="2"/>
          <w:sz w:val="28"/>
          <w:szCs w:val="28"/>
          <w:lang w:eastAsia="ar-SA"/>
        </w:rPr>
        <w:t>Тогучинского района Новосибирской области (приложение №2);</w:t>
      </w:r>
    </w:p>
    <w:p w:rsidR="004F4A33" w:rsidRDefault="004F4A33" w:rsidP="004F4A33">
      <w:pPr>
        <w:widowControl w:val="0"/>
        <w:suppressAutoHyphens/>
        <w:spacing w:after="0" w:line="240" w:lineRule="auto"/>
        <w:ind w:right="-1"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3. </w:t>
      </w:r>
      <w:proofErr w:type="gramStart"/>
      <w:r>
        <w:rPr>
          <w:rFonts w:ascii="Times New Roman" w:hAnsi="Times New Roman" w:cs="Times New Roman"/>
          <w:kern w:val="2"/>
          <w:sz w:val="28"/>
          <w:szCs w:val="28"/>
          <w:lang w:eastAsia="ar-SA"/>
        </w:rPr>
        <w:t>Контроль за</w:t>
      </w:r>
      <w:proofErr w:type="gramEnd"/>
      <w:r>
        <w:rPr>
          <w:rFonts w:ascii="Times New Roman" w:hAnsi="Times New Roman" w:cs="Times New Roman"/>
          <w:kern w:val="2"/>
          <w:sz w:val="28"/>
          <w:szCs w:val="28"/>
          <w:lang w:eastAsia="ar-SA"/>
        </w:rPr>
        <w:t xml:space="preserve"> выполнением настоящего постановления оставляю за собой.</w:t>
      </w:r>
    </w:p>
    <w:p w:rsidR="004F4A33" w:rsidRDefault="004F4A33" w:rsidP="004F4A33">
      <w:pPr>
        <w:widowControl w:val="0"/>
        <w:suppressAutoHyphens/>
        <w:spacing w:after="0" w:line="240" w:lineRule="auto"/>
        <w:ind w:right="-1" w:firstLine="567"/>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rPr>
          <w:rFonts w:ascii="Times New Roman" w:hAnsi="Times New Roman" w:cs="Times New Roman"/>
          <w:kern w:val="2"/>
          <w:sz w:val="28"/>
          <w:szCs w:val="28"/>
          <w:lang w:eastAsia="ar-SA"/>
        </w:rPr>
      </w:pPr>
    </w:p>
    <w:p w:rsidR="004F4A33" w:rsidRDefault="004F4A33" w:rsidP="004F4A33">
      <w:pPr>
        <w:shd w:val="clear" w:color="auto" w:fill="FFFFFF"/>
        <w:tabs>
          <w:tab w:val="left" w:pos="851"/>
        </w:tabs>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 xml:space="preserve">Глава Вассинского сельсовета                                            </w:t>
      </w:r>
    </w:p>
    <w:p w:rsidR="004F4A33" w:rsidRDefault="004F4A33" w:rsidP="004F4A33">
      <w:pPr>
        <w:tabs>
          <w:tab w:val="left" w:pos="851"/>
        </w:tabs>
        <w:spacing w:after="0" w:line="240" w:lineRule="auto"/>
        <w:ind w:right="-1"/>
        <w:rPr>
          <w:rFonts w:ascii="Times New Roman" w:hAnsi="Times New Roman"/>
          <w:sz w:val="28"/>
          <w:szCs w:val="28"/>
        </w:rPr>
      </w:pPr>
      <w:r>
        <w:rPr>
          <w:rFonts w:ascii="Times New Roman" w:hAnsi="Times New Roman"/>
          <w:sz w:val="28"/>
          <w:szCs w:val="28"/>
        </w:rPr>
        <w:t>Тогучинского района</w:t>
      </w:r>
    </w:p>
    <w:p w:rsidR="004F4A33" w:rsidRDefault="004F4A33" w:rsidP="004F4A33">
      <w:pPr>
        <w:tabs>
          <w:tab w:val="left" w:pos="851"/>
        </w:tabs>
        <w:spacing w:after="0" w:line="240" w:lineRule="auto"/>
        <w:ind w:right="-1"/>
        <w:rPr>
          <w:rFonts w:ascii="Times New Roman" w:hAnsi="Times New Roman"/>
          <w:sz w:val="28"/>
          <w:szCs w:val="28"/>
        </w:rPr>
      </w:pPr>
      <w:r>
        <w:rPr>
          <w:rFonts w:ascii="Times New Roman" w:hAnsi="Times New Roman"/>
          <w:sz w:val="28"/>
          <w:szCs w:val="28"/>
        </w:rPr>
        <w:t xml:space="preserve">Новосибирской области                                                                     </w:t>
      </w:r>
      <w:r>
        <w:rPr>
          <w:rFonts w:ascii="Times New Roman" w:hAnsi="Times New Roman"/>
          <w:color w:val="000000"/>
          <w:sz w:val="28"/>
          <w:szCs w:val="28"/>
        </w:rPr>
        <w:t>А.В.Буцин</w:t>
      </w:r>
    </w:p>
    <w:p w:rsidR="004F4A33" w:rsidRDefault="004F4A33" w:rsidP="004F4A33">
      <w:pPr>
        <w:spacing w:after="0" w:line="240" w:lineRule="auto"/>
        <w:ind w:right="-1"/>
        <w:jc w:val="both"/>
        <w:rPr>
          <w:rFonts w:ascii="Times New Roman" w:hAnsi="Times New Roman" w:cs="Times New Roman"/>
          <w:sz w:val="28"/>
          <w:szCs w:val="28"/>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sz w:val="28"/>
          <w:szCs w:val="28"/>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sz w:val="28"/>
          <w:szCs w:val="28"/>
        </w:rPr>
      </w:pPr>
    </w:p>
    <w:p w:rsidR="004F4A33" w:rsidRDefault="004F4A33" w:rsidP="004F4A33">
      <w:pPr>
        <w:tabs>
          <w:tab w:val="left" w:pos="993"/>
        </w:tabs>
        <w:spacing w:after="0" w:line="240" w:lineRule="auto"/>
        <w:ind w:right="-1"/>
        <w:rPr>
          <w:rFonts w:ascii="Times New Roman" w:hAnsi="Times New Roman" w:cs="Times New Roman"/>
          <w:sz w:val="18"/>
          <w:szCs w:val="18"/>
        </w:rPr>
      </w:pPr>
      <w:r>
        <w:rPr>
          <w:rFonts w:ascii="Times New Roman" w:hAnsi="Times New Roman" w:cs="Times New Roman"/>
          <w:sz w:val="18"/>
          <w:szCs w:val="18"/>
        </w:rPr>
        <w:t>Шадринцева</w:t>
      </w:r>
    </w:p>
    <w:p w:rsidR="004F4A33" w:rsidRDefault="004F4A33" w:rsidP="004F4A33">
      <w:pPr>
        <w:tabs>
          <w:tab w:val="left" w:pos="993"/>
        </w:tabs>
        <w:spacing w:after="0" w:line="240" w:lineRule="auto"/>
        <w:ind w:right="-1"/>
        <w:rPr>
          <w:rFonts w:ascii="Times New Roman" w:hAnsi="Times New Roman" w:cs="Times New Roman"/>
          <w:sz w:val="18"/>
          <w:szCs w:val="18"/>
        </w:rPr>
      </w:pPr>
      <w:r>
        <w:rPr>
          <w:rFonts w:ascii="Times New Roman" w:hAnsi="Times New Roman" w:cs="Times New Roman"/>
          <w:sz w:val="18"/>
          <w:szCs w:val="18"/>
        </w:rPr>
        <w:t xml:space="preserve">45-699 </w:t>
      </w: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 xml:space="preserve">    Приложение № 1</w:t>
      </w:r>
      <w:r>
        <w:rPr>
          <w:rFonts w:ascii="Times New Roman" w:hAnsi="Times New Roman" w:cs="Times New Roman"/>
          <w:kern w:val="2"/>
          <w:sz w:val="28"/>
          <w:szCs w:val="28"/>
          <w:lang w:eastAsia="ar-SA"/>
        </w:rPr>
        <w:br/>
        <w:t xml:space="preserve">                                                                                   к постановлению администрации</w:t>
      </w: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bCs/>
          <w:kern w:val="2"/>
          <w:sz w:val="28"/>
          <w:szCs w:val="28"/>
          <w:lang w:eastAsia="ar-SA"/>
        </w:rPr>
        <w:t>Вассинского сельсовета</w:t>
      </w: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Тогучинского района </w:t>
      </w: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Новосибирской области</w:t>
      </w: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от 24.05.2016  № 34</w:t>
      </w:r>
    </w:p>
    <w:p w:rsidR="004F4A33" w:rsidRDefault="004F4A33" w:rsidP="004F4A33">
      <w:pPr>
        <w:widowControl w:val="0"/>
        <w:suppressAutoHyphens/>
        <w:spacing w:after="0" w:line="240" w:lineRule="auto"/>
        <w:ind w:right="-1"/>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center"/>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center"/>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Положение </w:t>
      </w:r>
    </w:p>
    <w:p w:rsidR="004F4A33" w:rsidRDefault="004F4A33" w:rsidP="004F4A33">
      <w:pPr>
        <w:widowControl w:val="0"/>
        <w:suppressAutoHyphens/>
        <w:spacing w:after="0" w:line="240" w:lineRule="auto"/>
        <w:ind w:right="-1"/>
        <w:jc w:val="center"/>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О  комиссии по проведению Всероссийской </w:t>
      </w:r>
    </w:p>
    <w:p w:rsidR="004F4A33" w:rsidRDefault="004F4A33" w:rsidP="004F4A33">
      <w:pPr>
        <w:widowControl w:val="0"/>
        <w:suppressAutoHyphens/>
        <w:spacing w:after="0" w:line="240" w:lineRule="auto"/>
        <w:ind w:right="-1"/>
        <w:jc w:val="center"/>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сельскохозяйственной переписи 2016 года на территории </w:t>
      </w:r>
    </w:p>
    <w:p w:rsidR="004F4A33" w:rsidRDefault="004F4A33" w:rsidP="004F4A33">
      <w:pPr>
        <w:widowControl w:val="0"/>
        <w:suppressAutoHyphens/>
        <w:spacing w:after="0" w:line="240" w:lineRule="auto"/>
        <w:ind w:right="-1"/>
        <w:jc w:val="center"/>
        <w:rPr>
          <w:rFonts w:ascii="Times New Roman" w:hAnsi="Times New Roman" w:cs="Times New Roman"/>
          <w:kern w:val="2"/>
          <w:sz w:val="28"/>
          <w:szCs w:val="28"/>
          <w:lang w:eastAsia="ar-SA"/>
        </w:rPr>
      </w:pPr>
      <w:r>
        <w:rPr>
          <w:rFonts w:ascii="Times New Roman" w:hAnsi="Times New Roman" w:cs="Times New Roman"/>
          <w:bCs/>
          <w:kern w:val="2"/>
          <w:sz w:val="28"/>
          <w:szCs w:val="28"/>
          <w:lang w:eastAsia="ar-SA"/>
        </w:rPr>
        <w:t>Вассинского сельсовета</w:t>
      </w:r>
      <w:r>
        <w:rPr>
          <w:rFonts w:ascii="Times New Roman" w:hAnsi="Times New Roman" w:cs="Times New Roman"/>
          <w:kern w:val="2"/>
          <w:sz w:val="28"/>
          <w:szCs w:val="28"/>
          <w:lang w:eastAsia="ar-SA"/>
        </w:rPr>
        <w:t xml:space="preserve"> Тогучинского района </w:t>
      </w:r>
    </w:p>
    <w:p w:rsidR="004F4A33" w:rsidRDefault="004F4A33" w:rsidP="004F4A33">
      <w:pPr>
        <w:widowControl w:val="0"/>
        <w:suppressAutoHyphens/>
        <w:spacing w:after="0" w:line="240" w:lineRule="auto"/>
        <w:ind w:right="-1"/>
        <w:jc w:val="center"/>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Новосибирской области</w:t>
      </w:r>
    </w:p>
    <w:p w:rsidR="004F4A33" w:rsidRDefault="004F4A33" w:rsidP="004F4A33">
      <w:pPr>
        <w:widowControl w:val="0"/>
        <w:tabs>
          <w:tab w:val="left" w:pos="426"/>
          <w:tab w:val="left" w:pos="709"/>
        </w:tabs>
        <w:suppressAutoHyphens/>
        <w:spacing w:after="0" w:line="240" w:lineRule="auto"/>
        <w:ind w:right="-1"/>
        <w:jc w:val="both"/>
        <w:rPr>
          <w:rFonts w:ascii="Times New Roman" w:hAnsi="Times New Roman" w:cs="Times New Roman"/>
          <w:kern w:val="2"/>
          <w:sz w:val="28"/>
          <w:szCs w:val="28"/>
          <w:lang w:eastAsia="ar-SA"/>
        </w:rPr>
      </w:pPr>
    </w:p>
    <w:p w:rsidR="004F4A33" w:rsidRDefault="004F4A33" w:rsidP="004F4A33">
      <w:pPr>
        <w:pStyle w:val="a5"/>
        <w:widowControl w:val="0"/>
        <w:numPr>
          <w:ilvl w:val="0"/>
          <w:numId w:val="3"/>
        </w:numPr>
        <w:tabs>
          <w:tab w:val="left" w:pos="426"/>
          <w:tab w:val="left" w:pos="709"/>
          <w:tab w:val="left" w:pos="851"/>
        </w:tabs>
        <w:suppressAutoHyphens/>
        <w:spacing w:after="0" w:line="240" w:lineRule="auto"/>
        <w:ind w:left="0" w:right="-1" w:firstLine="501"/>
        <w:jc w:val="both"/>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 xml:space="preserve">Комиссия по проведению Всероссийской сельскохозяйственной переписи 2016 года на территории </w:t>
      </w:r>
      <w:r>
        <w:rPr>
          <w:rFonts w:ascii="Times New Roman" w:hAnsi="Times New Roman" w:cs="Times New Roman"/>
          <w:bCs/>
          <w:kern w:val="2"/>
          <w:sz w:val="28"/>
          <w:szCs w:val="28"/>
          <w:lang w:eastAsia="ar-SA"/>
        </w:rPr>
        <w:t xml:space="preserve">Вассинского сельсовета </w:t>
      </w:r>
      <w:r>
        <w:rPr>
          <w:rFonts w:ascii="Times New Roman" w:hAnsi="Times New Roman" w:cs="Times New Roman"/>
          <w:kern w:val="2"/>
          <w:sz w:val="28"/>
          <w:szCs w:val="28"/>
          <w:lang w:eastAsia="ar-SA"/>
        </w:rPr>
        <w:t xml:space="preserve">Тогучинского района Новосибирской области (далее – комиссия) создается при администрации </w:t>
      </w:r>
      <w:r>
        <w:rPr>
          <w:rFonts w:ascii="Times New Roman" w:hAnsi="Times New Roman" w:cs="Times New Roman"/>
          <w:bCs/>
          <w:kern w:val="2"/>
          <w:sz w:val="28"/>
          <w:szCs w:val="28"/>
          <w:lang w:eastAsia="ar-SA"/>
        </w:rPr>
        <w:t xml:space="preserve">Вассинского сельсовета </w:t>
      </w:r>
      <w:r>
        <w:rPr>
          <w:rFonts w:ascii="Times New Roman" w:hAnsi="Times New Roman" w:cs="Times New Roman"/>
          <w:kern w:val="2"/>
          <w:sz w:val="28"/>
          <w:szCs w:val="28"/>
          <w:lang w:eastAsia="ar-SA"/>
        </w:rPr>
        <w:t xml:space="preserve">Тогучинского района Новосибирской области для обеспечения взаимодействия областных, районных  исполнительных органов государственной власти Новосибирской области, Тогучинского района и администрацией </w:t>
      </w:r>
      <w:r>
        <w:rPr>
          <w:rFonts w:ascii="Times New Roman" w:hAnsi="Times New Roman" w:cs="Times New Roman"/>
          <w:bCs/>
          <w:kern w:val="2"/>
          <w:sz w:val="28"/>
          <w:szCs w:val="28"/>
          <w:lang w:eastAsia="ar-SA"/>
        </w:rPr>
        <w:t>Вассинского</w:t>
      </w:r>
      <w:r>
        <w:rPr>
          <w:rFonts w:ascii="Times New Roman" w:hAnsi="Times New Roman" w:cs="Times New Roman"/>
          <w:kern w:val="2"/>
          <w:sz w:val="28"/>
          <w:szCs w:val="28"/>
          <w:lang w:eastAsia="ar-SA"/>
        </w:rPr>
        <w:t xml:space="preserve"> сельсовета  Тогучинского района по подготовке и проведению Всероссийской сельскохозяйственной переписи 2016 года (далее – ВСХП 2016),</w:t>
      </w:r>
      <w:proofErr w:type="gramEnd"/>
    </w:p>
    <w:p w:rsidR="004F4A33" w:rsidRDefault="004F4A33" w:rsidP="004F4A33">
      <w:pPr>
        <w:widowControl w:val="0"/>
        <w:tabs>
          <w:tab w:val="left" w:pos="426"/>
          <w:tab w:val="left" w:pos="709"/>
          <w:tab w:val="left" w:pos="851"/>
        </w:tabs>
        <w:autoSpaceDE w:val="0"/>
        <w:autoSpaceDN w:val="0"/>
        <w:adjustRightInd w:val="0"/>
        <w:spacing w:after="0" w:line="240" w:lineRule="auto"/>
        <w:ind w:right="-1" w:firstLine="501"/>
        <w:jc w:val="both"/>
        <w:rPr>
          <w:rFonts w:ascii="Times New Roman" w:hAnsi="Times New Roman" w:cs="Times New Roman"/>
          <w:sz w:val="28"/>
          <w:szCs w:val="28"/>
        </w:rPr>
      </w:pPr>
      <w:r>
        <w:rPr>
          <w:rFonts w:ascii="Times New Roman" w:hAnsi="Times New Roman" w:cs="Times New Roman"/>
          <w:sz w:val="28"/>
          <w:szCs w:val="28"/>
        </w:rPr>
        <w:t xml:space="preserve">Комиссия руководствуется в своей деятельности </w:t>
      </w:r>
      <w:hyperlink r:id="rId5" w:history="1">
        <w:r>
          <w:rPr>
            <w:rStyle w:val="a3"/>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законодательством Российской Федерации и законодательством Новосибирской области по вопросам, отнесенным к компетенции комиссии, а также настоящим Положением.</w:t>
      </w:r>
    </w:p>
    <w:p w:rsidR="004F4A33" w:rsidRDefault="004F4A33" w:rsidP="004F4A33">
      <w:pPr>
        <w:widowControl w:val="0"/>
        <w:tabs>
          <w:tab w:val="left" w:pos="426"/>
          <w:tab w:val="left" w:pos="709"/>
          <w:tab w:val="left" w:pos="1134"/>
        </w:tabs>
        <w:suppressAutoHyphens/>
        <w:spacing w:after="0" w:line="240" w:lineRule="auto"/>
        <w:ind w:right="-1"/>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2. Задачи комиссии: </w:t>
      </w:r>
    </w:p>
    <w:p w:rsidR="004F4A33" w:rsidRDefault="004F4A33" w:rsidP="004F4A33">
      <w:pPr>
        <w:widowControl w:val="0"/>
        <w:tabs>
          <w:tab w:val="left" w:pos="426"/>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обеспечение согласованных действий районных исполнительных органов государственной власти Тогучинского района с администрацией </w:t>
      </w:r>
      <w:r>
        <w:rPr>
          <w:rFonts w:ascii="Times New Roman" w:hAnsi="Times New Roman" w:cs="Times New Roman"/>
          <w:bCs/>
          <w:kern w:val="2"/>
          <w:sz w:val="28"/>
          <w:szCs w:val="28"/>
          <w:lang w:eastAsia="ar-SA"/>
        </w:rPr>
        <w:t>Вассинского</w:t>
      </w:r>
      <w:r>
        <w:rPr>
          <w:rFonts w:ascii="Times New Roman" w:hAnsi="Times New Roman" w:cs="Times New Roman"/>
          <w:kern w:val="2"/>
          <w:sz w:val="28"/>
          <w:szCs w:val="28"/>
          <w:lang w:eastAsia="ar-SA"/>
        </w:rPr>
        <w:t xml:space="preserve"> сельсовета  Тогучинского района и организация по вопросам подготовки и проведения ВСХП,</w:t>
      </w:r>
    </w:p>
    <w:p w:rsidR="004F4A33" w:rsidRDefault="004F4A33" w:rsidP="004F4A33">
      <w:pPr>
        <w:widowControl w:val="0"/>
        <w:tabs>
          <w:tab w:val="left" w:pos="426"/>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оперативное решение вопросов, связанных с подготовкой и проведением ВСХП, оказанием содействия территориальному органу Федеральной службы государственной статистики по </w:t>
      </w:r>
      <w:proofErr w:type="gramStart"/>
      <w:r>
        <w:rPr>
          <w:rFonts w:ascii="Times New Roman" w:hAnsi="Times New Roman" w:cs="Times New Roman"/>
          <w:kern w:val="2"/>
          <w:sz w:val="28"/>
          <w:szCs w:val="28"/>
          <w:lang w:eastAsia="ar-SA"/>
        </w:rPr>
        <w:t>г</w:t>
      </w:r>
      <w:proofErr w:type="gramEnd"/>
      <w:r>
        <w:rPr>
          <w:rFonts w:ascii="Times New Roman" w:hAnsi="Times New Roman" w:cs="Times New Roman"/>
          <w:kern w:val="2"/>
          <w:sz w:val="28"/>
          <w:szCs w:val="28"/>
          <w:lang w:eastAsia="ar-SA"/>
        </w:rPr>
        <w:t>. Тогучину, территориальным органам федеральных органов исполнительной власти в реализации их полномочий по вопросам подготовки и проведения ВСХП,</w:t>
      </w:r>
    </w:p>
    <w:p w:rsidR="004F4A33" w:rsidRDefault="004F4A33" w:rsidP="004F4A33">
      <w:pPr>
        <w:widowControl w:val="0"/>
        <w:tabs>
          <w:tab w:val="left" w:pos="426"/>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осуществление мониторинга за ходом подготовки и проведения ВСХП.</w:t>
      </w:r>
    </w:p>
    <w:p w:rsidR="004F4A33" w:rsidRDefault="004F4A33" w:rsidP="004F4A33">
      <w:pPr>
        <w:widowControl w:val="0"/>
        <w:tabs>
          <w:tab w:val="left" w:pos="426"/>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3. Права комиссии:</w:t>
      </w:r>
    </w:p>
    <w:p w:rsidR="004F4A33" w:rsidRDefault="004F4A33" w:rsidP="004F4A33">
      <w:pPr>
        <w:widowControl w:val="0"/>
        <w:tabs>
          <w:tab w:val="left" w:pos="426"/>
        </w:tabs>
        <w:suppressAutoHyphens/>
        <w:spacing w:after="0" w:line="240" w:lineRule="auto"/>
        <w:ind w:right="-1"/>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рассматривает вопросы подготовки и проведения ВСХП 2016 и готовит предложения для рассмотрения и принятия решений по подготовке и проведению ВСХП 2016,</w:t>
      </w:r>
    </w:p>
    <w:p w:rsidR="004F4A33" w:rsidRDefault="004F4A33" w:rsidP="004F4A33">
      <w:pPr>
        <w:widowControl w:val="0"/>
        <w:tabs>
          <w:tab w:val="left" w:pos="426"/>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заслушивает членов комиссии по вопросам их ответственности за </w:t>
      </w:r>
      <w:r>
        <w:rPr>
          <w:rFonts w:ascii="Times New Roman" w:hAnsi="Times New Roman" w:cs="Times New Roman"/>
          <w:kern w:val="2"/>
          <w:sz w:val="28"/>
          <w:szCs w:val="28"/>
          <w:lang w:eastAsia="ar-SA"/>
        </w:rPr>
        <w:lastRenderedPageBreak/>
        <w:t>выполнением работ по ВСХП 2016,</w:t>
      </w:r>
    </w:p>
    <w:p w:rsidR="004F4A33" w:rsidRDefault="004F4A33" w:rsidP="004F4A33">
      <w:pPr>
        <w:widowControl w:val="0"/>
        <w:tabs>
          <w:tab w:val="left" w:pos="426"/>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заслушивает специалиста  администрации  </w:t>
      </w:r>
      <w:r>
        <w:rPr>
          <w:rFonts w:ascii="Times New Roman" w:hAnsi="Times New Roman" w:cs="Times New Roman"/>
          <w:bCs/>
          <w:kern w:val="2"/>
          <w:sz w:val="28"/>
          <w:szCs w:val="28"/>
          <w:lang w:eastAsia="ar-SA"/>
        </w:rPr>
        <w:t>Вассинского</w:t>
      </w:r>
      <w:r>
        <w:rPr>
          <w:rFonts w:ascii="Times New Roman" w:hAnsi="Times New Roman" w:cs="Times New Roman"/>
          <w:kern w:val="2"/>
          <w:sz w:val="28"/>
          <w:szCs w:val="28"/>
          <w:lang w:eastAsia="ar-SA"/>
        </w:rPr>
        <w:t xml:space="preserve"> сельсовета </w:t>
      </w:r>
    </w:p>
    <w:p w:rsidR="004F4A33" w:rsidRDefault="004F4A33" w:rsidP="004F4A33">
      <w:pPr>
        <w:widowControl w:val="0"/>
        <w:tabs>
          <w:tab w:val="left" w:pos="426"/>
        </w:tabs>
        <w:suppressAutoHyphens/>
        <w:spacing w:after="0" w:line="240" w:lineRule="auto"/>
        <w:ind w:right="-1"/>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Тогучинского района Новосибирской области по вопросам о выполнении работ по обеспечению проведению ВСХП 2016 в пределах его компетенции.</w:t>
      </w:r>
    </w:p>
    <w:p w:rsidR="004F4A33" w:rsidRDefault="004F4A33" w:rsidP="004F4A33">
      <w:pPr>
        <w:widowControl w:val="0"/>
        <w:tabs>
          <w:tab w:val="left" w:pos="426"/>
        </w:tabs>
        <w:suppressAutoHyphens/>
        <w:spacing w:after="0" w:line="240" w:lineRule="auto"/>
        <w:ind w:right="-1" w:firstLine="411"/>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приглашает представителей территориальных органов федеральных органов исполнительной власти и организаций, участвующих в подготовке и проведению ВСХП 2016, на заседания комиссии для заслушивания информации о выполнении возложенных на эти органы задач по подготовке и проведению ВСХП 2016,</w:t>
      </w:r>
    </w:p>
    <w:p w:rsidR="004F4A33" w:rsidRDefault="004F4A33" w:rsidP="004F4A33">
      <w:pPr>
        <w:widowControl w:val="0"/>
        <w:tabs>
          <w:tab w:val="left" w:pos="426"/>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рассматривает информацию о выполнении планов мероприятий по ВСХП 2016,</w:t>
      </w:r>
    </w:p>
    <w:p w:rsidR="004F4A33" w:rsidRDefault="004F4A33" w:rsidP="004F4A33">
      <w:pPr>
        <w:widowControl w:val="0"/>
        <w:tabs>
          <w:tab w:val="left" w:pos="426"/>
          <w:tab w:val="left" w:pos="2505"/>
          <w:tab w:val="right" w:pos="9638"/>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информирует Главу </w:t>
      </w:r>
      <w:r>
        <w:rPr>
          <w:rFonts w:ascii="Times New Roman" w:hAnsi="Times New Roman" w:cs="Times New Roman"/>
          <w:bCs/>
          <w:kern w:val="2"/>
          <w:sz w:val="28"/>
          <w:szCs w:val="28"/>
          <w:lang w:eastAsia="ar-SA"/>
        </w:rPr>
        <w:t>Вассинского</w:t>
      </w:r>
      <w:r>
        <w:rPr>
          <w:rFonts w:ascii="Times New Roman" w:hAnsi="Times New Roman" w:cs="Times New Roman"/>
          <w:kern w:val="2"/>
          <w:sz w:val="28"/>
          <w:szCs w:val="28"/>
          <w:lang w:eastAsia="ar-SA"/>
        </w:rPr>
        <w:t xml:space="preserve"> сельсовета Тогучинского района Новосибирской области о ходе подготовительных работ и проведении ВСХП 2016,</w:t>
      </w:r>
    </w:p>
    <w:p w:rsidR="004F4A33" w:rsidRDefault="004F4A33" w:rsidP="004F4A33">
      <w:pPr>
        <w:widowControl w:val="0"/>
        <w:tabs>
          <w:tab w:val="left" w:pos="426"/>
          <w:tab w:val="left" w:pos="2505"/>
          <w:tab w:val="right" w:pos="9638"/>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запрашивает у территориальных федеральных органов исполнительной власти, областных исполнительных органов государственной власти  и организаций информационные и иные материалы по вопросам подготовки и проведения ВСХП 2016,</w:t>
      </w:r>
    </w:p>
    <w:p w:rsidR="004F4A33" w:rsidRDefault="004F4A33" w:rsidP="004F4A33">
      <w:pPr>
        <w:widowControl w:val="0"/>
        <w:tabs>
          <w:tab w:val="left" w:pos="426"/>
          <w:tab w:val="left" w:pos="2505"/>
          <w:tab w:val="right" w:pos="9638"/>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осуществляет взаимодействие со средствами массовой информации.</w:t>
      </w:r>
    </w:p>
    <w:p w:rsidR="004F4A33" w:rsidRDefault="004F4A33" w:rsidP="004F4A33">
      <w:pPr>
        <w:widowControl w:val="0"/>
        <w:tabs>
          <w:tab w:val="left" w:pos="426"/>
          <w:tab w:val="left" w:pos="2505"/>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4. Комиссия работает по планам, составленным в соответствии календарным планом  мероприятий по подготовке и проведению ВСХП 2016.</w:t>
      </w:r>
    </w:p>
    <w:p w:rsidR="004F4A33" w:rsidRDefault="004F4A33" w:rsidP="004F4A33">
      <w:pPr>
        <w:widowControl w:val="0"/>
        <w:tabs>
          <w:tab w:val="left" w:pos="426"/>
          <w:tab w:val="left" w:pos="2505"/>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5. Заседания комиссии проводятся по мере необходимости, но не реже одного раза в квартал в соответствии с планом работы комиссии, </w:t>
      </w:r>
      <w:proofErr w:type="gramStart"/>
      <w:r>
        <w:rPr>
          <w:rFonts w:ascii="Times New Roman" w:hAnsi="Times New Roman" w:cs="Times New Roman"/>
          <w:kern w:val="2"/>
          <w:sz w:val="28"/>
          <w:szCs w:val="28"/>
          <w:lang w:eastAsia="ar-SA"/>
        </w:rPr>
        <w:t>утверждаемых</w:t>
      </w:r>
      <w:proofErr w:type="gramEnd"/>
      <w:r>
        <w:rPr>
          <w:rFonts w:ascii="Times New Roman" w:hAnsi="Times New Roman" w:cs="Times New Roman"/>
          <w:kern w:val="2"/>
          <w:sz w:val="28"/>
          <w:szCs w:val="28"/>
          <w:lang w:eastAsia="ar-SA"/>
        </w:rPr>
        <w:t xml:space="preserve"> председателем комиссии:</w:t>
      </w:r>
    </w:p>
    <w:p w:rsidR="004F4A33" w:rsidRDefault="004F4A33" w:rsidP="004F4A33">
      <w:pPr>
        <w:widowControl w:val="0"/>
        <w:tabs>
          <w:tab w:val="left" w:pos="426"/>
          <w:tab w:val="left" w:pos="1276"/>
          <w:tab w:val="left" w:pos="1418"/>
          <w:tab w:val="left" w:pos="2505"/>
        </w:tabs>
        <w:suppressAutoHyphens/>
        <w:spacing w:after="0" w:line="240" w:lineRule="auto"/>
        <w:ind w:right="-1"/>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xml:space="preserve"> - заседания комиссии считаются правомочными, если на них присутствуют более половины ее членов,</w:t>
      </w:r>
    </w:p>
    <w:p w:rsidR="004F4A33" w:rsidRDefault="004F4A33" w:rsidP="004F4A33">
      <w:pPr>
        <w:widowControl w:val="0"/>
        <w:tabs>
          <w:tab w:val="left" w:pos="426"/>
          <w:tab w:val="left" w:pos="1276"/>
          <w:tab w:val="left" w:pos="1418"/>
          <w:tab w:val="left" w:pos="2505"/>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 заседания комиссии проводит председатель комиссии, а в его отсутствие заместитель председателя комиссии,</w:t>
      </w:r>
    </w:p>
    <w:p w:rsidR="004F4A33" w:rsidRDefault="004F4A33" w:rsidP="004F4A33">
      <w:pPr>
        <w:widowControl w:val="0"/>
        <w:tabs>
          <w:tab w:val="left" w:pos="426"/>
          <w:tab w:val="left" w:pos="1276"/>
          <w:tab w:val="left" w:pos="1418"/>
          <w:tab w:val="left" w:pos="2505"/>
        </w:tabs>
        <w:suppressAutoHyphens/>
        <w:spacing w:after="0" w:line="240" w:lineRule="auto"/>
        <w:ind w:right="-1"/>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w:t>
      </w:r>
      <w:r>
        <w:rPr>
          <w:rFonts w:ascii="Times New Roman" w:hAnsi="Times New Roman" w:cs="Times New Roman"/>
          <w:kern w:val="2"/>
          <w:sz w:val="28"/>
          <w:szCs w:val="28"/>
          <w:lang w:eastAsia="ar-SA"/>
        </w:rPr>
        <w:tab/>
        <w:t xml:space="preserve"> - материалы к заседаниям комиссии готовит территориальное статистическое подразделение Новосибирскстата во взаимодействии с областными исполнительными органами, администрацией </w:t>
      </w:r>
      <w:r>
        <w:rPr>
          <w:rFonts w:ascii="Times New Roman" w:hAnsi="Times New Roman" w:cs="Times New Roman"/>
          <w:bCs/>
          <w:kern w:val="2"/>
          <w:sz w:val="28"/>
          <w:szCs w:val="28"/>
          <w:lang w:eastAsia="ar-SA"/>
        </w:rPr>
        <w:t>Вассинского</w:t>
      </w:r>
      <w:r>
        <w:rPr>
          <w:rFonts w:ascii="Times New Roman" w:hAnsi="Times New Roman" w:cs="Times New Roman"/>
          <w:kern w:val="2"/>
          <w:sz w:val="28"/>
          <w:szCs w:val="28"/>
          <w:lang w:eastAsia="ar-SA"/>
        </w:rPr>
        <w:t xml:space="preserve"> сельсовета  Тогучинского района,  и должны содержать информацию по обсуждаемым вопросам и проекты решений комиссии,</w:t>
      </w:r>
    </w:p>
    <w:p w:rsidR="004F4A33" w:rsidRDefault="004F4A33" w:rsidP="004F4A33">
      <w:pPr>
        <w:widowControl w:val="0"/>
        <w:tabs>
          <w:tab w:val="left" w:pos="426"/>
        </w:tabs>
        <w:suppressAutoHyphens/>
        <w:spacing w:after="0" w:line="240" w:lineRule="auto"/>
        <w:ind w:right="-1" w:firstLine="426"/>
        <w:jc w:val="both"/>
        <w:rPr>
          <w:rFonts w:ascii="Times New Roman" w:hAnsi="Times New Roman" w:cs="Times New Roman"/>
          <w:sz w:val="28"/>
          <w:szCs w:val="28"/>
        </w:rPr>
      </w:pPr>
      <w:r>
        <w:rPr>
          <w:rFonts w:ascii="Times New Roman" w:hAnsi="Times New Roman" w:cs="Times New Roman"/>
          <w:kern w:val="2"/>
          <w:sz w:val="28"/>
          <w:szCs w:val="28"/>
          <w:lang w:eastAsia="ar-SA"/>
        </w:rPr>
        <w:t xml:space="preserve"> - решения комиссии принимаются простым большинством голосов присутствующих на заседании членов путем открытого голосования</w:t>
      </w:r>
      <w:r>
        <w:rPr>
          <w:rFonts w:ascii="Times New Roman" w:hAnsi="Times New Roman" w:cs="Times New Roman"/>
        </w:rPr>
        <w:t xml:space="preserve">. </w:t>
      </w:r>
      <w:r>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4F4A33" w:rsidRDefault="004F4A33" w:rsidP="004F4A33">
      <w:pPr>
        <w:widowControl w:val="0"/>
        <w:tabs>
          <w:tab w:val="left" w:pos="426"/>
          <w:tab w:val="left" w:pos="2505"/>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rPr>
        <w:t xml:space="preserve">- </w:t>
      </w:r>
      <w:r>
        <w:rPr>
          <w:rFonts w:ascii="Times New Roman" w:hAnsi="Times New Roman" w:cs="Times New Roman"/>
          <w:sz w:val="28"/>
          <w:szCs w:val="28"/>
        </w:rPr>
        <w:t>решения комиссии оформляются протоколом, который подписывает председатель комиссии, а в его отсутствие - заместитель председателя комиссии.</w:t>
      </w:r>
      <w:r>
        <w:rPr>
          <w:rFonts w:ascii="Times New Roman" w:hAnsi="Times New Roman" w:cs="Times New Roman"/>
          <w:kern w:val="2"/>
          <w:sz w:val="28"/>
          <w:szCs w:val="28"/>
          <w:lang w:eastAsia="ar-SA"/>
        </w:rPr>
        <w:t xml:space="preserve"> Копии протоколов заседания рассылаются членам комиссии, а в случае необходимости направляются в органы исполнительной власти и администрацию </w:t>
      </w:r>
      <w:r>
        <w:rPr>
          <w:rFonts w:ascii="Times New Roman" w:hAnsi="Times New Roman" w:cs="Times New Roman"/>
          <w:bCs/>
          <w:kern w:val="2"/>
          <w:sz w:val="28"/>
          <w:szCs w:val="28"/>
          <w:lang w:eastAsia="ar-SA"/>
        </w:rPr>
        <w:t>Вассинского</w:t>
      </w:r>
      <w:r>
        <w:rPr>
          <w:rFonts w:ascii="Times New Roman" w:hAnsi="Times New Roman" w:cs="Times New Roman"/>
          <w:kern w:val="2"/>
          <w:sz w:val="28"/>
          <w:szCs w:val="28"/>
          <w:lang w:eastAsia="ar-SA"/>
        </w:rPr>
        <w:t xml:space="preserve"> сельсовета  Тогучинского района. </w:t>
      </w:r>
    </w:p>
    <w:p w:rsidR="004F4A33" w:rsidRDefault="004F4A33" w:rsidP="004F4A33">
      <w:pPr>
        <w:widowControl w:val="0"/>
        <w:tabs>
          <w:tab w:val="left" w:pos="426"/>
        </w:tabs>
        <w:autoSpaceDE w:val="0"/>
        <w:autoSpaceDN w:val="0"/>
        <w:adjustRightInd w:val="0"/>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Ответственными за исполнение решений комиссии являются члены комиссии, ответственные за исполнение соответствующих поручений, содержащихся в решениях комиссии.</w:t>
      </w:r>
    </w:p>
    <w:p w:rsidR="004F4A33" w:rsidRPr="004F4A33" w:rsidRDefault="004F4A33" w:rsidP="004F4A33">
      <w:pPr>
        <w:widowControl w:val="0"/>
        <w:tabs>
          <w:tab w:val="left" w:pos="426"/>
        </w:tabs>
        <w:autoSpaceDE w:val="0"/>
        <w:autoSpaceDN w:val="0"/>
        <w:adjustRightInd w:val="0"/>
        <w:spacing w:after="0" w:line="240" w:lineRule="auto"/>
        <w:ind w:right="-1" w:firstLine="426"/>
        <w:jc w:val="both"/>
        <w:rPr>
          <w:rFonts w:ascii="Times New Roman" w:hAnsi="Times New Roman" w:cs="Times New Roman"/>
          <w:sz w:val="28"/>
          <w:szCs w:val="28"/>
        </w:rPr>
      </w:pPr>
      <w:bookmarkStart w:id="1" w:name="sub_26"/>
      <w:r>
        <w:rPr>
          <w:rFonts w:ascii="Times New Roman" w:hAnsi="Times New Roman" w:cs="Times New Roman"/>
          <w:sz w:val="28"/>
          <w:szCs w:val="28"/>
        </w:rPr>
        <w:lastRenderedPageBreak/>
        <w:t xml:space="preserve">6. Секретарь комиссии формирует повестку заседания комиссии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10 рабочих дней до заседания комиссии, уведомляет членов комиссии о дате, времени и месте проведения заседания комиссии, повестке заседания комиссии, ведет протокол заседания комиссии, направляет протоколы с решениями комиссии заинтересованным органам и организациям.</w:t>
      </w:r>
      <w:bookmarkEnd w:id="1"/>
      <w:r>
        <w:rPr>
          <w:rFonts w:ascii="Times New Roman" w:hAnsi="Times New Roman" w:cs="Times New Roman"/>
          <w:kern w:val="2"/>
          <w:sz w:val="28"/>
          <w:szCs w:val="28"/>
          <w:lang w:eastAsia="ar-SA"/>
        </w:rPr>
        <w:t xml:space="preserve">      </w:t>
      </w:r>
    </w:p>
    <w:p w:rsidR="004F4A33" w:rsidRDefault="004F4A33" w:rsidP="004F4A33">
      <w:pPr>
        <w:widowControl w:val="0"/>
        <w:tabs>
          <w:tab w:val="left" w:pos="426"/>
          <w:tab w:val="left" w:pos="2505"/>
        </w:tabs>
        <w:suppressAutoHyphens/>
        <w:spacing w:after="0" w:line="240" w:lineRule="auto"/>
        <w:ind w:right="-1" w:firstLine="426"/>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7. Организационное обеспечение деятельности комиссии осуществляется управлением делами администрации Тогучинского района, методологическое — территориальным структурным подразделением Новосибирскстата.</w:t>
      </w:r>
    </w:p>
    <w:p w:rsidR="004F4A33" w:rsidRDefault="004F4A33" w:rsidP="004F4A33">
      <w:pPr>
        <w:widowControl w:val="0"/>
        <w:tabs>
          <w:tab w:val="left" w:pos="426"/>
        </w:tabs>
        <w:suppressAutoHyphens/>
        <w:spacing w:after="0" w:line="240" w:lineRule="auto"/>
        <w:ind w:right="-1" w:firstLine="426"/>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tabs>
          <w:tab w:val="left" w:pos="426"/>
        </w:tabs>
        <w:suppressAutoHyphens/>
        <w:spacing w:after="0" w:line="240" w:lineRule="auto"/>
        <w:ind w:right="-1" w:firstLine="426"/>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rPr>
          <w:rFonts w:ascii="Times New Roman" w:hAnsi="Times New Roman" w:cs="Times New Roman"/>
          <w:kern w:val="2"/>
          <w:sz w:val="28"/>
          <w:szCs w:val="28"/>
          <w:lang w:eastAsia="ar-SA"/>
        </w:rPr>
      </w:pPr>
    </w:p>
    <w:p w:rsidR="004F4A33" w:rsidRDefault="004F4A33" w:rsidP="004F4A33">
      <w:pPr>
        <w:widowControl w:val="0"/>
        <w:suppressAutoHyphens/>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 xml:space="preserve">    Приложение № 2                                                                  </w:t>
      </w:r>
    </w:p>
    <w:p w:rsidR="004F4A33" w:rsidRDefault="004F4A33" w:rsidP="004F4A33">
      <w:pPr>
        <w:widowControl w:val="0"/>
        <w:suppressAutoHyphens/>
        <w:autoSpaceDE w:val="0"/>
        <w:autoSpaceDN w:val="0"/>
        <w:adjustRightInd w:val="0"/>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к постановлению администрации</w:t>
      </w:r>
    </w:p>
    <w:p w:rsidR="004F4A33" w:rsidRDefault="004F4A33" w:rsidP="004F4A33">
      <w:pPr>
        <w:widowControl w:val="0"/>
        <w:suppressAutoHyphens/>
        <w:autoSpaceDE w:val="0"/>
        <w:autoSpaceDN w:val="0"/>
        <w:adjustRightInd w:val="0"/>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bCs/>
          <w:kern w:val="2"/>
          <w:sz w:val="28"/>
          <w:szCs w:val="28"/>
          <w:lang w:eastAsia="ar-SA"/>
        </w:rPr>
        <w:t>Вассинского</w:t>
      </w:r>
      <w:r>
        <w:rPr>
          <w:rFonts w:ascii="Times New Roman" w:hAnsi="Times New Roman" w:cs="Times New Roman"/>
          <w:kern w:val="2"/>
          <w:sz w:val="28"/>
          <w:szCs w:val="28"/>
          <w:lang w:eastAsia="ar-SA"/>
        </w:rPr>
        <w:t xml:space="preserve"> сельсовета  </w:t>
      </w:r>
    </w:p>
    <w:p w:rsidR="004F4A33" w:rsidRDefault="004F4A33" w:rsidP="004F4A33">
      <w:pPr>
        <w:widowControl w:val="0"/>
        <w:suppressAutoHyphens/>
        <w:autoSpaceDE w:val="0"/>
        <w:autoSpaceDN w:val="0"/>
        <w:adjustRightInd w:val="0"/>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Тогучинского района </w:t>
      </w:r>
    </w:p>
    <w:p w:rsidR="004F4A33" w:rsidRDefault="004F4A33" w:rsidP="004F4A33">
      <w:pPr>
        <w:widowControl w:val="0"/>
        <w:suppressAutoHyphens/>
        <w:autoSpaceDE w:val="0"/>
        <w:autoSpaceDN w:val="0"/>
        <w:adjustRightInd w:val="0"/>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Новосибирской области</w:t>
      </w:r>
    </w:p>
    <w:p w:rsidR="004F4A33" w:rsidRDefault="004F4A33" w:rsidP="004F4A33">
      <w:pPr>
        <w:widowControl w:val="0"/>
        <w:suppressAutoHyphens/>
        <w:autoSpaceDE w:val="0"/>
        <w:autoSpaceDN w:val="0"/>
        <w:adjustRightInd w:val="0"/>
        <w:spacing w:after="0" w:line="240" w:lineRule="auto"/>
        <w:ind w:right="-1"/>
        <w:jc w:val="righ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от 24.05.2016 № 34</w:t>
      </w:r>
    </w:p>
    <w:p w:rsidR="004F4A33" w:rsidRDefault="004F4A33" w:rsidP="004F4A33">
      <w:pPr>
        <w:widowControl w:val="0"/>
        <w:suppressAutoHyphens/>
        <w:spacing w:after="0" w:line="240" w:lineRule="auto"/>
        <w:ind w:right="-1"/>
        <w:jc w:val="center"/>
        <w:outlineLvl w:val="7"/>
        <w:rPr>
          <w:rFonts w:ascii="Times New Roman" w:hAnsi="Times New Roman" w:cs="Times New Roman"/>
          <w:color w:val="000000"/>
          <w:kern w:val="2"/>
          <w:sz w:val="28"/>
          <w:szCs w:val="28"/>
        </w:rPr>
      </w:pPr>
    </w:p>
    <w:p w:rsidR="004F4A33" w:rsidRDefault="004F4A33" w:rsidP="004F4A33">
      <w:pPr>
        <w:widowControl w:val="0"/>
        <w:suppressAutoHyphens/>
        <w:spacing w:after="0" w:line="240" w:lineRule="auto"/>
        <w:ind w:right="-1"/>
        <w:jc w:val="center"/>
        <w:outlineLvl w:val="7"/>
        <w:rPr>
          <w:rFonts w:ascii="Times New Roman" w:hAnsi="Times New Roman" w:cs="Times New Roman"/>
          <w:color w:val="000000"/>
          <w:kern w:val="2"/>
          <w:sz w:val="28"/>
          <w:szCs w:val="28"/>
        </w:rPr>
      </w:pPr>
    </w:p>
    <w:p w:rsidR="004F4A33" w:rsidRDefault="004F4A33" w:rsidP="004F4A33">
      <w:pPr>
        <w:widowControl w:val="0"/>
        <w:suppressAutoHyphens/>
        <w:spacing w:after="0" w:line="240" w:lineRule="auto"/>
        <w:ind w:right="-1"/>
        <w:jc w:val="center"/>
        <w:outlineLvl w:val="7"/>
        <w:rPr>
          <w:rFonts w:ascii="Times New Roman" w:hAnsi="Times New Roman" w:cs="Times New Roman"/>
          <w:color w:val="000000"/>
          <w:kern w:val="2"/>
          <w:sz w:val="28"/>
          <w:szCs w:val="28"/>
        </w:rPr>
      </w:pPr>
    </w:p>
    <w:p w:rsidR="004F4A33" w:rsidRDefault="004F4A33" w:rsidP="004F4A33">
      <w:pPr>
        <w:widowControl w:val="0"/>
        <w:suppressAutoHyphens/>
        <w:spacing w:after="0" w:line="240" w:lineRule="auto"/>
        <w:ind w:right="-1"/>
        <w:jc w:val="center"/>
        <w:outlineLvl w:val="7"/>
        <w:rPr>
          <w:rFonts w:ascii="Times New Roman" w:hAnsi="Times New Roman" w:cs="Times New Roman"/>
          <w:color w:val="000000"/>
          <w:kern w:val="2"/>
          <w:sz w:val="28"/>
          <w:szCs w:val="28"/>
        </w:rPr>
      </w:pPr>
    </w:p>
    <w:p w:rsidR="004F4A33" w:rsidRDefault="004F4A33" w:rsidP="004F4A33">
      <w:pPr>
        <w:widowControl w:val="0"/>
        <w:suppressAutoHyphens/>
        <w:spacing w:after="0" w:line="240" w:lineRule="auto"/>
        <w:ind w:right="-1"/>
        <w:jc w:val="center"/>
        <w:outlineLvl w:val="7"/>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СОСТАВ</w:t>
      </w:r>
    </w:p>
    <w:p w:rsidR="004F4A33" w:rsidRDefault="004F4A33" w:rsidP="004F4A33">
      <w:pPr>
        <w:widowControl w:val="0"/>
        <w:suppressAutoHyphens/>
        <w:spacing w:after="0" w:line="240" w:lineRule="auto"/>
        <w:ind w:right="-1"/>
        <w:jc w:val="center"/>
        <w:outlineLvl w:val="7"/>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комиссии по проведению Всероссийской</w:t>
      </w:r>
    </w:p>
    <w:p w:rsidR="004F4A33" w:rsidRDefault="004F4A33" w:rsidP="004F4A33">
      <w:pPr>
        <w:widowControl w:val="0"/>
        <w:suppressAutoHyphens/>
        <w:spacing w:after="0" w:line="240" w:lineRule="auto"/>
        <w:ind w:right="-1"/>
        <w:jc w:val="center"/>
        <w:outlineLvl w:val="7"/>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сельскохозяйственной переписи 2016 года на территории</w:t>
      </w:r>
    </w:p>
    <w:p w:rsidR="004F4A33" w:rsidRDefault="004F4A33" w:rsidP="004F4A33">
      <w:pPr>
        <w:widowControl w:val="0"/>
        <w:suppressAutoHyphens/>
        <w:spacing w:after="0" w:line="240" w:lineRule="auto"/>
        <w:ind w:right="-1"/>
        <w:jc w:val="center"/>
        <w:outlineLvl w:val="7"/>
        <w:rPr>
          <w:rFonts w:ascii="Times New Roman" w:hAnsi="Times New Roman" w:cs="Times New Roman"/>
          <w:color w:val="000000"/>
          <w:kern w:val="2"/>
          <w:sz w:val="28"/>
          <w:szCs w:val="28"/>
        </w:rPr>
      </w:pPr>
      <w:r>
        <w:rPr>
          <w:rFonts w:ascii="Times New Roman" w:hAnsi="Times New Roman" w:cs="Times New Roman"/>
          <w:bCs/>
          <w:kern w:val="2"/>
          <w:sz w:val="28"/>
          <w:szCs w:val="28"/>
          <w:lang w:eastAsia="ar-SA"/>
        </w:rPr>
        <w:t>Вассинского</w:t>
      </w:r>
      <w:r>
        <w:rPr>
          <w:rFonts w:ascii="Times New Roman" w:hAnsi="Times New Roman" w:cs="Times New Roman"/>
          <w:kern w:val="2"/>
          <w:sz w:val="28"/>
          <w:szCs w:val="28"/>
          <w:lang w:eastAsia="ar-SA"/>
        </w:rPr>
        <w:t xml:space="preserve"> сельсовета</w:t>
      </w:r>
      <w:r>
        <w:rPr>
          <w:rFonts w:ascii="Times New Roman" w:hAnsi="Times New Roman" w:cs="Times New Roman"/>
          <w:color w:val="000000"/>
          <w:kern w:val="2"/>
          <w:sz w:val="28"/>
          <w:szCs w:val="28"/>
        </w:rPr>
        <w:t xml:space="preserve"> Тогучинского района </w:t>
      </w:r>
    </w:p>
    <w:p w:rsidR="004F4A33" w:rsidRDefault="004F4A33" w:rsidP="004F4A33">
      <w:pPr>
        <w:widowControl w:val="0"/>
        <w:suppressAutoHyphens/>
        <w:spacing w:after="0" w:line="240" w:lineRule="auto"/>
        <w:ind w:right="-1"/>
        <w:jc w:val="center"/>
        <w:outlineLvl w:val="7"/>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Новосибирской области</w:t>
      </w:r>
    </w:p>
    <w:p w:rsidR="004F4A33" w:rsidRDefault="004F4A33" w:rsidP="004F4A33">
      <w:pPr>
        <w:spacing w:after="0" w:line="240" w:lineRule="auto"/>
        <w:ind w:right="-1"/>
        <w:rPr>
          <w:rFonts w:ascii="Times New Roman" w:hAnsi="Times New Roman" w:cs="Times New Roman"/>
          <w:sz w:val="28"/>
          <w:szCs w:val="28"/>
        </w:rPr>
      </w:pPr>
    </w:p>
    <w:p w:rsidR="004F4A33" w:rsidRDefault="004F4A33" w:rsidP="004F4A33">
      <w:pPr>
        <w:spacing w:after="0" w:line="240" w:lineRule="auto"/>
        <w:ind w:right="-1"/>
        <w:rPr>
          <w:rFonts w:ascii="Times New Roman" w:hAnsi="Times New Roman" w:cs="Times New Roman"/>
          <w:sz w:val="28"/>
          <w:szCs w:val="28"/>
        </w:rPr>
      </w:pPr>
    </w:p>
    <w:p w:rsidR="004F4A33" w:rsidRDefault="004F4A33" w:rsidP="004F4A33">
      <w:pPr>
        <w:spacing w:after="0" w:line="240" w:lineRule="auto"/>
        <w:ind w:right="-1"/>
        <w:rPr>
          <w:rFonts w:ascii="Times New Roman" w:hAnsi="Times New Roman" w:cs="Times New Roman"/>
          <w:sz w:val="28"/>
          <w:szCs w:val="28"/>
        </w:rPr>
      </w:pPr>
    </w:p>
    <w:p w:rsidR="004F4A33" w:rsidRDefault="004F4A33" w:rsidP="004F4A33">
      <w:pPr>
        <w:pStyle w:val="1"/>
        <w:numPr>
          <w:ilvl w:val="1"/>
          <w:numId w:val="4"/>
        </w:numPr>
        <w:tabs>
          <w:tab w:val="num" w:pos="567"/>
        </w:tabs>
        <w:ind w:left="0" w:right="-1" w:firstLine="567"/>
        <w:rPr>
          <w:sz w:val="28"/>
          <w:szCs w:val="28"/>
        </w:rPr>
      </w:pPr>
      <w:r>
        <w:rPr>
          <w:sz w:val="28"/>
          <w:szCs w:val="28"/>
        </w:rPr>
        <w:t xml:space="preserve">Буцин Андрей Викторович - Глава </w:t>
      </w:r>
      <w:r>
        <w:rPr>
          <w:bCs/>
          <w:kern w:val="2"/>
          <w:sz w:val="28"/>
          <w:szCs w:val="28"/>
          <w:lang w:eastAsia="ar-SA"/>
        </w:rPr>
        <w:t>Вассинского</w:t>
      </w:r>
      <w:r>
        <w:rPr>
          <w:sz w:val="28"/>
          <w:szCs w:val="28"/>
        </w:rPr>
        <w:t xml:space="preserve"> сельсовета Тогучинского района Новосибирской области; </w:t>
      </w:r>
    </w:p>
    <w:p w:rsidR="004F4A33" w:rsidRDefault="004F4A33" w:rsidP="004F4A33">
      <w:pPr>
        <w:pStyle w:val="1"/>
        <w:numPr>
          <w:ilvl w:val="1"/>
          <w:numId w:val="4"/>
        </w:numPr>
        <w:ind w:left="0" w:right="-1" w:firstLine="567"/>
        <w:rPr>
          <w:sz w:val="28"/>
          <w:szCs w:val="28"/>
        </w:rPr>
      </w:pPr>
      <w:r>
        <w:rPr>
          <w:sz w:val="28"/>
          <w:szCs w:val="28"/>
        </w:rPr>
        <w:t xml:space="preserve">Федорчук Сергей Валерьевич – Заместитель Главы </w:t>
      </w:r>
      <w:r>
        <w:rPr>
          <w:bCs/>
          <w:kern w:val="2"/>
          <w:sz w:val="28"/>
          <w:szCs w:val="28"/>
          <w:lang w:eastAsia="ar-SA"/>
        </w:rPr>
        <w:t>Вассинского</w:t>
      </w:r>
      <w:r>
        <w:rPr>
          <w:sz w:val="28"/>
          <w:szCs w:val="28"/>
        </w:rPr>
        <w:t xml:space="preserve"> сельсовета Тогучинского района Новосибирской области; </w:t>
      </w:r>
    </w:p>
    <w:p w:rsidR="004F4A33" w:rsidRDefault="004F4A33" w:rsidP="004F4A33">
      <w:pPr>
        <w:pStyle w:val="1"/>
        <w:numPr>
          <w:ilvl w:val="1"/>
          <w:numId w:val="4"/>
        </w:numPr>
        <w:tabs>
          <w:tab w:val="num" w:pos="426"/>
        </w:tabs>
        <w:ind w:left="0" w:right="-1" w:firstLine="567"/>
        <w:rPr>
          <w:sz w:val="28"/>
          <w:szCs w:val="28"/>
        </w:rPr>
      </w:pPr>
      <w:r>
        <w:rPr>
          <w:sz w:val="28"/>
          <w:szCs w:val="28"/>
        </w:rPr>
        <w:t xml:space="preserve">Волкова Александра Викторовна – специалист 1 разряда администрации </w:t>
      </w:r>
      <w:r>
        <w:rPr>
          <w:bCs/>
          <w:kern w:val="2"/>
          <w:sz w:val="28"/>
          <w:szCs w:val="28"/>
          <w:lang w:eastAsia="ar-SA"/>
        </w:rPr>
        <w:t>Вассинского</w:t>
      </w:r>
      <w:r>
        <w:rPr>
          <w:sz w:val="28"/>
          <w:szCs w:val="28"/>
        </w:rPr>
        <w:t xml:space="preserve"> сельсовета Тогучинского района Новосибирской области.</w:t>
      </w:r>
    </w:p>
    <w:p w:rsidR="004F4A33" w:rsidRDefault="004F4A33" w:rsidP="004F4A33">
      <w:pPr>
        <w:pStyle w:val="1"/>
        <w:tabs>
          <w:tab w:val="num" w:pos="426"/>
        </w:tabs>
        <w:ind w:left="0" w:right="-1" w:firstLine="567"/>
        <w:rPr>
          <w:sz w:val="28"/>
          <w:szCs w:val="28"/>
        </w:rPr>
      </w:pPr>
    </w:p>
    <w:p w:rsidR="004F4A33" w:rsidRDefault="004F4A33" w:rsidP="004F4A33">
      <w:pPr>
        <w:spacing w:after="0" w:line="240" w:lineRule="auto"/>
        <w:ind w:right="-1"/>
        <w:rPr>
          <w:rFonts w:ascii="Times New Roman" w:hAnsi="Times New Roman" w:cs="Times New Roman"/>
          <w:sz w:val="24"/>
          <w:szCs w:val="24"/>
        </w:rPr>
      </w:pPr>
    </w:p>
    <w:p w:rsidR="004F4A33" w:rsidRDefault="004F4A33" w:rsidP="004F4A33">
      <w:pPr>
        <w:spacing w:after="0" w:line="240" w:lineRule="auto"/>
        <w:ind w:right="-1"/>
        <w:jc w:val="center"/>
        <w:rPr>
          <w:rFonts w:ascii="Times New Roman" w:hAnsi="Times New Roman" w:cs="Times New Roman"/>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cs="Times New Roman"/>
          <w:sz w:val="28"/>
          <w:szCs w:val="28"/>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cs="Times New Roman"/>
          <w:sz w:val="28"/>
          <w:szCs w:val="28"/>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cs="Times New Roman"/>
          <w:sz w:val="28"/>
          <w:szCs w:val="28"/>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cs="Times New Roman"/>
          <w:sz w:val="28"/>
          <w:szCs w:val="28"/>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cs="Times New Roman"/>
          <w:sz w:val="28"/>
          <w:szCs w:val="28"/>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cs="Times New Roman"/>
          <w:sz w:val="28"/>
          <w:szCs w:val="28"/>
        </w:rPr>
      </w:pPr>
    </w:p>
    <w:p w:rsidR="004F4A33" w:rsidRDefault="004F4A33" w:rsidP="004F4A33">
      <w:pPr>
        <w:tabs>
          <w:tab w:val="left" w:pos="567"/>
          <w:tab w:val="num" w:pos="1134"/>
          <w:tab w:val="left" w:pos="1418"/>
          <w:tab w:val="left" w:pos="1560"/>
        </w:tabs>
        <w:spacing w:after="0" w:line="240" w:lineRule="auto"/>
        <w:ind w:right="-1"/>
        <w:jc w:val="both"/>
        <w:rPr>
          <w:rFonts w:ascii="Times New Roman" w:hAnsi="Times New Roman" w:cs="Times New Roman"/>
          <w:sz w:val="28"/>
          <w:szCs w:val="28"/>
        </w:rPr>
      </w:pPr>
    </w:p>
    <w:p w:rsidR="004F4A33" w:rsidRDefault="004F4A33" w:rsidP="004F4A33">
      <w:pPr>
        <w:tabs>
          <w:tab w:val="left" w:pos="1276"/>
        </w:tabs>
        <w:spacing w:after="0" w:line="240" w:lineRule="auto"/>
        <w:ind w:right="-1"/>
        <w:jc w:val="center"/>
        <w:rPr>
          <w:rFonts w:ascii="Times New Roman" w:hAnsi="Times New Roman" w:cs="Times New Roman"/>
          <w:caps/>
          <w:sz w:val="28"/>
          <w:szCs w:val="20"/>
        </w:rPr>
      </w:pPr>
    </w:p>
    <w:p w:rsidR="004F4A33" w:rsidRDefault="004F4A33" w:rsidP="004F4A33">
      <w:pPr>
        <w:tabs>
          <w:tab w:val="left" w:pos="1276"/>
        </w:tabs>
        <w:spacing w:after="0" w:line="240" w:lineRule="auto"/>
        <w:ind w:right="-1"/>
        <w:jc w:val="center"/>
        <w:rPr>
          <w:rFonts w:ascii="Times New Roman" w:hAnsi="Times New Roman" w:cs="Times New Roman"/>
          <w:caps/>
          <w:sz w:val="28"/>
          <w:szCs w:val="20"/>
        </w:rPr>
      </w:pPr>
    </w:p>
    <w:p w:rsidR="004F4A33" w:rsidRDefault="004F4A33" w:rsidP="004F4A33">
      <w:pPr>
        <w:tabs>
          <w:tab w:val="left" w:pos="1276"/>
        </w:tabs>
        <w:spacing w:after="0" w:line="240" w:lineRule="auto"/>
        <w:ind w:right="-1"/>
        <w:jc w:val="center"/>
        <w:rPr>
          <w:rFonts w:ascii="Times New Roman" w:hAnsi="Times New Roman" w:cs="Times New Roman"/>
          <w:caps/>
          <w:sz w:val="28"/>
          <w:szCs w:val="20"/>
        </w:rPr>
      </w:pPr>
    </w:p>
    <w:p w:rsidR="004F4A33" w:rsidRDefault="004F4A33" w:rsidP="004F4A33">
      <w:pPr>
        <w:tabs>
          <w:tab w:val="left" w:pos="1276"/>
        </w:tabs>
        <w:spacing w:after="0" w:line="240" w:lineRule="auto"/>
        <w:ind w:right="-1"/>
        <w:jc w:val="center"/>
        <w:rPr>
          <w:rFonts w:ascii="Times New Roman" w:hAnsi="Times New Roman" w:cs="Times New Roman"/>
          <w:caps/>
          <w:sz w:val="28"/>
          <w:szCs w:val="20"/>
        </w:rPr>
      </w:pPr>
    </w:p>
    <w:p w:rsidR="004F4A33" w:rsidRDefault="004F4A33" w:rsidP="004F4A33">
      <w:pPr>
        <w:tabs>
          <w:tab w:val="left" w:pos="1276"/>
        </w:tabs>
        <w:spacing w:after="0" w:line="240" w:lineRule="auto"/>
        <w:ind w:right="-1"/>
        <w:jc w:val="center"/>
        <w:rPr>
          <w:rFonts w:ascii="Times New Roman" w:hAnsi="Times New Roman" w:cs="Times New Roman"/>
          <w:caps/>
          <w:sz w:val="28"/>
          <w:szCs w:val="20"/>
        </w:rPr>
      </w:pPr>
    </w:p>
    <w:p w:rsidR="004F4A33" w:rsidRDefault="004F4A33" w:rsidP="004F4A33">
      <w:pPr>
        <w:tabs>
          <w:tab w:val="left" w:pos="1276"/>
        </w:tabs>
        <w:spacing w:after="0" w:line="240" w:lineRule="auto"/>
        <w:ind w:right="-1"/>
        <w:jc w:val="center"/>
        <w:rPr>
          <w:rFonts w:ascii="Times New Roman" w:hAnsi="Times New Roman" w:cs="Times New Roman"/>
          <w:caps/>
          <w:sz w:val="28"/>
          <w:szCs w:val="20"/>
        </w:rPr>
      </w:pPr>
    </w:p>
    <w:p w:rsidR="004F4A33" w:rsidRDefault="004F4A33" w:rsidP="004F4A33">
      <w:pPr>
        <w:tabs>
          <w:tab w:val="left" w:pos="1276"/>
        </w:tabs>
        <w:spacing w:after="0" w:line="240" w:lineRule="auto"/>
        <w:ind w:right="-1"/>
        <w:rPr>
          <w:rFonts w:ascii="Times New Roman" w:hAnsi="Times New Roman" w:cs="Times New Roman"/>
          <w:caps/>
          <w:sz w:val="28"/>
          <w:szCs w:val="20"/>
        </w:rPr>
      </w:pPr>
    </w:p>
    <w:p w:rsidR="004F4A33" w:rsidRDefault="004F4A33" w:rsidP="004F4A33">
      <w:pPr>
        <w:tabs>
          <w:tab w:val="left" w:pos="1276"/>
        </w:tabs>
        <w:spacing w:after="0" w:line="240" w:lineRule="auto"/>
        <w:ind w:right="-1"/>
        <w:rPr>
          <w:rFonts w:ascii="Times New Roman" w:hAnsi="Times New Roman" w:cs="Times New Roman"/>
          <w:caps/>
          <w:sz w:val="28"/>
          <w:szCs w:val="20"/>
        </w:rPr>
      </w:pPr>
    </w:p>
    <w:p w:rsidR="004F4A33" w:rsidRDefault="004F4A33" w:rsidP="004F4A33">
      <w:pPr>
        <w:tabs>
          <w:tab w:val="left" w:pos="1276"/>
        </w:tabs>
        <w:spacing w:after="0" w:line="240" w:lineRule="auto"/>
        <w:ind w:right="-1"/>
        <w:rPr>
          <w:rFonts w:ascii="Times New Roman" w:hAnsi="Times New Roman" w:cs="Times New Roman"/>
          <w:caps/>
          <w:sz w:val="28"/>
          <w:szCs w:val="20"/>
        </w:rPr>
      </w:pPr>
    </w:p>
    <w:p w:rsidR="004F4A33" w:rsidRDefault="004F4A33" w:rsidP="004F4A33">
      <w:pPr>
        <w:tabs>
          <w:tab w:val="left" w:pos="1276"/>
        </w:tabs>
        <w:spacing w:after="0" w:line="240" w:lineRule="auto"/>
        <w:ind w:right="-1"/>
        <w:rPr>
          <w:rFonts w:ascii="Times New Roman" w:hAnsi="Times New Roman" w:cs="Times New Roman"/>
          <w:caps/>
          <w:sz w:val="28"/>
          <w:szCs w:val="20"/>
        </w:rPr>
      </w:pPr>
    </w:p>
    <w:p w:rsidR="004F4A33" w:rsidRDefault="004F4A33" w:rsidP="004F4A33">
      <w:pPr>
        <w:tabs>
          <w:tab w:val="left" w:pos="1276"/>
        </w:tabs>
        <w:spacing w:after="0" w:line="240" w:lineRule="auto"/>
        <w:ind w:right="-1"/>
        <w:jc w:val="center"/>
        <w:rPr>
          <w:rFonts w:ascii="Times New Roman" w:hAnsi="Times New Roman" w:cs="Times New Roman"/>
          <w:caps/>
          <w:sz w:val="28"/>
          <w:szCs w:val="20"/>
        </w:rPr>
      </w:pP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lastRenderedPageBreak/>
        <w:t>АдминистрациЯ</w:t>
      </w: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4F4A33" w:rsidRDefault="004F4A33" w:rsidP="004F4A33">
      <w:pPr>
        <w:tabs>
          <w:tab w:val="left" w:pos="709"/>
          <w:tab w:val="left" w:pos="1418"/>
        </w:tabs>
        <w:spacing w:after="0" w:line="240" w:lineRule="auto"/>
        <w:ind w:right="-1"/>
        <w:jc w:val="center"/>
        <w:rPr>
          <w:rFonts w:ascii="Times New Roman" w:hAnsi="Times New Roman" w:cs="Times New Roman"/>
          <w:caps/>
          <w:sz w:val="28"/>
          <w:szCs w:val="20"/>
        </w:rPr>
      </w:pP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4F4A33" w:rsidRDefault="004F4A33" w:rsidP="004F4A33">
      <w:pPr>
        <w:tabs>
          <w:tab w:val="left" w:pos="709"/>
        </w:tabs>
        <w:spacing w:after="0" w:line="240" w:lineRule="auto"/>
        <w:ind w:right="-1"/>
        <w:jc w:val="center"/>
        <w:rPr>
          <w:rFonts w:ascii="Times New Roman" w:hAnsi="Times New Roman" w:cs="Times New Roman"/>
          <w:caps/>
          <w:sz w:val="28"/>
          <w:szCs w:val="20"/>
        </w:rPr>
      </w:pPr>
    </w:p>
    <w:p w:rsidR="004F4A33" w:rsidRDefault="004F4A33" w:rsidP="004F4A33">
      <w:pPr>
        <w:tabs>
          <w:tab w:val="left" w:pos="567"/>
          <w:tab w:val="left" w:pos="709"/>
          <w:tab w:val="left" w:pos="1134"/>
          <w:tab w:val="left" w:pos="1276"/>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24.05.2016   № 35</w:t>
      </w:r>
    </w:p>
    <w:p w:rsidR="004F4A33" w:rsidRDefault="004F4A33" w:rsidP="004F4A33">
      <w:pPr>
        <w:tabs>
          <w:tab w:val="left" w:pos="567"/>
          <w:tab w:val="left" w:pos="709"/>
          <w:tab w:val="left" w:pos="1134"/>
          <w:tab w:val="left" w:pos="1276"/>
        </w:tabs>
        <w:spacing w:after="0" w:line="240" w:lineRule="auto"/>
        <w:ind w:right="-1"/>
        <w:jc w:val="center"/>
        <w:rPr>
          <w:rFonts w:ascii="Times New Roman" w:hAnsi="Times New Roman" w:cs="Times New Roman"/>
          <w:sz w:val="28"/>
          <w:szCs w:val="28"/>
        </w:rPr>
      </w:pPr>
    </w:p>
    <w:p w:rsidR="004F4A33" w:rsidRDefault="004F4A33" w:rsidP="004F4A33">
      <w:pPr>
        <w:tabs>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с. Пойменное</w:t>
      </w:r>
    </w:p>
    <w:p w:rsidR="004F4A33" w:rsidRDefault="004F4A33" w:rsidP="004F4A33">
      <w:pPr>
        <w:spacing w:after="0" w:line="240" w:lineRule="auto"/>
        <w:ind w:right="-1"/>
        <w:jc w:val="center"/>
        <w:rPr>
          <w:rFonts w:ascii="Times New Roman" w:hAnsi="Times New Roman" w:cs="Times New Roman"/>
          <w:sz w:val="28"/>
          <w:szCs w:val="28"/>
        </w:rPr>
      </w:pPr>
    </w:p>
    <w:p w:rsidR="004F4A33" w:rsidRDefault="004F4A33" w:rsidP="004F4A33">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О мерах по обеспечению безопасности при проведении </w:t>
      </w:r>
    </w:p>
    <w:p w:rsidR="004F4A33" w:rsidRDefault="004F4A33" w:rsidP="004F4A33">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праздничного мероприятия «Последний звонок» </w:t>
      </w:r>
    </w:p>
    <w:p w:rsidR="004F4A33" w:rsidRDefault="004F4A33" w:rsidP="004F4A33">
      <w:pPr>
        <w:spacing w:after="0" w:line="240" w:lineRule="auto"/>
        <w:ind w:right="-1"/>
        <w:jc w:val="center"/>
        <w:rPr>
          <w:rFonts w:ascii="Times New Roman" w:hAnsi="Times New Roman" w:cs="Times New Roman"/>
          <w:sz w:val="28"/>
          <w:szCs w:val="28"/>
        </w:rPr>
      </w:pPr>
    </w:p>
    <w:p w:rsidR="004F4A33" w:rsidRDefault="004F4A33" w:rsidP="004F4A33">
      <w:pPr>
        <w:spacing w:after="0" w:line="240" w:lineRule="auto"/>
        <w:ind w:right="-1"/>
        <w:jc w:val="center"/>
        <w:rPr>
          <w:rFonts w:ascii="Times New Roman" w:hAnsi="Times New Roman" w:cs="Times New Roman"/>
          <w:sz w:val="28"/>
          <w:szCs w:val="28"/>
        </w:rPr>
      </w:pPr>
    </w:p>
    <w:p w:rsidR="004F4A33" w:rsidRDefault="004F4A33" w:rsidP="004F4A33">
      <w:pPr>
        <w:spacing w:after="0" w:line="240" w:lineRule="auto"/>
        <w:ind w:right="-1" w:firstLine="426"/>
        <w:jc w:val="both"/>
        <w:rPr>
          <w:rFonts w:ascii="Times New Roman" w:hAnsi="Times New Roman" w:cs="Times New Roman"/>
          <w:sz w:val="28"/>
          <w:szCs w:val="28"/>
        </w:rPr>
      </w:pPr>
      <w:proofErr w:type="gramStart"/>
      <w:r>
        <w:rPr>
          <w:rFonts w:ascii="Times New Roman" w:hAnsi="Times New Roman" w:cs="Times New Roman"/>
          <w:sz w:val="28"/>
          <w:szCs w:val="28"/>
        </w:rPr>
        <w:t>На основании постановления администрации Вассинского сельсовета Тогучинского района Новосибирской области от 19.04.2013 № 25 «Об определении границ территорий, прилегающих к местам массового скопления граждан и нахождения источников повышенной опасности, на которых не допускается розничная продажа алкогольной продукции на территории Вассинского сельсовета Тогучинского района Новосибирской области» (с учетом изменений, внесенных постановлением администрации Вассинского сельсовета Тогучинского района Новосибирской области от 05.09.2014 № 64),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обеспечения общественного порядка и безопасности несовершеннолетних в местах проведения праздничного мероприятия «Последний звонок», администрация Вассинского сельсовета Тогучинского района Новосибирской области</w:t>
      </w:r>
    </w:p>
    <w:p w:rsidR="004F4A33" w:rsidRDefault="004F4A33" w:rsidP="004F4A33">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ПОСТАНОВЛЯЕТ:</w:t>
      </w:r>
    </w:p>
    <w:p w:rsidR="004F4A33" w:rsidRDefault="004F4A33" w:rsidP="004F4A33">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1. Запретить продажу алкогольной, спиртосодержащей продукции, пива и напитков, изготавливаемых на его основе, а также табачных изделий на прилегающих к образовательным учреждениям территориях и в местах проведения торжеств 25.05.2016 года от начала до конца праздничного мероприятия.</w:t>
      </w:r>
    </w:p>
    <w:p w:rsidR="004F4A33" w:rsidRDefault="004F4A33" w:rsidP="004F4A33">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2. Контроль за исполнение постановления возложить на заместителя Главы Вассинского сельсовета С.В.Федорчук.</w:t>
      </w:r>
    </w:p>
    <w:p w:rsidR="004F4A33" w:rsidRDefault="004F4A33" w:rsidP="004F4A33">
      <w:pPr>
        <w:spacing w:after="0" w:line="240" w:lineRule="auto"/>
        <w:ind w:right="-1" w:firstLine="426"/>
        <w:rPr>
          <w:rFonts w:ascii="Times New Roman" w:hAnsi="Times New Roman" w:cs="Times New Roman"/>
          <w:sz w:val="28"/>
          <w:szCs w:val="28"/>
        </w:rPr>
      </w:pPr>
    </w:p>
    <w:p w:rsidR="004F4A33" w:rsidRDefault="004F4A33" w:rsidP="004F4A33">
      <w:pPr>
        <w:spacing w:after="0" w:line="240" w:lineRule="auto"/>
        <w:ind w:right="-1" w:firstLine="426"/>
        <w:rPr>
          <w:rFonts w:ascii="Times New Roman" w:hAnsi="Times New Roman" w:cs="Times New Roman"/>
          <w:sz w:val="28"/>
          <w:szCs w:val="28"/>
        </w:rPr>
      </w:pPr>
    </w:p>
    <w:p w:rsidR="004F4A33" w:rsidRDefault="004F4A33" w:rsidP="004F4A33">
      <w:pPr>
        <w:spacing w:after="0" w:line="240" w:lineRule="auto"/>
        <w:ind w:right="-1" w:firstLine="426"/>
        <w:rPr>
          <w:rFonts w:ascii="Times New Roman" w:hAnsi="Times New Roman" w:cs="Times New Roman"/>
          <w:sz w:val="28"/>
          <w:szCs w:val="28"/>
        </w:rPr>
      </w:pPr>
    </w:p>
    <w:p w:rsidR="004F4A33" w:rsidRDefault="004F4A33" w:rsidP="004F4A33">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4F4A33" w:rsidRDefault="004F4A33" w:rsidP="004F4A33">
      <w:pPr>
        <w:spacing w:after="0" w:line="240" w:lineRule="auto"/>
        <w:ind w:right="-1"/>
        <w:rPr>
          <w:rFonts w:ascii="Times New Roman" w:hAnsi="Times New Roman" w:cs="Times New Roman"/>
          <w:sz w:val="28"/>
          <w:szCs w:val="28"/>
        </w:rPr>
      </w:pPr>
      <w:r>
        <w:rPr>
          <w:rFonts w:ascii="Times New Roman" w:hAnsi="Times New Roman" w:cs="Times New Roman"/>
          <w:sz w:val="28"/>
          <w:szCs w:val="28"/>
        </w:rPr>
        <w:t>Тогучинского района</w:t>
      </w:r>
    </w:p>
    <w:p w:rsidR="004F4A33" w:rsidRDefault="004F4A33" w:rsidP="004F4A33">
      <w:pPr>
        <w:spacing w:after="0" w:line="240" w:lineRule="auto"/>
        <w:ind w:right="-1"/>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4F4A33" w:rsidRDefault="004F4A33" w:rsidP="004F4A33">
      <w:pPr>
        <w:spacing w:after="0" w:line="240" w:lineRule="auto"/>
        <w:ind w:right="-1"/>
        <w:rPr>
          <w:rFonts w:ascii="Times New Roman" w:hAnsi="Times New Roman" w:cs="Times New Roman"/>
          <w:sz w:val="28"/>
          <w:szCs w:val="28"/>
        </w:rPr>
      </w:pPr>
    </w:p>
    <w:p w:rsidR="004F4A33" w:rsidRDefault="004F4A33" w:rsidP="004F4A33">
      <w:pPr>
        <w:spacing w:after="0" w:line="240" w:lineRule="auto"/>
        <w:ind w:right="-1"/>
        <w:rPr>
          <w:rFonts w:ascii="Times New Roman" w:hAnsi="Times New Roman" w:cs="Times New Roman"/>
          <w:sz w:val="28"/>
          <w:szCs w:val="28"/>
        </w:rPr>
      </w:pPr>
    </w:p>
    <w:p w:rsidR="004F4A33" w:rsidRDefault="004F4A33" w:rsidP="004F4A33">
      <w:pPr>
        <w:tabs>
          <w:tab w:val="left" w:pos="1276"/>
        </w:tabs>
        <w:spacing w:after="0" w:line="240" w:lineRule="auto"/>
        <w:ind w:right="-1"/>
        <w:rPr>
          <w:rFonts w:ascii="Times New Roman" w:hAnsi="Times New Roman" w:cs="Times New Roman"/>
          <w:caps/>
          <w:sz w:val="28"/>
          <w:szCs w:val="20"/>
        </w:rPr>
      </w:pPr>
    </w:p>
    <w:p w:rsidR="004F4A33" w:rsidRDefault="004F4A33" w:rsidP="004F4A33">
      <w:pPr>
        <w:tabs>
          <w:tab w:val="left" w:pos="993"/>
        </w:tabs>
        <w:spacing w:after="0" w:line="240" w:lineRule="auto"/>
        <w:ind w:right="-1"/>
        <w:rPr>
          <w:rFonts w:ascii="Times New Roman" w:hAnsi="Times New Roman" w:cs="Times New Roman"/>
          <w:sz w:val="18"/>
          <w:szCs w:val="18"/>
        </w:rPr>
      </w:pPr>
      <w:r>
        <w:rPr>
          <w:rFonts w:ascii="Times New Roman" w:hAnsi="Times New Roman" w:cs="Times New Roman"/>
          <w:sz w:val="18"/>
          <w:szCs w:val="18"/>
        </w:rPr>
        <w:t>Шадринцева</w:t>
      </w:r>
    </w:p>
    <w:p w:rsidR="004F4A33" w:rsidRDefault="004F4A33" w:rsidP="004F4A33">
      <w:pPr>
        <w:tabs>
          <w:tab w:val="left" w:pos="993"/>
        </w:tabs>
        <w:spacing w:after="0" w:line="240" w:lineRule="auto"/>
        <w:ind w:right="-1"/>
        <w:rPr>
          <w:rFonts w:ascii="Times New Roman" w:hAnsi="Times New Roman" w:cs="Times New Roman"/>
          <w:sz w:val="18"/>
          <w:szCs w:val="18"/>
        </w:rPr>
      </w:pPr>
      <w:r>
        <w:rPr>
          <w:rFonts w:ascii="Times New Roman" w:hAnsi="Times New Roman" w:cs="Times New Roman"/>
          <w:sz w:val="18"/>
          <w:szCs w:val="18"/>
        </w:rPr>
        <w:t xml:space="preserve">45-699 </w:t>
      </w:r>
    </w:p>
    <w:sectPr w:rsidR="004F4A33" w:rsidSect="004F4A3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0F5F"/>
    <w:multiLevelType w:val="hybridMultilevel"/>
    <w:tmpl w:val="CA74605C"/>
    <w:lvl w:ilvl="0" w:tplc="E870B052">
      <w:start w:val="1"/>
      <w:numFmt w:val="decimal"/>
      <w:lvlText w:val="%1."/>
      <w:lvlJc w:val="left"/>
      <w:pPr>
        <w:ind w:left="8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BF60FD"/>
    <w:multiLevelType w:val="multilevel"/>
    <w:tmpl w:val="49B89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AD7093E"/>
    <w:multiLevelType w:val="hybridMultilevel"/>
    <w:tmpl w:val="8D58FB7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EA7F8B"/>
    <w:multiLevelType w:val="hybridMultilevel"/>
    <w:tmpl w:val="7A847F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4A33"/>
    <w:rsid w:val="004F4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4A33"/>
    <w:rPr>
      <w:color w:val="0000FF"/>
      <w:u w:val="single"/>
    </w:rPr>
  </w:style>
  <w:style w:type="paragraph" w:styleId="a4">
    <w:name w:val="Normal (Web)"/>
    <w:basedOn w:val="a"/>
    <w:uiPriority w:val="99"/>
    <w:semiHidden/>
    <w:unhideWhenUsed/>
    <w:rsid w:val="004F4A3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4F4A33"/>
    <w:pPr>
      <w:ind w:left="720"/>
      <w:contextualSpacing/>
    </w:pPr>
  </w:style>
  <w:style w:type="paragraph" w:customStyle="1" w:styleId="1">
    <w:name w:val="Абзац списка1"/>
    <w:basedOn w:val="a"/>
    <w:uiPriority w:val="99"/>
    <w:semiHidden/>
    <w:rsid w:val="004F4A33"/>
    <w:pPr>
      <w:spacing w:after="0" w:line="240" w:lineRule="auto"/>
      <w:ind w:left="720" w:firstLine="1134"/>
      <w:contextualSpacing/>
      <w:jc w:val="both"/>
    </w:pPr>
    <w:rPr>
      <w:rFonts w:ascii="Times New Roman" w:eastAsia="Calibri" w:hAnsi="Times New Roman" w:cs="Times New Roman"/>
      <w:sz w:val="24"/>
      <w:szCs w:val="24"/>
    </w:rPr>
  </w:style>
  <w:style w:type="paragraph" w:customStyle="1" w:styleId="2">
    <w:name w:val="Абзац списка2"/>
    <w:basedOn w:val="a"/>
    <w:uiPriority w:val="99"/>
    <w:semiHidden/>
    <w:rsid w:val="004F4A33"/>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16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00030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3256</Words>
  <Characters>18565</Characters>
  <Application>Microsoft Office Word</Application>
  <DocSecurity>0</DocSecurity>
  <Lines>154</Lines>
  <Paragraphs>43</Paragraphs>
  <ScaleCrop>false</ScaleCrop>
  <Company/>
  <LinksUpToDate>false</LinksUpToDate>
  <CharactersWithSpaces>21778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2016-06-01T08:55:00Z</dcterms:created>
  <dcterms:modified xsi:type="dcterms:W3CDTF">2016-06-01T08:59:00Z</dcterms:modified>
</cp:coreProperties>
</file>