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A96" w:rsidRDefault="00037A96" w:rsidP="00037A96">
      <w:pPr>
        <w:tabs>
          <w:tab w:val="left" w:pos="284"/>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АдминистрациЯ</w:t>
      </w:r>
    </w:p>
    <w:p w:rsidR="00037A96" w:rsidRDefault="00037A96" w:rsidP="00037A96">
      <w:pPr>
        <w:tabs>
          <w:tab w:val="left" w:pos="284"/>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ВАССИНСКОГО сельсовета</w:t>
      </w:r>
    </w:p>
    <w:p w:rsidR="00037A96" w:rsidRDefault="00037A96" w:rsidP="00037A96">
      <w:pPr>
        <w:tabs>
          <w:tab w:val="left" w:pos="284"/>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ТОГУЧИНСКОГО района</w:t>
      </w:r>
    </w:p>
    <w:p w:rsidR="00037A96" w:rsidRDefault="00037A96" w:rsidP="00037A96">
      <w:pPr>
        <w:tabs>
          <w:tab w:val="left" w:pos="284"/>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НОВОСИБИРСКОЙ ОБЛАСТИ</w:t>
      </w:r>
    </w:p>
    <w:p w:rsidR="00037A96" w:rsidRDefault="00037A96" w:rsidP="00037A96">
      <w:pPr>
        <w:tabs>
          <w:tab w:val="left" w:pos="284"/>
          <w:tab w:val="left" w:pos="1276"/>
          <w:tab w:val="left" w:pos="1418"/>
        </w:tabs>
        <w:spacing w:after="0" w:line="240" w:lineRule="auto"/>
        <w:jc w:val="center"/>
        <w:rPr>
          <w:rFonts w:ascii="Times New Roman" w:hAnsi="Times New Roman" w:cs="Times New Roman"/>
          <w:caps/>
          <w:sz w:val="28"/>
          <w:szCs w:val="20"/>
        </w:rPr>
      </w:pPr>
    </w:p>
    <w:p w:rsidR="00037A96" w:rsidRDefault="00037A96" w:rsidP="00037A96">
      <w:pPr>
        <w:tabs>
          <w:tab w:val="left" w:pos="284"/>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ПОСТАНОВЛЕНИЕ</w:t>
      </w:r>
    </w:p>
    <w:p w:rsidR="00037A96" w:rsidRDefault="00037A96" w:rsidP="00037A96">
      <w:pPr>
        <w:tabs>
          <w:tab w:val="left" w:pos="284"/>
          <w:tab w:val="left" w:pos="1276"/>
        </w:tabs>
        <w:spacing w:after="0" w:line="240" w:lineRule="auto"/>
        <w:jc w:val="center"/>
        <w:rPr>
          <w:rFonts w:ascii="Times New Roman" w:hAnsi="Times New Roman" w:cs="Times New Roman"/>
          <w:caps/>
          <w:sz w:val="28"/>
          <w:szCs w:val="20"/>
        </w:rPr>
      </w:pPr>
    </w:p>
    <w:p w:rsidR="00037A96" w:rsidRDefault="00037A96" w:rsidP="00037A96">
      <w:pPr>
        <w:tabs>
          <w:tab w:val="left" w:pos="284"/>
          <w:tab w:val="left" w:pos="567"/>
          <w:tab w:val="left" w:pos="709"/>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16.11.2016   № 65</w:t>
      </w:r>
    </w:p>
    <w:p w:rsidR="00037A96" w:rsidRDefault="00037A96" w:rsidP="00037A96">
      <w:pPr>
        <w:tabs>
          <w:tab w:val="left" w:pos="284"/>
          <w:tab w:val="left" w:pos="567"/>
          <w:tab w:val="left" w:pos="709"/>
          <w:tab w:val="left" w:pos="1276"/>
        </w:tabs>
        <w:spacing w:after="0" w:line="240" w:lineRule="auto"/>
        <w:jc w:val="center"/>
        <w:rPr>
          <w:rFonts w:ascii="Times New Roman" w:hAnsi="Times New Roman" w:cs="Times New Roman"/>
          <w:sz w:val="28"/>
          <w:szCs w:val="28"/>
        </w:rPr>
      </w:pPr>
    </w:p>
    <w:p w:rsidR="00037A96" w:rsidRDefault="00037A96" w:rsidP="00037A96">
      <w:pPr>
        <w:tabs>
          <w:tab w:val="left" w:pos="284"/>
          <w:tab w:val="left" w:pos="993"/>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Пойменное</w:t>
      </w:r>
    </w:p>
    <w:p w:rsidR="00037A96" w:rsidRDefault="00037A96" w:rsidP="00037A96">
      <w:pPr>
        <w:tabs>
          <w:tab w:val="left" w:pos="284"/>
          <w:tab w:val="left" w:pos="993"/>
          <w:tab w:val="left" w:pos="1276"/>
        </w:tabs>
        <w:spacing w:after="0" w:line="240" w:lineRule="auto"/>
        <w:jc w:val="center"/>
        <w:rPr>
          <w:rFonts w:ascii="Times New Roman" w:hAnsi="Times New Roman" w:cs="Times New Roman"/>
          <w:sz w:val="28"/>
          <w:szCs w:val="28"/>
        </w:rPr>
      </w:pPr>
    </w:p>
    <w:p w:rsidR="00037A96" w:rsidRDefault="00037A96" w:rsidP="00037A96">
      <w:pPr>
        <w:pStyle w:val="ac"/>
        <w:tabs>
          <w:tab w:val="left" w:pos="284"/>
          <w:tab w:val="left" w:pos="1276"/>
        </w:tabs>
        <w:rPr>
          <w:b w:val="0"/>
          <w:szCs w:val="28"/>
        </w:rPr>
      </w:pPr>
      <w:r>
        <w:rPr>
          <w:b w:val="0"/>
          <w:szCs w:val="28"/>
        </w:rPr>
        <w:t>Об утверждении плана месячника безопасности людей</w:t>
      </w:r>
    </w:p>
    <w:p w:rsidR="00037A96" w:rsidRDefault="00037A96" w:rsidP="00037A96">
      <w:pPr>
        <w:pStyle w:val="ac"/>
        <w:tabs>
          <w:tab w:val="left" w:pos="284"/>
          <w:tab w:val="left" w:pos="1276"/>
        </w:tabs>
        <w:rPr>
          <w:b w:val="0"/>
          <w:szCs w:val="28"/>
        </w:rPr>
      </w:pPr>
      <w:r>
        <w:rPr>
          <w:b w:val="0"/>
          <w:szCs w:val="28"/>
        </w:rPr>
        <w:t xml:space="preserve"> на водных объектах в осенне-зимнем периоде и реестра мест</w:t>
      </w:r>
    </w:p>
    <w:p w:rsidR="00037A96" w:rsidRDefault="00037A96" w:rsidP="00037A96">
      <w:pPr>
        <w:pStyle w:val="ac"/>
        <w:tabs>
          <w:tab w:val="left" w:pos="284"/>
          <w:tab w:val="left" w:pos="1276"/>
        </w:tabs>
        <w:rPr>
          <w:b w:val="0"/>
          <w:szCs w:val="28"/>
        </w:rPr>
      </w:pPr>
      <w:r>
        <w:rPr>
          <w:b w:val="0"/>
          <w:szCs w:val="28"/>
        </w:rPr>
        <w:t xml:space="preserve"> массового выезда автомобильного транспорта, и выхода людей </w:t>
      </w:r>
    </w:p>
    <w:p w:rsidR="00037A96" w:rsidRDefault="00037A96" w:rsidP="00037A96">
      <w:pPr>
        <w:tabs>
          <w:tab w:val="left" w:pos="284"/>
          <w:tab w:val="left" w:pos="993"/>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лёд на территории Вассинского сельсовета Тогучинского района Новосибирской области в 2016-2017 гг.</w:t>
      </w:r>
    </w:p>
    <w:p w:rsidR="00037A96" w:rsidRDefault="00037A96" w:rsidP="00037A96">
      <w:pPr>
        <w:tabs>
          <w:tab w:val="left" w:pos="284"/>
          <w:tab w:val="left" w:pos="993"/>
          <w:tab w:val="left" w:pos="1276"/>
        </w:tabs>
        <w:spacing w:after="0" w:line="240" w:lineRule="auto"/>
        <w:jc w:val="center"/>
        <w:rPr>
          <w:rFonts w:ascii="Times New Roman" w:hAnsi="Times New Roman" w:cs="Times New Roman"/>
          <w:sz w:val="28"/>
          <w:szCs w:val="28"/>
        </w:rPr>
      </w:pPr>
    </w:p>
    <w:p w:rsidR="00037A96" w:rsidRDefault="00037A96" w:rsidP="00037A96">
      <w:pPr>
        <w:tabs>
          <w:tab w:val="left" w:pos="284"/>
          <w:tab w:val="left" w:pos="1276"/>
        </w:tabs>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п. 24 ст. 15 Федерального закона от 6 октября 2003 года    № 131-ФЗ «Об общих принципах организации местного самоуправления в Российской Федерации», «Правилами охраны жизни людей на водных объектах Новосибирской области, утверждённых постановлением администрации Новосибирской области от 15.10.2007 № 137-па, «Планом основных мероприятий Новосибирской области в области гражданской обороны, предупреждения и ликвидации чрезвычайных ситуаций, обеспечения пожарной безопасности и безопасности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людей на водных объектах на 2016 год», утверждённым Губернатором Новосибирской области, постановления администрации Тогучинского района Новосибирской области от 15.11.2016 № 843 «Об утверждении плана месячника безопасности людей на водных объектах в осенне-зимнем периоде и реестра мест массового выезда автомобильного транспорта, и выхода людей на лед, и реестра пляжей и мест массового отдыха людей на территории Тогучинского района Новосибирской области в 2016-2017</w:t>
      </w:r>
      <w:proofErr w:type="gramEnd"/>
      <w:r>
        <w:rPr>
          <w:rFonts w:ascii="Times New Roman" w:hAnsi="Times New Roman" w:cs="Times New Roman"/>
          <w:sz w:val="28"/>
          <w:szCs w:val="28"/>
        </w:rPr>
        <w:t xml:space="preserve"> гг., а также в целях улучшения профилактической и организационной работы по охране жизни людей на водоёмах в осенне-зимний период 2016-2017 годов на территории Вассинского сельсовета Тогучинского района Новосибирской области, администрация Вассинского сельсовета Тогучинского района Новосибирской области </w:t>
      </w:r>
    </w:p>
    <w:p w:rsidR="00037A96" w:rsidRDefault="00037A96" w:rsidP="00037A96">
      <w:pPr>
        <w:tabs>
          <w:tab w:val="left" w:pos="284"/>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ПОСТАНОВЛЯЕТ:</w:t>
      </w:r>
    </w:p>
    <w:p w:rsidR="00037A96" w:rsidRDefault="00037A96" w:rsidP="00037A96">
      <w:pPr>
        <w:tabs>
          <w:tab w:val="left" w:pos="284"/>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Уточнить Реестр мест массового  выезда автомобильного транспорта и выхода людей на лёд на водных объектах  поселения (приложение № 1).</w:t>
      </w:r>
    </w:p>
    <w:p w:rsidR="00037A96" w:rsidRDefault="00037A96" w:rsidP="00037A96">
      <w:pPr>
        <w:tabs>
          <w:tab w:val="left" w:pos="284"/>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Подготовить (обновить) и выставить запрещающие знаки «Переход (переезд) по льду запрещён».</w:t>
      </w:r>
    </w:p>
    <w:p w:rsidR="00037A96" w:rsidRDefault="00037A96" w:rsidP="00037A96">
      <w:pPr>
        <w:tabs>
          <w:tab w:val="left" w:pos="284"/>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Подготовить (обновить) и выставить информационные щиты с информацией об опасности выхода (выезда) на лёд.</w:t>
      </w:r>
    </w:p>
    <w:p w:rsidR="00037A96" w:rsidRDefault="00037A96" w:rsidP="00037A96">
      <w:pPr>
        <w:tabs>
          <w:tab w:val="left" w:pos="284"/>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С установлением снежного покрова провести </w:t>
      </w:r>
      <w:proofErr w:type="spellStart"/>
      <w:r>
        <w:rPr>
          <w:rFonts w:ascii="Times New Roman" w:hAnsi="Times New Roman" w:cs="Times New Roman"/>
          <w:sz w:val="28"/>
          <w:szCs w:val="28"/>
        </w:rPr>
        <w:t>обваловку</w:t>
      </w:r>
      <w:proofErr w:type="spellEnd"/>
      <w:r>
        <w:rPr>
          <w:rFonts w:ascii="Times New Roman" w:hAnsi="Times New Roman" w:cs="Times New Roman"/>
          <w:sz w:val="28"/>
          <w:szCs w:val="28"/>
        </w:rPr>
        <w:t xml:space="preserve"> береговой полосы мест несанкционированного выезда автомобильного (гужевого) транспорта на лёд.</w:t>
      </w:r>
    </w:p>
    <w:p w:rsidR="00037A96" w:rsidRDefault="00037A96" w:rsidP="00037A96">
      <w:pPr>
        <w:tabs>
          <w:tab w:val="left" w:pos="284"/>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Не допустить работу несанкционированных ледовых переправ.</w:t>
      </w:r>
    </w:p>
    <w:p w:rsidR="00037A96" w:rsidRDefault="00037A96" w:rsidP="00037A96">
      <w:pPr>
        <w:tabs>
          <w:tab w:val="left" w:pos="284"/>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proofErr w:type="gramStart"/>
      <w:r>
        <w:rPr>
          <w:rFonts w:ascii="Times New Roman" w:hAnsi="Times New Roman" w:cs="Times New Roman"/>
          <w:sz w:val="28"/>
          <w:szCs w:val="28"/>
        </w:rPr>
        <w:t>Организовать проведение постоянных профилактических мероприятий по предупреждению гибели и травматизма людей на водных объектах в осенне-зимний период (изготовление и распространение плакатов, памяток о правилах поведения на льду (воде), публикацию статей в местных печатных изданиях, выступления  в СМИ, показ фильмов, проведение «Уроков безопасности» в средних общеобразовательных учреждениях по правилам поведения детей на льду (воде), постоянное информирование населения через СМИ о гидрометеорологической</w:t>
      </w:r>
      <w:proofErr w:type="gramEnd"/>
      <w:r>
        <w:rPr>
          <w:rFonts w:ascii="Times New Roman" w:hAnsi="Times New Roman" w:cs="Times New Roman"/>
          <w:sz w:val="28"/>
          <w:szCs w:val="28"/>
        </w:rPr>
        <w:t xml:space="preserve"> и ледовой обстановке на подведомственной территории).</w:t>
      </w:r>
    </w:p>
    <w:p w:rsidR="00037A96" w:rsidRDefault="00037A96" w:rsidP="00037A96">
      <w:pPr>
        <w:tabs>
          <w:tab w:val="left" w:pos="284"/>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Утвердить план проведения месячника безопасности людей на водных объектах (приложение № 2).</w:t>
      </w:r>
    </w:p>
    <w:p w:rsidR="00037A96" w:rsidRDefault="00037A96" w:rsidP="00037A96">
      <w:pPr>
        <w:tabs>
          <w:tab w:val="left" w:pos="284"/>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данного постановления оставляю за собой. </w:t>
      </w:r>
    </w:p>
    <w:p w:rsidR="00037A96" w:rsidRDefault="00037A96" w:rsidP="00037A96">
      <w:pPr>
        <w:tabs>
          <w:tab w:val="left" w:pos="284"/>
          <w:tab w:val="left" w:pos="1276"/>
        </w:tabs>
        <w:spacing w:after="0" w:line="240" w:lineRule="auto"/>
        <w:ind w:firstLine="567"/>
        <w:rPr>
          <w:rFonts w:ascii="Times New Roman" w:hAnsi="Times New Roman" w:cs="Times New Roman"/>
          <w:sz w:val="28"/>
          <w:szCs w:val="28"/>
        </w:rPr>
      </w:pPr>
    </w:p>
    <w:p w:rsidR="00037A96" w:rsidRDefault="00037A96" w:rsidP="00037A96">
      <w:pPr>
        <w:tabs>
          <w:tab w:val="left" w:pos="284"/>
          <w:tab w:val="left" w:pos="1276"/>
        </w:tabs>
        <w:spacing w:after="0" w:line="240" w:lineRule="auto"/>
        <w:ind w:firstLine="567"/>
        <w:rPr>
          <w:rFonts w:ascii="Times New Roman" w:hAnsi="Times New Roman" w:cs="Times New Roman"/>
          <w:sz w:val="28"/>
          <w:szCs w:val="28"/>
        </w:rPr>
      </w:pPr>
    </w:p>
    <w:p w:rsidR="00037A96" w:rsidRDefault="00037A96" w:rsidP="00037A96">
      <w:pPr>
        <w:tabs>
          <w:tab w:val="left" w:pos="284"/>
          <w:tab w:val="left" w:pos="1276"/>
        </w:tabs>
        <w:spacing w:after="0" w:line="240" w:lineRule="auto"/>
        <w:ind w:firstLine="567"/>
        <w:rPr>
          <w:rFonts w:ascii="Times New Roman" w:hAnsi="Times New Roman" w:cs="Times New Roman"/>
          <w:sz w:val="28"/>
          <w:szCs w:val="28"/>
        </w:rPr>
      </w:pPr>
    </w:p>
    <w:p w:rsidR="00037A96" w:rsidRDefault="00037A96" w:rsidP="00037A96">
      <w:pPr>
        <w:tabs>
          <w:tab w:val="left" w:pos="284"/>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Вассинского сельсовета    </w:t>
      </w:r>
    </w:p>
    <w:p w:rsidR="00037A96" w:rsidRDefault="00037A96" w:rsidP="00037A96">
      <w:pPr>
        <w:tabs>
          <w:tab w:val="left" w:pos="284"/>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Тогучинского района</w:t>
      </w:r>
    </w:p>
    <w:p w:rsidR="00037A96" w:rsidRDefault="00037A96" w:rsidP="00037A96">
      <w:pPr>
        <w:tabs>
          <w:tab w:val="left" w:pos="284"/>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Новосибирской области                                                                   С.В.Федорчук</w:t>
      </w:r>
    </w:p>
    <w:p w:rsidR="00037A96" w:rsidRDefault="00037A96" w:rsidP="00037A96">
      <w:pPr>
        <w:tabs>
          <w:tab w:val="left" w:pos="1134"/>
          <w:tab w:val="left" w:pos="1276"/>
        </w:tabs>
        <w:spacing w:after="0" w:line="240" w:lineRule="auto"/>
        <w:ind w:left="1134"/>
        <w:rPr>
          <w:rFonts w:ascii="Times New Roman" w:hAnsi="Times New Roman" w:cs="Times New Roman"/>
          <w:sz w:val="28"/>
          <w:szCs w:val="28"/>
        </w:rPr>
      </w:pPr>
    </w:p>
    <w:p w:rsidR="00037A96" w:rsidRDefault="00037A96" w:rsidP="00037A96">
      <w:pPr>
        <w:tabs>
          <w:tab w:val="left" w:pos="1134"/>
          <w:tab w:val="left" w:pos="1276"/>
        </w:tabs>
        <w:spacing w:after="0" w:line="240" w:lineRule="auto"/>
        <w:ind w:left="1134"/>
        <w:rPr>
          <w:rFonts w:ascii="Times New Roman" w:hAnsi="Times New Roman" w:cs="Times New Roman"/>
          <w:sz w:val="28"/>
          <w:szCs w:val="28"/>
        </w:rPr>
      </w:pPr>
    </w:p>
    <w:p w:rsidR="00037A96" w:rsidRDefault="00037A96" w:rsidP="00037A96">
      <w:pPr>
        <w:tabs>
          <w:tab w:val="left" w:pos="1134"/>
          <w:tab w:val="left" w:pos="1276"/>
        </w:tabs>
        <w:spacing w:line="240" w:lineRule="auto"/>
        <w:ind w:left="1134"/>
        <w:rPr>
          <w:rFonts w:ascii="Times New Roman" w:hAnsi="Times New Roman" w:cs="Times New Roman"/>
          <w:sz w:val="28"/>
          <w:szCs w:val="28"/>
        </w:rPr>
      </w:pPr>
    </w:p>
    <w:p w:rsidR="00037A96" w:rsidRDefault="00037A96" w:rsidP="00037A96">
      <w:pPr>
        <w:tabs>
          <w:tab w:val="left" w:pos="1134"/>
          <w:tab w:val="left" w:pos="1276"/>
        </w:tabs>
        <w:autoSpaceDN w:val="0"/>
        <w:spacing w:line="240" w:lineRule="auto"/>
        <w:ind w:left="1134" w:firstLine="567"/>
        <w:jc w:val="both"/>
        <w:rPr>
          <w:rFonts w:ascii="Times New Roman" w:hAnsi="Times New Roman" w:cs="Times New Roman"/>
          <w:sz w:val="28"/>
          <w:szCs w:val="28"/>
        </w:rPr>
      </w:pPr>
    </w:p>
    <w:p w:rsidR="00037A96" w:rsidRDefault="00037A96" w:rsidP="00037A96">
      <w:pPr>
        <w:tabs>
          <w:tab w:val="left" w:pos="1134"/>
          <w:tab w:val="left" w:pos="1276"/>
        </w:tabs>
        <w:autoSpaceDN w:val="0"/>
        <w:spacing w:line="240" w:lineRule="auto"/>
        <w:ind w:left="1134" w:firstLine="567"/>
        <w:jc w:val="both"/>
        <w:rPr>
          <w:rFonts w:ascii="Times New Roman" w:hAnsi="Times New Roman" w:cs="Times New Roman"/>
          <w:sz w:val="28"/>
          <w:szCs w:val="28"/>
        </w:rPr>
      </w:pPr>
    </w:p>
    <w:p w:rsidR="00037A96" w:rsidRDefault="00037A96" w:rsidP="00037A96">
      <w:pPr>
        <w:tabs>
          <w:tab w:val="left" w:pos="1134"/>
          <w:tab w:val="left" w:pos="1276"/>
        </w:tabs>
        <w:autoSpaceDN w:val="0"/>
        <w:spacing w:line="240" w:lineRule="auto"/>
        <w:ind w:left="1134" w:firstLine="567"/>
        <w:jc w:val="both"/>
        <w:rPr>
          <w:rFonts w:ascii="Times New Roman" w:hAnsi="Times New Roman" w:cs="Times New Roman"/>
          <w:sz w:val="28"/>
          <w:szCs w:val="28"/>
        </w:rPr>
      </w:pPr>
    </w:p>
    <w:p w:rsidR="00037A96" w:rsidRDefault="00037A96" w:rsidP="00037A96">
      <w:pPr>
        <w:tabs>
          <w:tab w:val="left" w:pos="1134"/>
          <w:tab w:val="left" w:pos="1276"/>
        </w:tabs>
        <w:autoSpaceDN w:val="0"/>
        <w:spacing w:line="240" w:lineRule="auto"/>
        <w:ind w:left="1134" w:firstLine="567"/>
        <w:jc w:val="both"/>
        <w:rPr>
          <w:rFonts w:ascii="Times New Roman" w:hAnsi="Times New Roman" w:cs="Times New Roman"/>
          <w:sz w:val="28"/>
          <w:szCs w:val="28"/>
        </w:rPr>
      </w:pPr>
    </w:p>
    <w:p w:rsidR="00037A96" w:rsidRDefault="00037A96" w:rsidP="00037A96">
      <w:pPr>
        <w:tabs>
          <w:tab w:val="left" w:pos="1134"/>
          <w:tab w:val="left" w:pos="1276"/>
        </w:tabs>
        <w:autoSpaceDN w:val="0"/>
        <w:spacing w:line="240" w:lineRule="auto"/>
        <w:ind w:left="1134" w:firstLine="567"/>
        <w:jc w:val="both"/>
        <w:rPr>
          <w:rFonts w:ascii="Times New Roman" w:hAnsi="Times New Roman" w:cs="Times New Roman"/>
          <w:sz w:val="28"/>
          <w:szCs w:val="28"/>
        </w:rPr>
      </w:pPr>
    </w:p>
    <w:p w:rsidR="00037A96" w:rsidRDefault="00037A96" w:rsidP="00037A96">
      <w:pPr>
        <w:tabs>
          <w:tab w:val="left" w:pos="1134"/>
          <w:tab w:val="left" w:pos="1276"/>
        </w:tabs>
        <w:autoSpaceDN w:val="0"/>
        <w:spacing w:line="240" w:lineRule="auto"/>
        <w:ind w:left="1134" w:firstLine="567"/>
        <w:jc w:val="both"/>
        <w:rPr>
          <w:rFonts w:ascii="Times New Roman" w:hAnsi="Times New Roman" w:cs="Times New Roman"/>
          <w:sz w:val="28"/>
          <w:szCs w:val="28"/>
        </w:rPr>
      </w:pPr>
    </w:p>
    <w:p w:rsidR="00037A96" w:rsidRDefault="00037A96" w:rsidP="00037A96">
      <w:pPr>
        <w:tabs>
          <w:tab w:val="left" w:pos="1134"/>
          <w:tab w:val="left" w:pos="1276"/>
        </w:tabs>
        <w:autoSpaceDN w:val="0"/>
        <w:spacing w:line="240" w:lineRule="auto"/>
        <w:ind w:left="1134" w:firstLine="567"/>
        <w:jc w:val="both"/>
        <w:rPr>
          <w:rFonts w:ascii="Times New Roman" w:hAnsi="Times New Roman" w:cs="Times New Roman"/>
          <w:sz w:val="28"/>
          <w:szCs w:val="28"/>
        </w:rPr>
      </w:pPr>
    </w:p>
    <w:p w:rsidR="00037A96" w:rsidRDefault="00037A96" w:rsidP="00037A96">
      <w:pPr>
        <w:tabs>
          <w:tab w:val="left" w:pos="1134"/>
          <w:tab w:val="left" w:pos="1276"/>
        </w:tabs>
        <w:autoSpaceDN w:val="0"/>
        <w:spacing w:line="240" w:lineRule="auto"/>
        <w:ind w:left="1134" w:firstLine="567"/>
        <w:jc w:val="both"/>
        <w:rPr>
          <w:rFonts w:ascii="Times New Roman" w:hAnsi="Times New Roman" w:cs="Times New Roman"/>
          <w:sz w:val="28"/>
          <w:szCs w:val="28"/>
        </w:rPr>
      </w:pPr>
    </w:p>
    <w:p w:rsidR="00037A96" w:rsidRDefault="00037A96" w:rsidP="00037A96">
      <w:pPr>
        <w:tabs>
          <w:tab w:val="left" w:pos="1134"/>
          <w:tab w:val="left" w:pos="1276"/>
        </w:tabs>
        <w:autoSpaceDN w:val="0"/>
        <w:spacing w:line="240" w:lineRule="auto"/>
        <w:ind w:left="1134" w:firstLine="567"/>
        <w:jc w:val="both"/>
        <w:rPr>
          <w:rFonts w:ascii="Times New Roman" w:hAnsi="Times New Roman" w:cs="Times New Roman"/>
          <w:sz w:val="28"/>
          <w:szCs w:val="28"/>
        </w:rPr>
      </w:pPr>
    </w:p>
    <w:p w:rsidR="00037A96" w:rsidRDefault="00037A96" w:rsidP="00037A96">
      <w:pPr>
        <w:tabs>
          <w:tab w:val="left" w:pos="1134"/>
          <w:tab w:val="left" w:pos="1276"/>
        </w:tabs>
        <w:autoSpaceDN w:val="0"/>
        <w:spacing w:line="240" w:lineRule="auto"/>
        <w:ind w:left="1134" w:firstLine="567"/>
        <w:jc w:val="both"/>
        <w:rPr>
          <w:rFonts w:ascii="Times New Roman" w:hAnsi="Times New Roman" w:cs="Times New Roman"/>
          <w:sz w:val="28"/>
          <w:szCs w:val="28"/>
        </w:rPr>
      </w:pPr>
    </w:p>
    <w:p w:rsidR="00037A96" w:rsidRDefault="00037A96" w:rsidP="00037A96">
      <w:pPr>
        <w:tabs>
          <w:tab w:val="left" w:pos="1134"/>
          <w:tab w:val="left" w:pos="1276"/>
        </w:tabs>
        <w:autoSpaceDN w:val="0"/>
        <w:spacing w:line="240" w:lineRule="auto"/>
        <w:ind w:left="1134" w:firstLine="567"/>
        <w:jc w:val="both"/>
        <w:rPr>
          <w:rFonts w:ascii="Times New Roman" w:hAnsi="Times New Roman" w:cs="Times New Roman"/>
          <w:sz w:val="28"/>
          <w:szCs w:val="28"/>
        </w:rPr>
      </w:pPr>
    </w:p>
    <w:p w:rsidR="00037A96" w:rsidRDefault="00037A96" w:rsidP="00037A96">
      <w:pPr>
        <w:tabs>
          <w:tab w:val="left" w:pos="1134"/>
          <w:tab w:val="left" w:pos="1276"/>
        </w:tabs>
        <w:autoSpaceDN w:val="0"/>
        <w:spacing w:line="240" w:lineRule="auto"/>
        <w:ind w:left="1134" w:firstLine="567"/>
        <w:jc w:val="both"/>
        <w:rPr>
          <w:rFonts w:ascii="Times New Roman" w:hAnsi="Times New Roman" w:cs="Times New Roman"/>
          <w:sz w:val="28"/>
          <w:szCs w:val="28"/>
        </w:rPr>
      </w:pPr>
    </w:p>
    <w:p w:rsidR="00037A96" w:rsidRDefault="00037A96" w:rsidP="00037A96">
      <w:pPr>
        <w:tabs>
          <w:tab w:val="left" w:pos="1134"/>
          <w:tab w:val="left" w:pos="1276"/>
        </w:tabs>
        <w:autoSpaceDN w:val="0"/>
        <w:spacing w:line="240" w:lineRule="auto"/>
        <w:ind w:left="1134" w:firstLine="567"/>
        <w:jc w:val="both"/>
        <w:rPr>
          <w:rFonts w:ascii="Times New Roman" w:hAnsi="Times New Roman" w:cs="Times New Roman"/>
          <w:sz w:val="28"/>
          <w:szCs w:val="28"/>
        </w:rPr>
      </w:pPr>
    </w:p>
    <w:p w:rsidR="00037A96" w:rsidRDefault="00037A96" w:rsidP="00037A96">
      <w:pPr>
        <w:tabs>
          <w:tab w:val="left" w:pos="0"/>
          <w:tab w:val="left" w:pos="993"/>
          <w:tab w:val="left" w:pos="1134"/>
          <w:tab w:val="left" w:pos="1276"/>
        </w:tabs>
        <w:spacing w:after="0" w:line="240" w:lineRule="auto"/>
        <w:ind w:left="1134"/>
        <w:rPr>
          <w:rFonts w:ascii="Times New Roman" w:hAnsi="Times New Roman" w:cs="Times New Roman"/>
          <w:sz w:val="18"/>
          <w:szCs w:val="18"/>
        </w:rPr>
      </w:pPr>
      <w:r>
        <w:rPr>
          <w:rFonts w:ascii="Times New Roman" w:hAnsi="Times New Roman" w:cs="Times New Roman"/>
          <w:sz w:val="18"/>
          <w:szCs w:val="18"/>
        </w:rPr>
        <w:t>Ефремова</w:t>
      </w:r>
    </w:p>
    <w:p w:rsidR="00037A96" w:rsidRDefault="00037A96" w:rsidP="00037A96">
      <w:pPr>
        <w:tabs>
          <w:tab w:val="left" w:pos="0"/>
          <w:tab w:val="left" w:pos="993"/>
          <w:tab w:val="left" w:pos="1134"/>
          <w:tab w:val="left" w:pos="1276"/>
        </w:tabs>
        <w:spacing w:after="0" w:line="240" w:lineRule="auto"/>
        <w:ind w:left="1134"/>
        <w:rPr>
          <w:rFonts w:ascii="Times New Roman" w:hAnsi="Times New Roman" w:cs="Times New Roman"/>
          <w:sz w:val="18"/>
          <w:szCs w:val="18"/>
        </w:rPr>
      </w:pPr>
      <w:r>
        <w:rPr>
          <w:rFonts w:ascii="Times New Roman" w:hAnsi="Times New Roman" w:cs="Times New Roman"/>
          <w:sz w:val="18"/>
          <w:szCs w:val="18"/>
        </w:rPr>
        <w:t>45-699</w:t>
      </w:r>
    </w:p>
    <w:p w:rsidR="00037A96" w:rsidRDefault="00037A96" w:rsidP="00037A96">
      <w:pPr>
        <w:spacing w:after="0" w:line="240" w:lineRule="auto"/>
        <w:rPr>
          <w:rFonts w:ascii="Times New Roman" w:hAnsi="Times New Roman" w:cs="Times New Roman"/>
          <w:sz w:val="28"/>
          <w:szCs w:val="28"/>
        </w:rPr>
        <w:sectPr w:rsidR="00037A96">
          <w:pgSz w:w="11906" w:h="16838"/>
          <w:pgMar w:top="1079" w:right="851" w:bottom="540" w:left="1440" w:header="709" w:footer="567" w:gutter="0"/>
          <w:cols w:space="720"/>
        </w:sectPr>
      </w:pPr>
    </w:p>
    <w:p w:rsidR="00037A96" w:rsidRDefault="00037A96" w:rsidP="00037A96">
      <w:pPr>
        <w:tabs>
          <w:tab w:val="left" w:pos="1134"/>
          <w:tab w:val="left" w:pos="1276"/>
        </w:tabs>
        <w:spacing w:after="0" w:line="240" w:lineRule="auto"/>
        <w:ind w:left="1134"/>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Приложение № 1</w:t>
      </w:r>
    </w:p>
    <w:p w:rsidR="00037A96" w:rsidRDefault="00037A96" w:rsidP="00037A96">
      <w:pPr>
        <w:tabs>
          <w:tab w:val="left" w:pos="1134"/>
          <w:tab w:val="left" w:pos="1276"/>
        </w:tabs>
        <w:spacing w:after="0" w:line="240" w:lineRule="auto"/>
        <w:ind w:left="1134"/>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УТВЕРЖДЕН</w:t>
      </w:r>
    </w:p>
    <w:p w:rsidR="00037A96" w:rsidRDefault="00037A96" w:rsidP="00037A96">
      <w:pPr>
        <w:tabs>
          <w:tab w:val="left" w:pos="1134"/>
          <w:tab w:val="left" w:pos="1276"/>
        </w:tabs>
        <w:spacing w:after="0" w:line="240" w:lineRule="auto"/>
        <w:ind w:left="1134"/>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Постановлением администрации </w:t>
      </w:r>
    </w:p>
    <w:p w:rsidR="00037A96" w:rsidRDefault="00037A96" w:rsidP="00037A96">
      <w:pPr>
        <w:tabs>
          <w:tab w:val="left" w:pos="1134"/>
          <w:tab w:val="left" w:pos="1276"/>
        </w:tabs>
        <w:spacing w:after="0" w:line="240" w:lineRule="auto"/>
        <w:ind w:left="1134"/>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Вассинского сельсовета</w:t>
      </w:r>
    </w:p>
    <w:p w:rsidR="00037A96" w:rsidRDefault="00037A96" w:rsidP="00037A96">
      <w:pPr>
        <w:tabs>
          <w:tab w:val="left" w:pos="1134"/>
          <w:tab w:val="left" w:pos="1276"/>
        </w:tabs>
        <w:spacing w:after="0" w:line="240" w:lineRule="auto"/>
        <w:ind w:left="1134"/>
        <w:jc w:val="right"/>
        <w:rPr>
          <w:rFonts w:ascii="Times New Roman" w:hAnsi="Times New Roman" w:cs="Times New Roman"/>
          <w:color w:val="000000"/>
          <w:sz w:val="28"/>
          <w:szCs w:val="28"/>
        </w:rPr>
      </w:pPr>
      <w:r>
        <w:rPr>
          <w:rFonts w:ascii="Times New Roman" w:hAnsi="Times New Roman" w:cs="Times New Roman"/>
          <w:color w:val="000000"/>
          <w:sz w:val="28"/>
          <w:szCs w:val="28"/>
        </w:rPr>
        <w:t>Тогучинского района</w:t>
      </w:r>
    </w:p>
    <w:p w:rsidR="00037A96" w:rsidRDefault="00037A96" w:rsidP="00037A96">
      <w:pPr>
        <w:tabs>
          <w:tab w:val="left" w:pos="1134"/>
          <w:tab w:val="left" w:pos="1276"/>
        </w:tabs>
        <w:spacing w:after="0" w:line="240" w:lineRule="auto"/>
        <w:ind w:left="1134"/>
        <w:jc w:val="right"/>
        <w:rPr>
          <w:rFonts w:ascii="Times New Roman" w:hAnsi="Times New Roman" w:cs="Times New Roman"/>
          <w:color w:val="000000"/>
          <w:sz w:val="28"/>
          <w:szCs w:val="28"/>
        </w:rPr>
      </w:pPr>
      <w:r>
        <w:rPr>
          <w:rFonts w:ascii="Times New Roman" w:hAnsi="Times New Roman" w:cs="Times New Roman"/>
          <w:color w:val="000000"/>
          <w:sz w:val="28"/>
          <w:szCs w:val="28"/>
        </w:rPr>
        <w:t>Новосибирской области</w:t>
      </w:r>
    </w:p>
    <w:p w:rsidR="00037A96" w:rsidRDefault="00037A96" w:rsidP="00037A96">
      <w:pPr>
        <w:tabs>
          <w:tab w:val="left" w:pos="1134"/>
          <w:tab w:val="left" w:pos="1276"/>
        </w:tabs>
        <w:spacing w:after="0" w:line="240" w:lineRule="auto"/>
        <w:ind w:left="1134"/>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от 16.11.2016  № 65</w:t>
      </w:r>
    </w:p>
    <w:p w:rsidR="00037A96" w:rsidRDefault="00037A96" w:rsidP="00037A96">
      <w:pPr>
        <w:tabs>
          <w:tab w:val="left" w:pos="1134"/>
          <w:tab w:val="left" w:pos="1276"/>
        </w:tabs>
        <w:spacing w:after="0" w:line="240" w:lineRule="auto"/>
        <w:ind w:left="1134"/>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037A96" w:rsidRDefault="00037A96" w:rsidP="00037A96">
      <w:pPr>
        <w:tabs>
          <w:tab w:val="left" w:pos="1134"/>
          <w:tab w:val="left" w:pos="1276"/>
        </w:tabs>
        <w:spacing w:after="0" w:line="240" w:lineRule="auto"/>
        <w:ind w:left="1134"/>
        <w:jc w:val="center"/>
        <w:rPr>
          <w:rFonts w:ascii="Times New Roman" w:hAnsi="Times New Roman" w:cs="Times New Roman"/>
          <w:b/>
          <w:color w:val="000000"/>
          <w:sz w:val="28"/>
          <w:szCs w:val="28"/>
        </w:rPr>
      </w:pPr>
    </w:p>
    <w:p w:rsidR="00037A96" w:rsidRDefault="00037A96" w:rsidP="00037A96">
      <w:pPr>
        <w:tabs>
          <w:tab w:val="left" w:pos="1134"/>
          <w:tab w:val="left" w:pos="1276"/>
        </w:tabs>
        <w:spacing w:after="0" w:line="240" w:lineRule="auto"/>
        <w:ind w:left="1134"/>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РЕЕСТР </w:t>
      </w:r>
    </w:p>
    <w:p w:rsidR="00037A96" w:rsidRDefault="00037A96" w:rsidP="00037A96">
      <w:pPr>
        <w:tabs>
          <w:tab w:val="left" w:pos="1134"/>
          <w:tab w:val="left" w:pos="1276"/>
        </w:tabs>
        <w:spacing w:after="0" w:line="240" w:lineRule="auto"/>
        <w:ind w:left="1134"/>
        <w:jc w:val="center"/>
        <w:rPr>
          <w:rFonts w:ascii="Times New Roman" w:hAnsi="Times New Roman" w:cs="Times New Roman"/>
          <w:b/>
          <w:color w:val="000000"/>
          <w:sz w:val="28"/>
          <w:szCs w:val="28"/>
        </w:rPr>
      </w:pPr>
      <w:r>
        <w:rPr>
          <w:rFonts w:ascii="Times New Roman" w:hAnsi="Times New Roman" w:cs="Times New Roman"/>
          <w:b/>
          <w:color w:val="000000"/>
          <w:sz w:val="28"/>
          <w:szCs w:val="28"/>
        </w:rPr>
        <w:t>мест массового выезда автомобильного транспорта и выхода людей на лёд</w:t>
      </w:r>
    </w:p>
    <w:p w:rsidR="00037A96" w:rsidRDefault="00037A96" w:rsidP="00037A96">
      <w:pPr>
        <w:tabs>
          <w:tab w:val="left" w:pos="1134"/>
          <w:tab w:val="left" w:pos="1276"/>
        </w:tabs>
        <w:spacing w:after="0" w:line="240" w:lineRule="auto"/>
        <w:ind w:left="1134"/>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на водных объектах Вассинского сельсовета Тогучинского района Новосибирской области</w:t>
      </w:r>
    </w:p>
    <w:p w:rsidR="00037A96" w:rsidRDefault="00037A96" w:rsidP="00037A96">
      <w:pPr>
        <w:tabs>
          <w:tab w:val="left" w:pos="1134"/>
          <w:tab w:val="left" w:pos="1276"/>
        </w:tabs>
        <w:spacing w:after="0" w:line="240" w:lineRule="auto"/>
        <w:ind w:left="1134"/>
        <w:jc w:val="center"/>
        <w:rPr>
          <w:rFonts w:ascii="Times New Roman" w:hAnsi="Times New Roman" w:cs="Times New Roman"/>
          <w:b/>
          <w:color w:val="000000"/>
          <w:sz w:val="28"/>
          <w:szCs w:val="28"/>
        </w:rPr>
      </w:pPr>
    </w:p>
    <w:tbl>
      <w:tblPr>
        <w:tblW w:w="153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1"/>
        <w:gridCol w:w="3501"/>
        <w:gridCol w:w="3224"/>
        <w:gridCol w:w="3425"/>
        <w:gridCol w:w="2805"/>
        <w:gridCol w:w="2945"/>
      </w:tblGrid>
      <w:tr w:rsidR="00037A96" w:rsidTr="00037A96">
        <w:trPr>
          <w:trHeight w:val="540"/>
        </w:trPr>
        <w:tc>
          <w:tcPr>
            <w:tcW w:w="899"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spacing w:after="0" w:line="240" w:lineRule="auto"/>
              <w:ind w:left="1134"/>
              <w:jc w:val="center"/>
              <w:rPr>
                <w:rFonts w:ascii="Times New Roman" w:eastAsia="Times New Roman" w:hAnsi="Times New Roman" w:cs="Times New Roman"/>
                <w:b/>
                <w:color w:val="000000"/>
                <w:sz w:val="28"/>
                <w:szCs w:val="28"/>
              </w:rPr>
            </w:pPr>
          </w:p>
          <w:p w:rsidR="00037A96" w:rsidRDefault="00037A96" w:rsidP="00037A96">
            <w:pPr>
              <w:tabs>
                <w:tab w:val="left" w:pos="1134"/>
                <w:tab w:val="left" w:pos="1276"/>
              </w:tabs>
              <w:spacing w:after="0" w:line="240" w:lineRule="auto"/>
              <w:ind w:left="1134"/>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p>
          <w:p w:rsidR="00037A96" w:rsidRDefault="00037A96" w:rsidP="00037A96">
            <w:pPr>
              <w:tabs>
                <w:tab w:val="left" w:pos="1134"/>
                <w:tab w:val="left" w:pos="1276"/>
              </w:tabs>
              <w:spacing w:after="0" w:line="240" w:lineRule="auto"/>
              <w:ind w:left="1134"/>
              <w:jc w:val="center"/>
              <w:rPr>
                <w:rFonts w:ascii="Times New Roman" w:hAnsi="Times New Roman" w:cs="Times New Roman"/>
                <w:b/>
                <w:color w:val="000000"/>
                <w:sz w:val="28"/>
                <w:szCs w:val="28"/>
              </w:rPr>
            </w:pPr>
            <w:proofErr w:type="spellStart"/>
            <w:proofErr w:type="gramStart"/>
            <w:r>
              <w:rPr>
                <w:rFonts w:ascii="Times New Roman" w:hAnsi="Times New Roman" w:cs="Times New Roman"/>
                <w:b/>
                <w:color w:val="000000"/>
                <w:sz w:val="28"/>
                <w:szCs w:val="28"/>
              </w:rPr>
              <w:t>п</w:t>
            </w:r>
            <w:proofErr w:type="spellEnd"/>
            <w:proofErr w:type="gramEnd"/>
            <w:r>
              <w:rPr>
                <w:rFonts w:ascii="Times New Roman" w:hAnsi="Times New Roman" w:cs="Times New Roman"/>
                <w:b/>
                <w:color w:val="000000"/>
                <w:sz w:val="28"/>
                <w:szCs w:val="28"/>
              </w:rPr>
              <w:t>/</w:t>
            </w:r>
            <w:proofErr w:type="spellStart"/>
            <w:r>
              <w:rPr>
                <w:rFonts w:ascii="Times New Roman" w:hAnsi="Times New Roman" w:cs="Times New Roman"/>
                <w:b/>
                <w:color w:val="000000"/>
                <w:sz w:val="28"/>
                <w:szCs w:val="28"/>
              </w:rPr>
              <w:t>п</w:t>
            </w:r>
            <w:proofErr w:type="spellEnd"/>
          </w:p>
        </w:tc>
        <w:tc>
          <w:tcPr>
            <w:tcW w:w="4495"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spacing w:after="0" w:line="240" w:lineRule="auto"/>
              <w:ind w:left="1134"/>
              <w:jc w:val="center"/>
              <w:rPr>
                <w:rFonts w:ascii="Times New Roman" w:eastAsia="Times New Roman" w:hAnsi="Times New Roman" w:cs="Times New Roman"/>
                <w:b/>
                <w:color w:val="000000"/>
                <w:sz w:val="28"/>
                <w:szCs w:val="28"/>
              </w:rPr>
            </w:pPr>
          </w:p>
          <w:p w:rsidR="00037A96" w:rsidRDefault="00037A96" w:rsidP="00037A96">
            <w:pPr>
              <w:tabs>
                <w:tab w:val="left" w:pos="1134"/>
                <w:tab w:val="left" w:pos="1276"/>
              </w:tabs>
              <w:spacing w:after="0" w:line="240" w:lineRule="auto"/>
              <w:ind w:left="1134"/>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Наименование </w:t>
            </w:r>
            <w:proofErr w:type="gramStart"/>
            <w:r>
              <w:rPr>
                <w:rFonts w:ascii="Times New Roman" w:hAnsi="Times New Roman" w:cs="Times New Roman"/>
                <w:b/>
                <w:color w:val="000000"/>
                <w:sz w:val="28"/>
                <w:szCs w:val="28"/>
              </w:rPr>
              <w:t>муниципального</w:t>
            </w:r>
            <w:proofErr w:type="gramEnd"/>
          </w:p>
          <w:p w:rsidR="00037A96" w:rsidRDefault="00037A96" w:rsidP="00037A96">
            <w:pPr>
              <w:tabs>
                <w:tab w:val="left" w:pos="1134"/>
                <w:tab w:val="left" w:pos="1276"/>
              </w:tabs>
              <w:spacing w:after="0" w:line="240" w:lineRule="auto"/>
              <w:ind w:left="1134"/>
              <w:jc w:val="center"/>
              <w:rPr>
                <w:rFonts w:ascii="Times New Roman" w:hAnsi="Times New Roman" w:cs="Times New Roman"/>
                <w:b/>
                <w:color w:val="000000"/>
                <w:sz w:val="28"/>
                <w:szCs w:val="28"/>
              </w:rPr>
            </w:pPr>
            <w:r>
              <w:rPr>
                <w:rFonts w:ascii="Times New Roman" w:hAnsi="Times New Roman" w:cs="Times New Roman"/>
                <w:b/>
                <w:color w:val="000000"/>
                <w:sz w:val="28"/>
                <w:szCs w:val="28"/>
              </w:rPr>
              <w:t>образования, населенного пункта, удаление от населенного пункта (м)</w:t>
            </w:r>
          </w:p>
        </w:tc>
        <w:tc>
          <w:tcPr>
            <w:tcW w:w="2519"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spacing w:after="0" w:line="240" w:lineRule="auto"/>
              <w:ind w:left="1134"/>
              <w:jc w:val="center"/>
              <w:rPr>
                <w:rFonts w:ascii="Times New Roman" w:eastAsia="Times New Roman" w:hAnsi="Times New Roman" w:cs="Times New Roman"/>
                <w:b/>
                <w:color w:val="000000"/>
                <w:sz w:val="28"/>
                <w:szCs w:val="28"/>
              </w:rPr>
            </w:pPr>
          </w:p>
          <w:p w:rsidR="00037A96" w:rsidRDefault="00037A96" w:rsidP="00037A96">
            <w:pPr>
              <w:tabs>
                <w:tab w:val="left" w:pos="1134"/>
                <w:tab w:val="left" w:pos="1276"/>
              </w:tabs>
              <w:spacing w:after="0" w:line="240" w:lineRule="auto"/>
              <w:ind w:left="1134"/>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Наименование водного объекта</w:t>
            </w:r>
          </w:p>
        </w:tc>
        <w:tc>
          <w:tcPr>
            <w:tcW w:w="2699"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spacing w:after="0" w:line="240" w:lineRule="auto"/>
              <w:ind w:left="1134"/>
              <w:jc w:val="center"/>
              <w:rPr>
                <w:rFonts w:ascii="Times New Roman" w:eastAsia="Times New Roman" w:hAnsi="Times New Roman" w:cs="Times New Roman"/>
                <w:b/>
                <w:color w:val="000000"/>
                <w:sz w:val="28"/>
                <w:szCs w:val="28"/>
              </w:rPr>
            </w:pPr>
          </w:p>
          <w:p w:rsidR="00037A96" w:rsidRDefault="00037A96" w:rsidP="00037A96">
            <w:pPr>
              <w:tabs>
                <w:tab w:val="left" w:pos="1134"/>
                <w:tab w:val="left" w:pos="1276"/>
              </w:tabs>
              <w:spacing w:after="0" w:line="240" w:lineRule="auto"/>
              <w:ind w:left="1134"/>
              <w:jc w:val="center"/>
              <w:rPr>
                <w:rFonts w:ascii="Times New Roman" w:hAnsi="Times New Roman" w:cs="Times New Roman"/>
                <w:b/>
                <w:color w:val="000000"/>
                <w:sz w:val="28"/>
                <w:szCs w:val="28"/>
              </w:rPr>
            </w:pPr>
            <w:r>
              <w:rPr>
                <w:rFonts w:ascii="Times New Roman" w:hAnsi="Times New Roman" w:cs="Times New Roman"/>
                <w:b/>
                <w:color w:val="000000"/>
                <w:sz w:val="28"/>
                <w:szCs w:val="28"/>
              </w:rPr>
              <w:t>Количество</w:t>
            </w:r>
          </w:p>
          <w:p w:rsidR="00037A96" w:rsidRDefault="00037A96" w:rsidP="00037A96">
            <w:pPr>
              <w:tabs>
                <w:tab w:val="left" w:pos="1134"/>
                <w:tab w:val="left" w:pos="1276"/>
              </w:tabs>
              <w:spacing w:after="0" w:line="240" w:lineRule="auto"/>
              <w:ind w:left="1134"/>
              <w:jc w:val="center"/>
              <w:rPr>
                <w:rFonts w:ascii="Times New Roman" w:hAnsi="Times New Roman" w:cs="Times New Roman"/>
                <w:b/>
                <w:color w:val="000000"/>
                <w:sz w:val="28"/>
                <w:szCs w:val="28"/>
              </w:rPr>
            </w:pPr>
            <w:r>
              <w:rPr>
                <w:rFonts w:ascii="Times New Roman" w:hAnsi="Times New Roman" w:cs="Times New Roman"/>
                <w:b/>
                <w:color w:val="000000"/>
                <w:sz w:val="28"/>
                <w:szCs w:val="28"/>
              </w:rPr>
              <w:t>автомобильного</w:t>
            </w:r>
          </w:p>
          <w:p w:rsidR="00037A96" w:rsidRDefault="00037A96" w:rsidP="00037A96">
            <w:pPr>
              <w:tabs>
                <w:tab w:val="left" w:pos="1134"/>
                <w:tab w:val="left" w:pos="1276"/>
              </w:tabs>
              <w:spacing w:after="0" w:line="240" w:lineRule="auto"/>
              <w:ind w:left="1134"/>
              <w:jc w:val="center"/>
              <w:rPr>
                <w:rFonts w:ascii="Times New Roman" w:hAnsi="Times New Roman" w:cs="Times New Roman"/>
                <w:b/>
                <w:color w:val="000000"/>
                <w:sz w:val="28"/>
                <w:szCs w:val="28"/>
              </w:rPr>
            </w:pPr>
            <w:r>
              <w:rPr>
                <w:rFonts w:ascii="Times New Roman" w:hAnsi="Times New Roman" w:cs="Times New Roman"/>
                <w:b/>
                <w:color w:val="000000"/>
                <w:sz w:val="28"/>
                <w:szCs w:val="28"/>
              </w:rPr>
              <w:t>транспорта</w:t>
            </w:r>
          </w:p>
          <w:p w:rsidR="00037A96" w:rsidRDefault="00037A96" w:rsidP="00037A96">
            <w:pPr>
              <w:tabs>
                <w:tab w:val="left" w:pos="1134"/>
                <w:tab w:val="left" w:pos="1276"/>
              </w:tabs>
              <w:spacing w:after="0" w:line="240" w:lineRule="auto"/>
              <w:ind w:left="1134"/>
              <w:jc w:val="center"/>
              <w:rPr>
                <w:rFonts w:ascii="Times New Roman" w:hAnsi="Times New Roman" w:cs="Times New Roman"/>
                <w:b/>
                <w:color w:val="000000"/>
                <w:sz w:val="28"/>
                <w:szCs w:val="28"/>
              </w:rPr>
            </w:pPr>
            <w:r>
              <w:rPr>
                <w:rFonts w:ascii="Times New Roman" w:hAnsi="Times New Roman" w:cs="Times New Roman"/>
                <w:b/>
                <w:color w:val="000000"/>
                <w:sz w:val="28"/>
                <w:szCs w:val="28"/>
              </w:rPr>
              <w:t>(за день)</w:t>
            </w:r>
          </w:p>
        </w:tc>
        <w:tc>
          <w:tcPr>
            <w:tcW w:w="287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spacing w:after="0" w:line="240" w:lineRule="auto"/>
              <w:ind w:left="1134"/>
              <w:jc w:val="center"/>
              <w:rPr>
                <w:rFonts w:ascii="Times New Roman" w:eastAsia="Times New Roman" w:hAnsi="Times New Roman" w:cs="Times New Roman"/>
                <w:b/>
                <w:color w:val="000000"/>
                <w:sz w:val="28"/>
                <w:szCs w:val="28"/>
              </w:rPr>
            </w:pPr>
          </w:p>
          <w:p w:rsidR="00037A96" w:rsidRDefault="00037A96" w:rsidP="00037A96">
            <w:pPr>
              <w:tabs>
                <w:tab w:val="left" w:pos="1134"/>
                <w:tab w:val="left" w:pos="1276"/>
              </w:tabs>
              <w:spacing w:after="0" w:line="240" w:lineRule="auto"/>
              <w:ind w:left="1134"/>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Примерное</w:t>
            </w:r>
          </w:p>
          <w:p w:rsidR="00037A96" w:rsidRDefault="00037A96" w:rsidP="00037A96">
            <w:pPr>
              <w:tabs>
                <w:tab w:val="left" w:pos="1134"/>
                <w:tab w:val="left" w:pos="1276"/>
              </w:tabs>
              <w:spacing w:after="0" w:line="240" w:lineRule="auto"/>
              <w:ind w:left="1134"/>
              <w:jc w:val="center"/>
              <w:rPr>
                <w:rFonts w:ascii="Times New Roman" w:hAnsi="Times New Roman" w:cs="Times New Roman"/>
                <w:b/>
                <w:color w:val="000000"/>
                <w:sz w:val="28"/>
                <w:szCs w:val="28"/>
              </w:rPr>
            </w:pPr>
            <w:r>
              <w:rPr>
                <w:rFonts w:ascii="Times New Roman" w:hAnsi="Times New Roman" w:cs="Times New Roman"/>
                <w:b/>
                <w:color w:val="000000"/>
                <w:sz w:val="28"/>
                <w:szCs w:val="28"/>
              </w:rPr>
              <w:t>количество людей</w:t>
            </w:r>
          </w:p>
          <w:p w:rsidR="00037A96" w:rsidRDefault="00037A96" w:rsidP="00037A96">
            <w:pPr>
              <w:tabs>
                <w:tab w:val="left" w:pos="1134"/>
                <w:tab w:val="left" w:pos="1276"/>
              </w:tabs>
              <w:spacing w:after="0" w:line="240" w:lineRule="auto"/>
              <w:ind w:left="1134"/>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(выход в течение дня)</w:t>
            </w:r>
          </w:p>
        </w:tc>
        <w:tc>
          <w:tcPr>
            <w:tcW w:w="1811"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spacing w:after="0" w:line="240" w:lineRule="auto"/>
              <w:ind w:left="1134"/>
              <w:jc w:val="center"/>
              <w:rPr>
                <w:rFonts w:ascii="Times New Roman" w:eastAsia="Times New Roman" w:hAnsi="Times New Roman" w:cs="Times New Roman"/>
                <w:b/>
                <w:color w:val="000000"/>
                <w:sz w:val="28"/>
                <w:szCs w:val="28"/>
              </w:rPr>
            </w:pPr>
          </w:p>
          <w:p w:rsidR="00037A96" w:rsidRDefault="00037A96" w:rsidP="00037A96">
            <w:pPr>
              <w:tabs>
                <w:tab w:val="left" w:pos="1134"/>
                <w:tab w:val="left" w:pos="1276"/>
              </w:tabs>
              <w:spacing w:after="0" w:line="240" w:lineRule="auto"/>
              <w:ind w:left="1134"/>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Примечание</w:t>
            </w:r>
          </w:p>
        </w:tc>
      </w:tr>
      <w:tr w:rsidR="00037A96" w:rsidTr="00037A96">
        <w:tc>
          <w:tcPr>
            <w:tcW w:w="899"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spacing w:after="0" w:line="240" w:lineRule="auto"/>
              <w:ind w:left="1134"/>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4495"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spacing w:after="0" w:line="240" w:lineRule="auto"/>
              <w:ind w:left="1134"/>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Вассинский сельсовет</w:t>
            </w:r>
          </w:p>
          <w:p w:rsidR="00037A96" w:rsidRDefault="00037A96" w:rsidP="00037A96">
            <w:pPr>
              <w:tabs>
                <w:tab w:val="left" w:pos="1134"/>
                <w:tab w:val="left" w:pos="1276"/>
              </w:tabs>
              <w:spacing w:after="0" w:line="240" w:lineRule="auto"/>
              <w:ind w:left="1134"/>
              <w:jc w:val="center"/>
              <w:rPr>
                <w:rFonts w:ascii="Times New Roman" w:hAnsi="Times New Roman" w:cs="Times New Roman"/>
                <w:color w:val="000000"/>
                <w:sz w:val="28"/>
                <w:szCs w:val="28"/>
              </w:rPr>
            </w:pPr>
            <w:r>
              <w:rPr>
                <w:rFonts w:ascii="Times New Roman" w:hAnsi="Times New Roman" w:cs="Times New Roman"/>
                <w:color w:val="000000"/>
                <w:sz w:val="28"/>
                <w:szCs w:val="28"/>
              </w:rPr>
              <w:t>п. Каменная Гора</w:t>
            </w:r>
          </w:p>
          <w:p w:rsidR="00037A96" w:rsidRDefault="00037A96" w:rsidP="00037A96">
            <w:pPr>
              <w:tabs>
                <w:tab w:val="left" w:pos="1134"/>
                <w:tab w:val="left" w:pos="1276"/>
              </w:tabs>
              <w:spacing w:after="0" w:line="240" w:lineRule="auto"/>
              <w:ind w:left="1134"/>
              <w:jc w:val="center"/>
              <w:rPr>
                <w:rFonts w:ascii="Times New Roman" w:hAnsi="Times New Roman" w:cs="Times New Roman"/>
                <w:color w:val="000000"/>
                <w:sz w:val="28"/>
                <w:szCs w:val="28"/>
              </w:rPr>
            </w:pPr>
            <w:r>
              <w:rPr>
                <w:rFonts w:ascii="Times New Roman" w:hAnsi="Times New Roman" w:cs="Times New Roman"/>
                <w:color w:val="000000"/>
                <w:sz w:val="28"/>
                <w:szCs w:val="28"/>
              </w:rPr>
              <w:t>500</w:t>
            </w:r>
          </w:p>
        </w:tc>
        <w:tc>
          <w:tcPr>
            <w:tcW w:w="2519"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spacing w:after="0" w:line="240" w:lineRule="auto"/>
              <w:ind w:left="1134"/>
              <w:jc w:val="center"/>
              <w:rPr>
                <w:rFonts w:ascii="Times New Roman" w:hAnsi="Times New Roman" w:cs="Times New Roman"/>
                <w:color w:val="000000"/>
                <w:sz w:val="28"/>
                <w:szCs w:val="28"/>
              </w:rPr>
            </w:pPr>
            <w:r>
              <w:rPr>
                <w:rFonts w:ascii="Times New Roman" w:hAnsi="Times New Roman" w:cs="Times New Roman"/>
                <w:color w:val="000000"/>
                <w:sz w:val="28"/>
                <w:szCs w:val="28"/>
              </w:rPr>
              <w:t>Пруд на                 р. Караульный</w:t>
            </w:r>
          </w:p>
        </w:tc>
        <w:tc>
          <w:tcPr>
            <w:tcW w:w="2699"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spacing w:after="0" w:line="240" w:lineRule="auto"/>
              <w:ind w:left="1134"/>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287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spacing w:after="0" w:line="240" w:lineRule="auto"/>
              <w:ind w:left="1134"/>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1811"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spacing w:after="0" w:line="240" w:lineRule="auto"/>
              <w:ind w:left="1134"/>
              <w:jc w:val="center"/>
              <w:rPr>
                <w:rFonts w:ascii="Times New Roman" w:hAnsi="Times New Roman" w:cs="Times New Roman"/>
                <w:color w:val="000000"/>
                <w:sz w:val="28"/>
                <w:szCs w:val="28"/>
              </w:rPr>
            </w:pPr>
          </w:p>
        </w:tc>
      </w:tr>
      <w:tr w:rsidR="00037A96" w:rsidTr="00037A96">
        <w:tc>
          <w:tcPr>
            <w:tcW w:w="899"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spacing w:after="0" w:line="240" w:lineRule="auto"/>
              <w:ind w:left="1134"/>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4495"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spacing w:after="0" w:line="240" w:lineRule="auto"/>
              <w:ind w:left="1134"/>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Вассинский сельсовет</w:t>
            </w:r>
          </w:p>
          <w:p w:rsidR="00037A96" w:rsidRDefault="00037A96" w:rsidP="00037A96">
            <w:pPr>
              <w:tabs>
                <w:tab w:val="left" w:pos="1134"/>
                <w:tab w:val="left" w:pos="1276"/>
              </w:tabs>
              <w:spacing w:after="0" w:line="240" w:lineRule="auto"/>
              <w:ind w:left="1134"/>
              <w:jc w:val="center"/>
              <w:rPr>
                <w:rFonts w:ascii="Times New Roman" w:hAnsi="Times New Roman" w:cs="Times New Roman"/>
                <w:color w:val="000000"/>
                <w:sz w:val="28"/>
                <w:szCs w:val="28"/>
              </w:rPr>
            </w:pPr>
            <w:r>
              <w:rPr>
                <w:rFonts w:ascii="Times New Roman" w:hAnsi="Times New Roman" w:cs="Times New Roman"/>
                <w:color w:val="000000"/>
                <w:sz w:val="28"/>
                <w:szCs w:val="28"/>
              </w:rPr>
              <w:t>с. Вассино</w:t>
            </w:r>
          </w:p>
          <w:p w:rsidR="00037A96" w:rsidRDefault="00037A96" w:rsidP="00037A96">
            <w:pPr>
              <w:tabs>
                <w:tab w:val="left" w:pos="1134"/>
                <w:tab w:val="left" w:pos="1276"/>
              </w:tabs>
              <w:spacing w:after="0" w:line="240" w:lineRule="auto"/>
              <w:ind w:left="1134"/>
              <w:jc w:val="center"/>
              <w:rPr>
                <w:rFonts w:ascii="Times New Roman" w:hAnsi="Times New Roman" w:cs="Times New Roman"/>
                <w:color w:val="000000"/>
                <w:sz w:val="28"/>
                <w:szCs w:val="28"/>
              </w:rPr>
            </w:pPr>
            <w:r>
              <w:rPr>
                <w:rFonts w:ascii="Times New Roman" w:hAnsi="Times New Roman" w:cs="Times New Roman"/>
                <w:color w:val="000000"/>
                <w:sz w:val="28"/>
                <w:szCs w:val="28"/>
              </w:rPr>
              <w:t>3000</w:t>
            </w:r>
          </w:p>
        </w:tc>
        <w:tc>
          <w:tcPr>
            <w:tcW w:w="2519"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spacing w:after="0" w:line="240" w:lineRule="auto"/>
              <w:ind w:left="113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Пруд на р. </w:t>
            </w:r>
            <w:proofErr w:type="spellStart"/>
            <w:r>
              <w:rPr>
                <w:rFonts w:ascii="Times New Roman" w:hAnsi="Times New Roman" w:cs="Times New Roman"/>
                <w:color w:val="000000"/>
                <w:sz w:val="28"/>
                <w:szCs w:val="28"/>
              </w:rPr>
              <w:t>Изылы</w:t>
            </w:r>
            <w:proofErr w:type="spellEnd"/>
          </w:p>
        </w:tc>
        <w:tc>
          <w:tcPr>
            <w:tcW w:w="2699"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spacing w:after="0" w:line="240" w:lineRule="auto"/>
              <w:ind w:left="1134"/>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287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spacing w:after="0" w:line="240" w:lineRule="auto"/>
              <w:ind w:left="1134"/>
              <w:jc w:val="center"/>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1811"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spacing w:after="0" w:line="240" w:lineRule="auto"/>
              <w:ind w:left="1134"/>
              <w:jc w:val="center"/>
              <w:rPr>
                <w:rFonts w:ascii="Times New Roman" w:hAnsi="Times New Roman" w:cs="Times New Roman"/>
                <w:color w:val="000000"/>
                <w:sz w:val="28"/>
                <w:szCs w:val="28"/>
              </w:rPr>
            </w:pPr>
          </w:p>
        </w:tc>
      </w:tr>
    </w:tbl>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pPr>
    </w:p>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pPr>
    </w:p>
    <w:p w:rsidR="00037A96" w:rsidRDefault="00037A96" w:rsidP="00037A96">
      <w:pPr>
        <w:tabs>
          <w:tab w:val="left" w:pos="1134"/>
          <w:tab w:val="left" w:pos="1276"/>
        </w:tabs>
        <w:spacing w:line="240" w:lineRule="auto"/>
        <w:ind w:left="1134"/>
        <w:rPr>
          <w:rFonts w:ascii="Times New Roman" w:hAnsi="Times New Roman" w:cs="Times New Roman"/>
          <w:sz w:val="28"/>
          <w:szCs w:val="28"/>
        </w:rPr>
      </w:pPr>
      <w:r>
        <w:rPr>
          <w:rFonts w:ascii="Times New Roman" w:hAnsi="Times New Roman" w:cs="Times New Roman"/>
          <w:sz w:val="28"/>
          <w:szCs w:val="28"/>
        </w:rPr>
        <w:t xml:space="preserve">                                                                                                                                                                                                 </w:t>
      </w:r>
    </w:p>
    <w:p w:rsidR="00037A96" w:rsidRDefault="00037A96" w:rsidP="00037A96">
      <w:pPr>
        <w:tabs>
          <w:tab w:val="left" w:pos="1134"/>
        </w:tabs>
        <w:spacing w:after="0" w:line="240" w:lineRule="auto"/>
        <w:rPr>
          <w:rFonts w:ascii="Times New Roman" w:hAnsi="Times New Roman" w:cs="Times New Roman"/>
          <w:sz w:val="28"/>
          <w:szCs w:val="28"/>
        </w:rPr>
        <w:sectPr w:rsidR="00037A96">
          <w:pgSz w:w="16838" w:h="11906" w:orient="landscape"/>
          <w:pgMar w:top="748" w:right="1134" w:bottom="1440" w:left="851" w:header="709" w:footer="709" w:gutter="0"/>
          <w:cols w:space="720"/>
        </w:sectPr>
      </w:pPr>
    </w:p>
    <w:p w:rsidR="00037A96" w:rsidRDefault="00037A96" w:rsidP="00037A96">
      <w:pPr>
        <w:tabs>
          <w:tab w:val="left" w:pos="1134"/>
          <w:tab w:val="left" w:pos="1276"/>
          <w:tab w:val="left" w:pos="16018"/>
        </w:tabs>
        <w:spacing w:after="0" w:line="240" w:lineRule="auto"/>
        <w:ind w:left="1134"/>
        <w:jc w:val="right"/>
        <w:rPr>
          <w:rFonts w:ascii="Times New Roman" w:hAnsi="Times New Roman" w:cs="Times New Roman"/>
          <w:sz w:val="28"/>
          <w:szCs w:val="28"/>
        </w:rPr>
      </w:pPr>
    </w:p>
    <w:p w:rsidR="00037A96" w:rsidRDefault="00037A96" w:rsidP="00037A96">
      <w:pPr>
        <w:tabs>
          <w:tab w:val="left" w:pos="1134"/>
          <w:tab w:val="left" w:pos="1276"/>
          <w:tab w:val="left" w:pos="16018"/>
        </w:tabs>
        <w:spacing w:after="0" w:line="240" w:lineRule="auto"/>
        <w:ind w:left="1134"/>
        <w:jc w:val="right"/>
        <w:rPr>
          <w:rFonts w:ascii="Times New Roman" w:hAnsi="Times New Roman" w:cs="Times New Roman"/>
          <w:sz w:val="28"/>
          <w:szCs w:val="28"/>
        </w:rPr>
      </w:pPr>
      <w:r>
        <w:rPr>
          <w:rFonts w:ascii="Times New Roman" w:hAnsi="Times New Roman" w:cs="Times New Roman"/>
          <w:sz w:val="28"/>
          <w:szCs w:val="28"/>
        </w:rPr>
        <w:t xml:space="preserve">Приложение № 2 </w:t>
      </w:r>
    </w:p>
    <w:p w:rsidR="00037A96" w:rsidRDefault="00037A96" w:rsidP="00037A96">
      <w:pPr>
        <w:tabs>
          <w:tab w:val="left" w:pos="1134"/>
          <w:tab w:val="left" w:pos="1276"/>
          <w:tab w:val="left" w:pos="16018"/>
        </w:tabs>
        <w:spacing w:after="0" w:line="240" w:lineRule="auto"/>
        <w:ind w:left="1134"/>
        <w:jc w:val="right"/>
        <w:rPr>
          <w:rFonts w:ascii="Times New Roman" w:hAnsi="Times New Roman" w:cs="Times New Roman"/>
          <w:sz w:val="28"/>
          <w:szCs w:val="28"/>
        </w:rPr>
      </w:pPr>
      <w:r>
        <w:rPr>
          <w:rFonts w:ascii="Times New Roman" w:hAnsi="Times New Roman" w:cs="Times New Roman"/>
          <w:sz w:val="28"/>
          <w:szCs w:val="28"/>
        </w:rPr>
        <w:t xml:space="preserve">   к постановлению</w:t>
      </w:r>
    </w:p>
    <w:p w:rsidR="00037A96" w:rsidRDefault="00037A96" w:rsidP="00037A96">
      <w:pPr>
        <w:tabs>
          <w:tab w:val="left" w:pos="1134"/>
          <w:tab w:val="left" w:pos="1276"/>
          <w:tab w:val="left" w:pos="16018"/>
        </w:tabs>
        <w:spacing w:after="0" w:line="240" w:lineRule="auto"/>
        <w:ind w:left="1134"/>
        <w:jc w:val="right"/>
        <w:rPr>
          <w:rFonts w:ascii="Times New Roman" w:hAnsi="Times New Roman" w:cs="Times New Roman"/>
          <w:sz w:val="28"/>
          <w:szCs w:val="28"/>
        </w:rPr>
      </w:pPr>
      <w:r>
        <w:rPr>
          <w:rFonts w:ascii="Times New Roman" w:hAnsi="Times New Roman" w:cs="Times New Roman"/>
          <w:sz w:val="28"/>
          <w:szCs w:val="28"/>
        </w:rPr>
        <w:t xml:space="preserve"> администрации </w:t>
      </w:r>
    </w:p>
    <w:p w:rsidR="00037A96" w:rsidRDefault="00037A96" w:rsidP="00037A96">
      <w:pPr>
        <w:tabs>
          <w:tab w:val="left" w:pos="1134"/>
          <w:tab w:val="left" w:pos="1276"/>
          <w:tab w:val="left" w:pos="16018"/>
        </w:tabs>
        <w:spacing w:after="0" w:line="240" w:lineRule="auto"/>
        <w:ind w:left="1134"/>
        <w:jc w:val="right"/>
        <w:rPr>
          <w:rFonts w:ascii="Times New Roman" w:hAnsi="Times New Roman" w:cs="Times New Roman"/>
          <w:sz w:val="28"/>
          <w:szCs w:val="28"/>
        </w:rPr>
      </w:pPr>
      <w:r>
        <w:rPr>
          <w:rFonts w:ascii="Times New Roman" w:hAnsi="Times New Roman" w:cs="Times New Roman"/>
          <w:sz w:val="28"/>
          <w:szCs w:val="28"/>
        </w:rPr>
        <w:t xml:space="preserve">Вассинского сельсовета </w:t>
      </w:r>
    </w:p>
    <w:p w:rsidR="00037A96" w:rsidRDefault="00037A96" w:rsidP="00037A96">
      <w:pPr>
        <w:tabs>
          <w:tab w:val="left" w:pos="1134"/>
          <w:tab w:val="left" w:pos="1276"/>
          <w:tab w:val="left" w:pos="16018"/>
        </w:tabs>
        <w:spacing w:after="0" w:line="240" w:lineRule="auto"/>
        <w:ind w:left="1134"/>
        <w:jc w:val="right"/>
        <w:rPr>
          <w:rFonts w:ascii="Times New Roman" w:hAnsi="Times New Roman" w:cs="Times New Roman"/>
          <w:sz w:val="28"/>
          <w:szCs w:val="28"/>
        </w:rPr>
      </w:pPr>
      <w:r>
        <w:rPr>
          <w:rFonts w:ascii="Times New Roman" w:hAnsi="Times New Roman" w:cs="Times New Roman"/>
          <w:sz w:val="28"/>
          <w:szCs w:val="28"/>
        </w:rPr>
        <w:t xml:space="preserve">Тогучинского района </w:t>
      </w:r>
    </w:p>
    <w:p w:rsidR="00037A96" w:rsidRDefault="00037A96" w:rsidP="00037A96">
      <w:pPr>
        <w:tabs>
          <w:tab w:val="left" w:pos="1134"/>
          <w:tab w:val="left" w:pos="1276"/>
          <w:tab w:val="left" w:pos="16018"/>
        </w:tabs>
        <w:spacing w:after="0" w:line="240" w:lineRule="auto"/>
        <w:ind w:left="1134"/>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037A96" w:rsidRDefault="00037A96" w:rsidP="00037A96">
      <w:pPr>
        <w:tabs>
          <w:tab w:val="left" w:pos="1134"/>
          <w:tab w:val="left" w:pos="1276"/>
          <w:tab w:val="left" w:pos="16018"/>
        </w:tabs>
        <w:spacing w:after="0" w:line="240" w:lineRule="auto"/>
        <w:ind w:left="1134" w:firstLine="10440"/>
        <w:jc w:val="right"/>
        <w:rPr>
          <w:rFonts w:ascii="Times New Roman" w:hAnsi="Times New Roman" w:cs="Times New Roman"/>
          <w:sz w:val="28"/>
          <w:szCs w:val="28"/>
        </w:rPr>
      </w:pPr>
      <w:r>
        <w:rPr>
          <w:rFonts w:ascii="Times New Roman" w:hAnsi="Times New Roman" w:cs="Times New Roman"/>
          <w:sz w:val="28"/>
          <w:szCs w:val="28"/>
        </w:rPr>
        <w:t>от 16.11.2016  № 65</w:t>
      </w:r>
    </w:p>
    <w:p w:rsidR="00037A96" w:rsidRDefault="00037A96" w:rsidP="00037A96">
      <w:pPr>
        <w:tabs>
          <w:tab w:val="left" w:pos="1134"/>
          <w:tab w:val="left" w:pos="1276"/>
        </w:tabs>
        <w:spacing w:after="0" w:line="240" w:lineRule="auto"/>
        <w:ind w:left="1134"/>
        <w:jc w:val="both"/>
        <w:rPr>
          <w:rFonts w:ascii="Times New Roman" w:hAnsi="Times New Roman" w:cs="Times New Roman"/>
          <w:sz w:val="28"/>
          <w:szCs w:val="28"/>
        </w:rPr>
      </w:pPr>
    </w:p>
    <w:p w:rsidR="00037A96" w:rsidRDefault="00037A96" w:rsidP="00037A96">
      <w:pPr>
        <w:tabs>
          <w:tab w:val="left" w:pos="1134"/>
          <w:tab w:val="left" w:pos="1276"/>
        </w:tabs>
        <w:spacing w:after="0" w:line="240" w:lineRule="auto"/>
        <w:ind w:left="1134"/>
        <w:jc w:val="center"/>
        <w:rPr>
          <w:rFonts w:ascii="Times New Roman" w:hAnsi="Times New Roman" w:cs="Times New Roman"/>
          <w:b/>
          <w:bCs/>
          <w:sz w:val="28"/>
          <w:szCs w:val="28"/>
        </w:rPr>
      </w:pPr>
      <w:r>
        <w:rPr>
          <w:rFonts w:ascii="Times New Roman" w:hAnsi="Times New Roman" w:cs="Times New Roman"/>
          <w:b/>
          <w:bCs/>
          <w:sz w:val="28"/>
          <w:szCs w:val="28"/>
        </w:rPr>
        <w:t xml:space="preserve">ПЛАН </w:t>
      </w:r>
    </w:p>
    <w:p w:rsidR="00037A96" w:rsidRDefault="00037A96" w:rsidP="00037A96">
      <w:pPr>
        <w:tabs>
          <w:tab w:val="left" w:pos="1134"/>
          <w:tab w:val="left" w:pos="1276"/>
        </w:tabs>
        <w:spacing w:after="0" w:line="240" w:lineRule="auto"/>
        <w:ind w:left="113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проведения месячника безопасности людей на водных объектах</w:t>
      </w:r>
    </w:p>
    <w:p w:rsidR="00037A96" w:rsidRDefault="00037A96" w:rsidP="00037A96">
      <w:pPr>
        <w:tabs>
          <w:tab w:val="left" w:pos="1134"/>
          <w:tab w:val="left" w:pos="1276"/>
        </w:tabs>
        <w:spacing w:after="0" w:line="240" w:lineRule="auto"/>
        <w:ind w:left="113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в Вассинском сельсовете </w:t>
      </w:r>
      <w:proofErr w:type="spellStart"/>
      <w:r>
        <w:rPr>
          <w:rFonts w:ascii="Times New Roman" w:hAnsi="Times New Roman" w:cs="Times New Roman"/>
          <w:b/>
          <w:bCs/>
          <w:color w:val="000000"/>
          <w:sz w:val="28"/>
          <w:szCs w:val="28"/>
        </w:rPr>
        <w:t>Тогучинском</w:t>
      </w:r>
      <w:proofErr w:type="spellEnd"/>
      <w:r>
        <w:rPr>
          <w:rFonts w:ascii="Times New Roman" w:hAnsi="Times New Roman" w:cs="Times New Roman"/>
          <w:b/>
          <w:bCs/>
          <w:color w:val="000000"/>
          <w:sz w:val="28"/>
          <w:szCs w:val="28"/>
        </w:rPr>
        <w:t xml:space="preserve"> районе Новосибирской области в 2016– 2017 гг.</w:t>
      </w:r>
    </w:p>
    <w:p w:rsidR="00037A96" w:rsidRDefault="00037A96" w:rsidP="00037A96">
      <w:pPr>
        <w:tabs>
          <w:tab w:val="left" w:pos="1134"/>
          <w:tab w:val="left" w:pos="1276"/>
        </w:tabs>
        <w:spacing w:after="0" w:line="240" w:lineRule="auto"/>
        <w:ind w:left="1134"/>
        <w:rPr>
          <w:rFonts w:ascii="Times New Roman" w:hAnsi="Times New Roman" w:cs="Times New Roman"/>
          <w:b/>
          <w:bCs/>
          <w:color w:val="000000"/>
          <w:sz w:val="28"/>
          <w:szCs w:val="28"/>
        </w:rPr>
      </w:pPr>
    </w:p>
    <w:tbl>
      <w:tblPr>
        <w:tblW w:w="155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6840"/>
        <w:gridCol w:w="1769"/>
        <w:gridCol w:w="6331"/>
      </w:tblGrid>
      <w:tr w:rsidR="00037A96" w:rsidTr="00037A96">
        <w:trPr>
          <w:cantSplit/>
          <w:trHeight w:val="1134"/>
          <w:tblHeader/>
        </w:trPr>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37A96" w:rsidRDefault="00037A96" w:rsidP="00037A96">
            <w:pPr>
              <w:tabs>
                <w:tab w:val="left" w:pos="1134"/>
                <w:tab w:val="left" w:pos="1276"/>
              </w:tabs>
              <w:suppressAutoHyphens/>
              <w:spacing w:after="0" w:line="240" w:lineRule="auto"/>
              <w:ind w:left="1134"/>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w:t>
            </w:r>
            <w:proofErr w:type="spellStart"/>
            <w:r>
              <w:rPr>
                <w:rFonts w:ascii="Times New Roman" w:hAnsi="Times New Roman" w:cs="Times New Roman"/>
                <w:b/>
                <w:sz w:val="28"/>
                <w:szCs w:val="28"/>
              </w:rPr>
              <w:t>п</w:t>
            </w:r>
            <w:proofErr w:type="spellEnd"/>
          </w:p>
        </w:tc>
        <w:tc>
          <w:tcPr>
            <w:tcW w:w="6840" w:type="dxa"/>
            <w:tcBorders>
              <w:top w:val="single" w:sz="4" w:space="0" w:color="auto"/>
              <w:left w:val="single" w:sz="4" w:space="0" w:color="auto"/>
              <w:bottom w:val="single" w:sz="4" w:space="0" w:color="auto"/>
              <w:right w:val="single" w:sz="4" w:space="0" w:color="auto"/>
            </w:tcBorders>
            <w:vAlign w:val="center"/>
            <w:hideMark/>
          </w:tcPr>
          <w:p w:rsidR="00037A96" w:rsidRDefault="00037A96" w:rsidP="00037A96">
            <w:pPr>
              <w:tabs>
                <w:tab w:val="left" w:pos="563"/>
              </w:tabs>
              <w:suppressAutoHyphens/>
              <w:spacing w:after="0" w:line="240" w:lineRule="auto"/>
              <w:ind w:left="-4"/>
              <w:jc w:val="center"/>
              <w:rPr>
                <w:rFonts w:ascii="Times New Roman" w:hAnsi="Times New Roman" w:cs="Times New Roman"/>
                <w:b/>
                <w:sz w:val="28"/>
                <w:szCs w:val="28"/>
              </w:rPr>
            </w:pPr>
            <w:r>
              <w:rPr>
                <w:rFonts w:ascii="Times New Roman" w:hAnsi="Times New Roman" w:cs="Times New Roman"/>
                <w:b/>
                <w:sz w:val="28"/>
                <w:szCs w:val="28"/>
              </w:rPr>
              <w:t>Мероприятия</w:t>
            </w:r>
          </w:p>
        </w:tc>
        <w:tc>
          <w:tcPr>
            <w:tcW w:w="1769" w:type="dxa"/>
            <w:tcBorders>
              <w:top w:val="single" w:sz="4" w:space="0" w:color="auto"/>
              <w:left w:val="single" w:sz="4" w:space="0" w:color="auto"/>
              <w:bottom w:val="single" w:sz="4" w:space="0" w:color="auto"/>
              <w:right w:val="single" w:sz="4" w:space="0" w:color="auto"/>
            </w:tcBorders>
            <w:vAlign w:val="center"/>
            <w:hideMark/>
          </w:tcPr>
          <w:p w:rsidR="00037A96" w:rsidRDefault="00037A96" w:rsidP="00037A96">
            <w:pPr>
              <w:tabs>
                <w:tab w:val="left" w:pos="1276"/>
              </w:tabs>
              <w:suppressAutoHyphens/>
              <w:spacing w:after="0" w:line="240" w:lineRule="auto"/>
              <w:ind w:left="-2"/>
              <w:jc w:val="center"/>
              <w:rPr>
                <w:rFonts w:ascii="Times New Roman" w:hAnsi="Times New Roman" w:cs="Times New Roman"/>
                <w:b/>
                <w:sz w:val="28"/>
                <w:szCs w:val="28"/>
              </w:rPr>
            </w:pPr>
            <w:r>
              <w:rPr>
                <w:rFonts w:ascii="Times New Roman" w:hAnsi="Times New Roman" w:cs="Times New Roman"/>
                <w:b/>
                <w:sz w:val="28"/>
                <w:szCs w:val="28"/>
              </w:rPr>
              <w:t>Сроки исполнения</w:t>
            </w:r>
          </w:p>
        </w:tc>
        <w:tc>
          <w:tcPr>
            <w:tcW w:w="6331" w:type="dxa"/>
            <w:tcBorders>
              <w:top w:val="single" w:sz="4" w:space="0" w:color="auto"/>
              <w:left w:val="single" w:sz="4" w:space="0" w:color="auto"/>
              <w:bottom w:val="single" w:sz="4" w:space="0" w:color="auto"/>
              <w:right w:val="single" w:sz="4" w:space="0" w:color="auto"/>
            </w:tcBorders>
            <w:vAlign w:val="center"/>
            <w:hideMark/>
          </w:tcPr>
          <w:p w:rsidR="00037A96" w:rsidRDefault="00037A96" w:rsidP="00037A96">
            <w:pPr>
              <w:tabs>
                <w:tab w:val="left" w:pos="1134"/>
                <w:tab w:val="left" w:pos="1276"/>
              </w:tabs>
              <w:suppressAutoHyphens/>
              <w:spacing w:after="0" w:line="240" w:lineRule="auto"/>
              <w:ind w:left="1134"/>
              <w:jc w:val="center"/>
              <w:rPr>
                <w:rFonts w:ascii="Times New Roman" w:hAnsi="Times New Roman" w:cs="Times New Roman"/>
                <w:b/>
                <w:sz w:val="28"/>
                <w:szCs w:val="28"/>
              </w:rPr>
            </w:pPr>
            <w:r>
              <w:rPr>
                <w:rFonts w:ascii="Times New Roman" w:hAnsi="Times New Roman" w:cs="Times New Roman"/>
                <w:b/>
                <w:sz w:val="28"/>
                <w:szCs w:val="28"/>
              </w:rPr>
              <w:t>Исполнитель</w:t>
            </w:r>
          </w:p>
        </w:tc>
      </w:tr>
      <w:tr w:rsidR="00037A96" w:rsidTr="00037A96">
        <w:tc>
          <w:tcPr>
            <w:tcW w:w="56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suppressAutoHyphens/>
              <w:spacing w:after="0" w:line="240" w:lineRule="auto"/>
              <w:ind w:left="1134"/>
              <w:rPr>
                <w:rFonts w:ascii="Times New Roman" w:hAnsi="Times New Roman" w:cs="Times New Roman"/>
                <w:sz w:val="28"/>
                <w:szCs w:val="28"/>
              </w:rPr>
            </w:pPr>
            <w:r>
              <w:rPr>
                <w:rFonts w:ascii="Times New Roman" w:hAnsi="Times New Roman" w:cs="Times New Roman"/>
                <w:sz w:val="28"/>
                <w:szCs w:val="28"/>
              </w:rPr>
              <w:t>1</w:t>
            </w:r>
          </w:p>
        </w:tc>
        <w:tc>
          <w:tcPr>
            <w:tcW w:w="6840"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885"/>
              </w:tabs>
              <w:suppressAutoHyphens/>
              <w:spacing w:after="0" w:line="240" w:lineRule="auto"/>
              <w:ind w:left="34"/>
              <w:rPr>
                <w:rFonts w:ascii="Times New Roman" w:hAnsi="Times New Roman" w:cs="Times New Roman"/>
                <w:sz w:val="28"/>
                <w:szCs w:val="28"/>
              </w:rPr>
            </w:pPr>
            <w:r>
              <w:rPr>
                <w:rFonts w:ascii="Times New Roman" w:hAnsi="Times New Roman" w:cs="Times New Roman"/>
                <w:sz w:val="28"/>
                <w:szCs w:val="28"/>
              </w:rPr>
              <w:t>Обеспечение взаимодействия с администрациями муниципальных поселений Тогучинского района в разработке планов обеспечения безопасности людей на водных объектах</w:t>
            </w:r>
          </w:p>
        </w:tc>
        <w:tc>
          <w:tcPr>
            <w:tcW w:w="1769"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276"/>
              </w:tabs>
              <w:suppressAutoHyphens/>
              <w:spacing w:after="0" w:line="240" w:lineRule="auto"/>
              <w:ind w:left="-2"/>
              <w:rPr>
                <w:rFonts w:ascii="Times New Roman" w:hAnsi="Times New Roman" w:cs="Times New Roman"/>
                <w:sz w:val="28"/>
                <w:szCs w:val="28"/>
              </w:rPr>
            </w:pPr>
            <w:r>
              <w:rPr>
                <w:rFonts w:ascii="Times New Roman" w:hAnsi="Times New Roman" w:cs="Times New Roman"/>
                <w:sz w:val="28"/>
                <w:szCs w:val="28"/>
              </w:rPr>
              <w:t>до 21 ноября</w:t>
            </w:r>
          </w:p>
        </w:tc>
        <w:tc>
          <w:tcPr>
            <w:tcW w:w="6331"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72"/>
                <w:tab w:val="left" w:pos="781"/>
              </w:tabs>
              <w:suppressAutoHyphens/>
              <w:spacing w:after="0" w:line="240" w:lineRule="auto"/>
              <w:ind w:left="72"/>
              <w:rPr>
                <w:rFonts w:ascii="Times New Roman" w:hAnsi="Times New Roman" w:cs="Times New Roman"/>
                <w:sz w:val="28"/>
                <w:szCs w:val="28"/>
              </w:rPr>
            </w:pPr>
            <w:r>
              <w:rPr>
                <w:rFonts w:ascii="Times New Roman" w:hAnsi="Times New Roman" w:cs="Times New Roman"/>
                <w:sz w:val="28"/>
                <w:szCs w:val="28"/>
              </w:rPr>
              <w:t xml:space="preserve">отдел ВМР, делам ГОЧС администрации  Тогучинского района, КЧС Вассинского сельсовета </w:t>
            </w:r>
          </w:p>
        </w:tc>
      </w:tr>
      <w:tr w:rsidR="00037A96" w:rsidTr="00037A96">
        <w:trPr>
          <w:trHeight w:val="481"/>
        </w:trPr>
        <w:tc>
          <w:tcPr>
            <w:tcW w:w="56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suppressAutoHyphens/>
              <w:spacing w:after="0" w:line="240" w:lineRule="auto"/>
              <w:ind w:left="1134"/>
              <w:rPr>
                <w:rFonts w:ascii="Times New Roman" w:hAnsi="Times New Roman" w:cs="Times New Roman"/>
                <w:sz w:val="28"/>
                <w:szCs w:val="28"/>
              </w:rPr>
            </w:pPr>
            <w:r>
              <w:rPr>
                <w:rFonts w:ascii="Times New Roman" w:hAnsi="Times New Roman" w:cs="Times New Roman"/>
                <w:sz w:val="28"/>
                <w:szCs w:val="28"/>
              </w:rPr>
              <w:t>2</w:t>
            </w:r>
          </w:p>
        </w:tc>
        <w:tc>
          <w:tcPr>
            <w:tcW w:w="6840"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885"/>
              </w:tabs>
              <w:suppressAutoHyphens/>
              <w:spacing w:after="0" w:line="240" w:lineRule="auto"/>
              <w:ind w:left="34"/>
              <w:rPr>
                <w:rFonts w:ascii="Times New Roman" w:hAnsi="Times New Roman" w:cs="Times New Roman"/>
                <w:sz w:val="28"/>
                <w:szCs w:val="28"/>
              </w:rPr>
            </w:pPr>
            <w:r>
              <w:rPr>
                <w:rFonts w:ascii="Times New Roman" w:hAnsi="Times New Roman" w:cs="Times New Roman"/>
                <w:sz w:val="28"/>
                <w:szCs w:val="28"/>
              </w:rPr>
              <w:t>Организация информирования населения о метеоусловиях, состоянии льда, порядке и времени функционирования ледовых переправ</w:t>
            </w:r>
          </w:p>
        </w:tc>
        <w:tc>
          <w:tcPr>
            <w:tcW w:w="1769" w:type="dxa"/>
            <w:tcBorders>
              <w:top w:val="single" w:sz="4" w:space="0" w:color="auto"/>
              <w:left w:val="single" w:sz="4" w:space="0" w:color="auto"/>
              <w:bottom w:val="single" w:sz="4" w:space="0" w:color="auto"/>
              <w:right w:val="single" w:sz="4" w:space="0" w:color="auto"/>
            </w:tcBorders>
            <w:hideMark/>
          </w:tcPr>
          <w:p w:rsidR="00037A96" w:rsidRDefault="00037A96" w:rsidP="00037A96">
            <w:pPr>
              <w:shd w:val="clear" w:color="auto" w:fill="FFFFFF"/>
              <w:tabs>
                <w:tab w:val="left" w:pos="1276"/>
              </w:tabs>
              <w:suppressAutoHyphens/>
              <w:spacing w:after="0" w:line="240" w:lineRule="auto"/>
              <w:ind w:left="-2"/>
              <w:rPr>
                <w:rFonts w:ascii="Times New Roman" w:hAnsi="Times New Roman" w:cs="Times New Roman"/>
                <w:sz w:val="28"/>
                <w:szCs w:val="28"/>
              </w:rPr>
            </w:pPr>
            <w:r>
              <w:rPr>
                <w:rFonts w:ascii="Times New Roman" w:hAnsi="Times New Roman" w:cs="Times New Roman"/>
                <w:sz w:val="28"/>
                <w:szCs w:val="28"/>
              </w:rPr>
              <w:t>в период ледовой обстановки</w:t>
            </w:r>
          </w:p>
        </w:tc>
        <w:tc>
          <w:tcPr>
            <w:tcW w:w="6331" w:type="dxa"/>
            <w:tcBorders>
              <w:top w:val="single" w:sz="4" w:space="0" w:color="auto"/>
              <w:left w:val="single" w:sz="4" w:space="0" w:color="auto"/>
              <w:bottom w:val="single" w:sz="4" w:space="0" w:color="auto"/>
              <w:right w:val="single" w:sz="4" w:space="0" w:color="auto"/>
            </w:tcBorders>
            <w:hideMark/>
          </w:tcPr>
          <w:p w:rsidR="00037A96" w:rsidRDefault="00037A96" w:rsidP="00037A96">
            <w:pPr>
              <w:shd w:val="clear" w:color="auto" w:fill="FFFFFF"/>
              <w:tabs>
                <w:tab w:val="left" w:pos="72"/>
                <w:tab w:val="left" w:pos="781"/>
              </w:tabs>
              <w:suppressAutoHyphens/>
              <w:spacing w:after="0" w:line="240" w:lineRule="auto"/>
              <w:ind w:left="72"/>
              <w:rPr>
                <w:rFonts w:ascii="Times New Roman" w:hAnsi="Times New Roman" w:cs="Times New Roman"/>
                <w:sz w:val="28"/>
                <w:szCs w:val="28"/>
              </w:rPr>
            </w:pPr>
            <w:r>
              <w:rPr>
                <w:rFonts w:ascii="Times New Roman" w:hAnsi="Times New Roman" w:cs="Times New Roman"/>
                <w:sz w:val="28"/>
                <w:szCs w:val="28"/>
              </w:rPr>
              <w:t>администрация Вассинского сельсовета</w:t>
            </w:r>
          </w:p>
        </w:tc>
      </w:tr>
      <w:tr w:rsidR="00037A96" w:rsidTr="00037A96">
        <w:trPr>
          <w:trHeight w:val="918"/>
        </w:trPr>
        <w:tc>
          <w:tcPr>
            <w:tcW w:w="56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suppressAutoHyphens/>
              <w:spacing w:after="0" w:line="240" w:lineRule="auto"/>
              <w:ind w:left="1134"/>
              <w:rPr>
                <w:rFonts w:ascii="Times New Roman" w:hAnsi="Times New Roman" w:cs="Times New Roman"/>
                <w:sz w:val="28"/>
                <w:szCs w:val="28"/>
              </w:rPr>
            </w:pPr>
            <w:r>
              <w:rPr>
                <w:rFonts w:ascii="Times New Roman" w:hAnsi="Times New Roman" w:cs="Times New Roman"/>
                <w:sz w:val="28"/>
                <w:szCs w:val="28"/>
              </w:rPr>
              <w:t>3</w:t>
            </w:r>
          </w:p>
        </w:tc>
        <w:tc>
          <w:tcPr>
            <w:tcW w:w="6840"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885"/>
              </w:tabs>
              <w:suppressAutoHyphens/>
              <w:spacing w:after="0" w:line="240" w:lineRule="auto"/>
              <w:ind w:left="34"/>
              <w:rPr>
                <w:rFonts w:ascii="Times New Roman" w:hAnsi="Times New Roman" w:cs="Times New Roman"/>
                <w:sz w:val="28"/>
                <w:szCs w:val="28"/>
              </w:rPr>
            </w:pPr>
            <w:r>
              <w:rPr>
                <w:rFonts w:ascii="Times New Roman" w:hAnsi="Times New Roman" w:cs="Times New Roman"/>
                <w:sz w:val="28"/>
                <w:szCs w:val="28"/>
              </w:rPr>
              <w:t xml:space="preserve">Осуществление комплекса мероприятий, направленных на недопущение выхода людей, выезда транспорта на лед в необорудованных местах (установка запрещающих знаков, </w:t>
            </w:r>
            <w:proofErr w:type="spellStart"/>
            <w:r>
              <w:rPr>
                <w:rFonts w:ascii="Times New Roman" w:hAnsi="Times New Roman" w:cs="Times New Roman"/>
                <w:sz w:val="28"/>
                <w:szCs w:val="28"/>
              </w:rPr>
              <w:t>обваловка</w:t>
            </w:r>
            <w:proofErr w:type="spellEnd"/>
            <w:r>
              <w:rPr>
                <w:rFonts w:ascii="Times New Roman" w:hAnsi="Times New Roman" w:cs="Times New Roman"/>
                <w:sz w:val="28"/>
                <w:szCs w:val="28"/>
              </w:rPr>
              <w:t xml:space="preserve"> снегом береговой полосы мест выезда на лед)</w:t>
            </w:r>
          </w:p>
        </w:tc>
        <w:tc>
          <w:tcPr>
            <w:tcW w:w="1769" w:type="dxa"/>
            <w:tcBorders>
              <w:top w:val="single" w:sz="4" w:space="0" w:color="auto"/>
              <w:left w:val="single" w:sz="4" w:space="0" w:color="auto"/>
              <w:bottom w:val="single" w:sz="4" w:space="0" w:color="auto"/>
              <w:right w:val="single" w:sz="4" w:space="0" w:color="auto"/>
            </w:tcBorders>
            <w:hideMark/>
          </w:tcPr>
          <w:p w:rsidR="00037A96" w:rsidRDefault="00037A96" w:rsidP="00037A96">
            <w:pPr>
              <w:shd w:val="clear" w:color="auto" w:fill="FFFFFF"/>
              <w:tabs>
                <w:tab w:val="left" w:pos="707"/>
                <w:tab w:val="left" w:pos="849"/>
              </w:tabs>
              <w:suppressAutoHyphens/>
              <w:spacing w:after="0" w:line="240" w:lineRule="auto"/>
              <w:ind w:left="-2"/>
              <w:rPr>
                <w:rFonts w:ascii="Times New Roman" w:hAnsi="Times New Roman" w:cs="Times New Roman"/>
                <w:sz w:val="28"/>
                <w:szCs w:val="28"/>
              </w:rPr>
            </w:pPr>
            <w:r>
              <w:rPr>
                <w:rFonts w:ascii="Times New Roman" w:hAnsi="Times New Roman" w:cs="Times New Roman"/>
                <w:sz w:val="28"/>
                <w:szCs w:val="28"/>
              </w:rPr>
              <w:t>в период ледовой обстановки</w:t>
            </w:r>
          </w:p>
        </w:tc>
        <w:tc>
          <w:tcPr>
            <w:tcW w:w="6331"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72"/>
                <w:tab w:val="left" w:pos="781"/>
              </w:tabs>
              <w:suppressAutoHyphens/>
              <w:spacing w:after="0" w:line="240" w:lineRule="auto"/>
              <w:ind w:left="72"/>
              <w:rPr>
                <w:rFonts w:ascii="Times New Roman" w:hAnsi="Times New Roman" w:cs="Times New Roman"/>
                <w:sz w:val="28"/>
                <w:szCs w:val="28"/>
              </w:rPr>
            </w:pPr>
            <w:r>
              <w:rPr>
                <w:rFonts w:ascii="Times New Roman" w:hAnsi="Times New Roman" w:cs="Times New Roman"/>
                <w:sz w:val="28"/>
                <w:szCs w:val="28"/>
              </w:rPr>
              <w:t>отдел ВМР, делам ГОЧС администрации Тогучинского района, КЧС Вассинского сельсовета</w:t>
            </w:r>
          </w:p>
        </w:tc>
      </w:tr>
      <w:tr w:rsidR="00037A96" w:rsidTr="00037A96">
        <w:trPr>
          <w:trHeight w:val="463"/>
        </w:trPr>
        <w:tc>
          <w:tcPr>
            <w:tcW w:w="56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suppressAutoHyphens/>
              <w:spacing w:after="0" w:line="240" w:lineRule="auto"/>
              <w:ind w:left="1134"/>
              <w:rPr>
                <w:rFonts w:ascii="Times New Roman" w:hAnsi="Times New Roman" w:cs="Times New Roman"/>
                <w:sz w:val="28"/>
                <w:szCs w:val="28"/>
              </w:rPr>
            </w:pPr>
            <w:r>
              <w:rPr>
                <w:rFonts w:ascii="Times New Roman" w:hAnsi="Times New Roman" w:cs="Times New Roman"/>
                <w:sz w:val="28"/>
                <w:szCs w:val="28"/>
              </w:rPr>
              <w:t>4</w:t>
            </w:r>
          </w:p>
        </w:tc>
        <w:tc>
          <w:tcPr>
            <w:tcW w:w="6840"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885"/>
              </w:tabs>
              <w:suppressAutoHyphens/>
              <w:spacing w:after="0" w:line="240" w:lineRule="auto"/>
              <w:ind w:left="34"/>
              <w:rPr>
                <w:rFonts w:ascii="Times New Roman" w:hAnsi="Times New Roman" w:cs="Times New Roman"/>
                <w:sz w:val="28"/>
                <w:szCs w:val="28"/>
              </w:rPr>
            </w:pPr>
            <w:r>
              <w:rPr>
                <w:rFonts w:ascii="Times New Roman" w:hAnsi="Times New Roman" w:cs="Times New Roman"/>
                <w:sz w:val="28"/>
                <w:szCs w:val="28"/>
              </w:rPr>
              <w:t>Организация мер по обеспечению безопасности жизни людей на водных объектах в осенне-зимний период 2012-2013 годов.</w:t>
            </w:r>
          </w:p>
        </w:tc>
        <w:tc>
          <w:tcPr>
            <w:tcW w:w="1769" w:type="dxa"/>
            <w:tcBorders>
              <w:top w:val="single" w:sz="4" w:space="0" w:color="auto"/>
              <w:left w:val="single" w:sz="4" w:space="0" w:color="auto"/>
              <w:bottom w:val="single" w:sz="4" w:space="0" w:color="auto"/>
              <w:right w:val="single" w:sz="4" w:space="0" w:color="auto"/>
            </w:tcBorders>
            <w:hideMark/>
          </w:tcPr>
          <w:p w:rsidR="00037A96" w:rsidRDefault="00037A96" w:rsidP="00037A96">
            <w:pPr>
              <w:shd w:val="clear" w:color="auto" w:fill="FFFFFF"/>
              <w:tabs>
                <w:tab w:val="left" w:pos="707"/>
                <w:tab w:val="left" w:pos="849"/>
              </w:tabs>
              <w:suppressAutoHyphens/>
              <w:spacing w:after="0" w:line="240" w:lineRule="auto"/>
              <w:ind w:left="-2"/>
              <w:rPr>
                <w:rFonts w:ascii="Times New Roman" w:hAnsi="Times New Roman" w:cs="Times New Roman"/>
                <w:sz w:val="28"/>
                <w:szCs w:val="28"/>
              </w:rPr>
            </w:pPr>
            <w:r>
              <w:rPr>
                <w:rFonts w:ascii="Times New Roman" w:hAnsi="Times New Roman" w:cs="Times New Roman"/>
                <w:sz w:val="28"/>
                <w:szCs w:val="28"/>
              </w:rPr>
              <w:t>ноябрь 2016-апрель 2017</w:t>
            </w:r>
          </w:p>
        </w:tc>
        <w:tc>
          <w:tcPr>
            <w:tcW w:w="6331"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72"/>
                <w:tab w:val="left" w:pos="781"/>
              </w:tabs>
              <w:suppressAutoHyphens/>
              <w:spacing w:after="0" w:line="240" w:lineRule="auto"/>
              <w:ind w:left="72"/>
              <w:rPr>
                <w:rFonts w:ascii="Times New Roman" w:hAnsi="Times New Roman" w:cs="Times New Roman"/>
                <w:sz w:val="28"/>
                <w:szCs w:val="28"/>
              </w:rPr>
            </w:pPr>
            <w:r>
              <w:rPr>
                <w:rFonts w:ascii="Times New Roman" w:hAnsi="Times New Roman" w:cs="Times New Roman"/>
                <w:sz w:val="28"/>
                <w:szCs w:val="28"/>
              </w:rPr>
              <w:t>Глава, КЧС и ПБ администрации Тогучинского района во взаимодействии с администрацией Вассинского сельсовета</w:t>
            </w:r>
          </w:p>
        </w:tc>
      </w:tr>
      <w:tr w:rsidR="00037A96" w:rsidTr="00037A96">
        <w:trPr>
          <w:trHeight w:val="328"/>
        </w:trPr>
        <w:tc>
          <w:tcPr>
            <w:tcW w:w="56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suppressAutoHyphens/>
              <w:spacing w:after="0" w:line="240" w:lineRule="auto"/>
              <w:ind w:left="1134"/>
              <w:rPr>
                <w:rFonts w:ascii="Times New Roman" w:hAnsi="Times New Roman" w:cs="Times New Roman"/>
                <w:sz w:val="28"/>
                <w:szCs w:val="28"/>
              </w:rPr>
            </w:pPr>
            <w:r>
              <w:rPr>
                <w:rFonts w:ascii="Times New Roman" w:hAnsi="Times New Roman" w:cs="Times New Roman"/>
                <w:sz w:val="28"/>
                <w:szCs w:val="28"/>
              </w:rPr>
              <w:lastRenderedPageBreak/>
              <w:t>5</w:t>
            </w:r>
          </w:p>
        </w:tc>
        <w:tc>
          <w:tcPr>
            <w:tcW w:w="6840"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885"/>
              </w:tabs>
              <w:suppressAutoHyphens/>
              <w:spacing w:after="0" w:line="240" w:lineRule="auto"/>
              <w:ind w:left="34"/>
              <w:rPr>
                <w:rFonts w:ascii="Times New Roman" w:hAnsi="Times New Roman" w:cs="Times New Roman"/>
                <w:sz w:val="28"/>
                <w:szCs w:val="28"/>
              </w:rPr>
            </w:pPr>
            <w:r>
              <w:rPr>
                <w:rFonts w:ascii="Times New Roman" w:hAnsi="Times New Roman" w:cs="Times New Roman"/>
                <w:sz w:val="28"/>
                <w:szCs w:val="28"/>
              </w:rPr>
              <w:t xml:space="preserve">Организация и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принятием необходимых мер по обеспечению безопасности населения в местах неорганизованного отдыха на воде (организация спасательных постов, установка предупреждающих (запрещающих) знаков, щитов)</w:t>
            </w:r>
          </w:p>
        </w:tc>
        <w:tc>
          <w:tcPr>
            <w:tcW w:w="1769" w:type="dxa"/>
            <w:tcBorders>
              <w:top w:val="single" w:sz="4" w:space="0" w:color="auto"/>
              <w:left w:val="single" w:sz="4" w:space="0" w:color="auto"/>
              <w:bottom w:val="single" w:sz="4" w:space="0" w:color="auto"/>
              <w:right w:val="single" w:sz="4" w:space="0" w:color="auto"/>
            </w:tcBorders>
            <w:hideMark/>
          </w:tcPr>
          <w:p w:rsidR="00037A96" w:rsidRDefault="00037A96" w:rsidP="00037A96">
            <w:pPr>
              <w:shd w:val="clear" w:color="auto" w:fill="FFFFFF"/>
              <w:tabs>
                <w:tab w:val="left" w:pos="707"/>
                <w:tab w:val="left" w:pos="849"/>
              </w:tabs>
              <w:suppressAutoHyphens/>
              <w:spacing w:after="0" w:line="240" w:lineRule="auto"/>
              <w:ind w:left="-2"/>
              <w:rPr>
                <w:rFonts w:ascii="Times New Roman" w:hAnsi="Times New Roman" w:cs="Times New Roman"/>
                <w:sz w:val="28"/>
                <w:szCs w:val="28"/>
              </w:rPr>
            </w:pPr>
            <w:r>
              <w:rPr>
                <w:rFonts w:ascii="Times New Roman" w:hAnsi="Times New Roman" w:cs="Times New Roman"/>
                <w:sz w:val="28"/>
                <w:szCs w:val="28"/>
              </w:rPr>
              <w:t xml:space="preserve">до 21 ноября  </w:t>
            </w:r>
          </w:p>
        </w:tc>
        <w:tc>
          <w:tcPr>
            <w:tcW w:w="6331"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72"/>
                <w:tab w:val="left" w:pos="781"/>
              </w:tabs>
              <w:suppressAutoHyphens/>
              <w:spacing w:after="0" w:line="240" w:lineRule="auto"/>
              <w:ind w:left="72"/>
              <w:rPr>
                <w:rFonts w:ascii="Times New Roman" w:hAnsi="Times New Roman" w:cs="Times New Roman"/>
                <w:sz w:val="28"/>
                <w:szCs w:val="28"/>
              </w:rPr>
            </w:pPr>
            <w:r>
              <w:rPr>
                <w:rFonts w:ascii="Times New Roman" w:hAnsi="Times New Roman" w:cs="Times New Roman"/>
                <w:sz w:val="28"/>
                <w:szCs w:val="28"/>
              </w:rPr>
              <w:t xml:space="preserve"> КЧС администрации Тогучинского района во взаимодействии с УУМ Ефремовым О.С.</w:t>
            </w:r>
          </w:p>
        </w:tc>
      </w:tr>
      <w:tr w:rsidR="00037A96" w:rsidTr="00037A96">
        <w:tc>
          <w:tcPr>
            <w:tcW w:w="56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suppressAutoHyphens/>
              <w:spacing w:after="0" w:line="240" w:lineRule="auto"/>
              <w:ind w:left="1134"/>
              <w:rPr>
                <w:rFonts w:ascii="Times New Roman" w:hAnsi="Times New Roman" w:cs="Times New Roman"/>
                <w:sz w:val="28"/>
                <w:szCs w:val="28"/>
              </w:rPr>
            </w:pPr>
            <w:r>
              <w:rPr>
                <w:rFonts w:ascii="Times New Roman" w:hAnsi="Times New Roman" w:cs="Times New Roman"/>
                <w:sz w:val="28"/>
                <w:szCs w:val="28"/>
              </w:rPr>
              <w:t>6</w:t>
            </w:r>
          </w:p>
        </w:tc>
        <w:tc>
          <w:tcPr>
            <w:tcW w:w="6840"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885"/>
              </w:tabs>
              <w:suppressAutoHyphens/>
              <w:spacing w:after="0" w:line="240" w:lineRule="auto"/>
              <w:ind w:left="34"/>
              <w:rPr>
                <w:rFonts w:ascii="Times New Roman" w:hAnsi="Times New Roman" w:cs="Times New Roman"/>
                <w:sz w:val="28"/>
                <w:szCs w:val="28"/>
              </w:rPr>
            </w:pPr>
            <w:r>
              <w:rPr>
                <w:rFonts w:ascii="Times New Roman" w:hAnsi="Times New Roman" w:cs="Times New Roman"/>
                <w:sz w:val="28"/>
                <w:szCs w:val="28"/>
              </w:rPr>
              <w:t>Разработка и размещение «Уголков безопасности людей на водных объектах»  в учебных заведениях</w:t>
            </w:r>
          </w:p>
        </w:tc>
        <w:tc>
          <w:tcPr>
            <w:tcW w:w="1769" w:type="dxa"/>
            <w:tcBorders>
              <w:top w:val="single" w:sz="4" w:space="0" w:color="auto"/>
              <w:left w:val="single" w:sz="4" w:space="0" w:color="auto"/>
              <w:bottom w:val="single" w:sz="4" w:space="0" w:color="auto"/>
              <w:right w:val="single" w:sz="4" w:space="0" w:color="auto"/>
            </w:tcBorders>
            <w:hideMark/>
          </w:tcPr>
          <w:p w:rsidR="00037A96" w:rsidRDefault="00037A96" w:rsidP="00037A96">
            <w:pPr>
              <w:shd w:val="clear" w:color="auto" w:fill="FFFFFF"/>
              <w:tabs>
                <w:tab w:val="left" w:pos="707"/>
                <w:tab w:val="left" w:pos="849"/>
              </w:tabs>
              <w:suppressAutoHyphens/>
              <w:spacing w:after="0" w:line="240" w:lineRule="auto"/>
              <w:ind w:left="-2"/>
              <w:rPr>
                <w:rFonts w:ascii="Times New Roman" w:hAnsi="Times New Roman" w:cs="Times New Roman"/>
                <w:sz w:val="28"/>
                <w:szCs w:val="28"/>
              </w:rPr>
            </w:pPr>
            <w:r>
              <w:rPr>
                <w:rFonts w:ascii="Times New Roman" w:hAnsi="Times New Roman" w:cs="Times New Roman"/>
                <w:sz w:val="28"/>
                <w:szCs w:val="28"/>
              </w:rPr>
              <w:t>до 21 ноября</w:t>
            </w:r>
          </w:p>
        </w:tc>
        <w:tc>
          <w:tcPr>
            <w:tcW w:w="6331" w:type="dxa"/>
            <w:tcBorders>
              <w:top w:val="single" w:sz="4" w:space="0" w:color="auto"/>
              <w:left w:val="single" w:sz="4" w:space="0" w:color="auto"/>
              <w:bottom w:val="single" w:sz="4" w:space="0" w:color="auto"/>
              <w:right w:val="single" w:sz="4" w:space="0" w:color="auto"/>
            </w:tcBorders>
            <w:hideMark/>
          </w:tcPr>
          <w:p w:rsidR="00037A96" w:rsidRDefault="00037A96" w:rsidP="00037A96">
            <w:pPr>
              <w:shd w:val="clear" w:color="auto" w:fill="FFFFFF"/>
              <w:tabs>
                <w:tab w:val="left" w:pos="72"/>
                <w:tab w:val="left" w:pos="781"/>
              </w:tabs>
              <w:suppressAutoHyphens/>
              <w:spacing w:after="0" w:line="240" w:lineRule="auto"/>
              <w:ind w:left="72"/>
              <w:rPr>
                <w:rFonts w:ascii="Times New Roman" w:hAnsi="Times New Roman" w:cs="Times New Roman"/>
                <w:sz w:val="28"/>
                <w:szCs w:val="28"/>
              </w:rPr>
            </w:pPr>
            <w:r>
              <w:rPr>
                <w:rFonts w:ascii="Times New Roman" w:hAnsi="Times New Roman" w:cs="Times New Roman"/>
                <w:sz w:val="28"/>
                <w:szCs w:val="28"/>
              </w:rPr>
              <w:t xml:space="preserve">Управление образования администрации Тогучинского района, директора школ. </w:t>
            </w:r>
          </w:p>
        </w:tc>
      </w:tr>
      <w:tr w:rsidR="00037A96" w:rsidTr="00037A96">
        <w:tc>
          <w:tcPr>
            <w:tcW w:w="56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suppressAutoHyphens/>
              <w:spacing w:after="0" w:line="240" w:lineRule="auto"/>
              <w:ind w:left="1134"/>
              <w:rPr>
                <w:rFonts w:ascii="Times New Roman" w:hAnsi="Times New Roman" w:cs="Times New Roman"/>
                <w:sz w:val="28"/>
                <w:szCs w:val="28"/>
              </w:rPr>
            </w:pPr>
            <w:r>
              <w:rPr>
                <w:rFonts w:ascii="Times New Roman" w:hAnsi="Times New Roman" w:cs="Times New Roman"/>
                <w:sz w:val="28"/>
                <w:szCs w:val="28"/>
              </w:rPr>
              <w:t>7</w:t>
            </w:r>
          </w:p>
        </w:tc>
        <w:tc>
          <w:tcPr>
            <w:tcW w:w="6840"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885"/>
              </w:tabs>
              <w:suppressAutoHyphens/>
              <w:spacing w:after="0" w:line="240" w:lineRule="auto"/>
              <w:ind w:left="34"/>
              <w:rPr>
                <w:rFonts w:ascii="Times New Roman" w:hAnsi="Times New Roman" w:cs="Times New Roman"/>
                <w:sz w:val="28"/>
                <w:szCs w:val="28"/>
              </w:rPr>
            </w:pPr>
            <w:r>
              <w:rPr>
                <w:rFonts w:ascii="Times New Roman" w:hAnsi="Times New Roman" w:cs="Times New Roman"/>
                <w:sz w:val="28"/>
                <w:szCs w:val="28"/>
              </w:rPr>
              <w:t>Проведение постоянных профилактических мероприятий по предупреждению гибели людей на водных объектах (изготовление и распространение плакатов, публикация статей в СМИ, показ фильмов)</w:t>
            </w:r>
          </w:p>
        </w:tc>
        <w:tc>
          <w:tcPr>
            <w:tcW w:w="1769" w:type="dxa"/>
            <w:tcBorders>
              <w:top w:val="single" w:sz="4" w:space="0" w:color="auto"/>
              <w:left w:val="single" w:sz="4" w:space="0" w:color="auto"/>
              <w:bottom w:val="single" w:sz="4" w:space="0" w:color="auto"/>
              <w:right w:val="single" w:sz="4" w:space="0" w:color="auto"/>
            </w:tcBorders>
            <w:hideMark/>
          </w:tcPr>
          <w:p w:rsidR="00037A96" w:rsidRDefault="00037A96" w:rsidP="00037A96">
            <w:pPr>
              <w:shd w:val="clear" w:color="auto" w:fill="FFFFFF"/>
              <w:tabs>
                <w:tab w:val="left" w:pos="707"/>
                <w:tab w:val="left" w:pos="849"/>
              </w:tabs>
              <w:suppressAutoHyphens/>
              <w:spacing w:after="0" w:line="240" w:lineRule="auto"/>
              <w:ind w:left="-2"/>
              <w:rPr>
                <w:rFonts w:ascii="Times New Roman" w:hAnsi="Times New Roman" w:cs="Times New Roman"/>
                <w:sz w:val="28"/>
                <w:szCs w:val="28"/>
              </w:rPr>
            </w:pPr>
            <w:r>
              <w:rPr>
                <w:rFonts w:ascii="Times New Roman" w:hAnsi="Times New Roman" w:cs="Times New Roman"/>
                <w:sz w:val="28"/>
                <w:szCs w:val="28"/>
              </w:rPr>
              <w:t>в течение года</w:t>
            </w:r>
          </w:p>
        </w:tc>
        <w:tc>
          <w:tcPr>
            <w:tcW w:w="6331" w:type="dxa"/>
            <w:tcBorders>
              <w:top w:val="single" w:sz="4" w:space="0" w:color="auto"/>
              <w:left w:val="single" w:sz="4" w:space="0" w:color="auto"/>
              <w:bottom w:val="single" w:sz="4" w:space="0" w:color="auto"/>
              <w:right w:val="single" w:sz="4" w:space="0" w:color="auto"/>
            </w:tcBorders>
            <w:hideMark/>
          </w:tcPr>
          <w:p w:rsidR="00037A96" w:rsidRDefault="00037A96" w:rsidP="00037A96">
            <w:pPr>
              <w:shd w:val="clear" w:color="auto" w:fill="FFFFFF"/>
              <w:tabs>
                <w:tab w:val="left" w:pos="72"/>
                <w:tab w:val="left" w:pos="781"/>
              </w:tabs>
              <w:suppressAutoHyphens/>
              <w:spacing w:after="0" w:line="240" w:lineRule="auto"/>
              <w:ind w:left="72"/>
              <w:rPr>
                <w:rFonts w:ascii="Times New Roman" w:hAnsi="Times New Roman" w:cs="Times New Roman"/>
                <w:sz w:val="28"/>
                <w:szCs w:val="28"/>
              </w:rPr>
            </w:pPr>
            <w:r>
              <w:rPr>
                <w:rFonts w:ascii="Times New Roman" w:hAnsi="Times New Roman" w:cs="Times New Roman"/>
                <w:sz w:val="28"/>
                <w:szCs w:val="28"/>
              </w:rPr>
              <w:t xml:space="preserve">отдел ВМР, делам ГОЧС администрации Тогучинского района во взаимодействии с администрацией Вассинского сельсовета </w:t>
            </w:r>
          </w:p>
        </w:tc>
      </w:tr>
    </w:tbl>
    <w:p w:rsidR="00037A96" w:rsidRDefault="00037A96" w:rsidP="00037A96">
      <w:pPr>
        <w:tabs>
          <w:tab w:val="left" w:pos="1134"/>
          <w:tab w:val="left" w:pos="1276"/>
        </w:tabs>
        <w:spacing w:after="0" w:line="240" w:lineRule="auto"/>
        <w:ind w:left="1134"/>
        <w:rPr>
          <w:rFonts w:ascii="Times New Roman" w:hAnsi="Times New Roman" w:cs="Times New Roman"/>
          <w:sz w:val="28"/>
          <w:szCs w:val="28"/>
        </w:rPr>
      </w:pPr>
    </w:p>
    <w:p w:rsidR="00037A96" w:rsidRDefault="00037A96" w:rsidP="00037A96">
      <w:pPr>
        <w:tabs>
          <w:tab w:val="left" w:pos="993"/>
          <w:tab w:val="left" w:pos="1134"/>
          <w:tab w:val="left" w:pos="1276"/>
        </w:tabs>
        <w:spacing w:after="0" w:line="240" w:lineRule="auto"/>
        <w:ind w:left="1134"/>
        <w:jc w:val="both"/>
        <w:rPr>
          <w:rFonts w:ascii="Times New Roman" w:hAnsi="Times New Roman" w:cs="Times New Roman"/>
          <w:sz w:val="28"/>
          <w:szCs w:val="28"/>
        </w:rPr>
      </w:pPr>
    </w:p>
    <w:p w:rsidR="00037A96" w:rsidRDefault="00037A96" w:rsidP="00037A96">
      <w:pPr>
        <w:tabs>
          <w:tab w:val="left" w:pos="993"/>
          <w:tab w:val="left" w:pos="1134"/>
          <w:tab w:val="left" w:pos="1276"/>
        </w:tabs>
        <w:spacing w:after="0" w:line="240" w:lineRule="auto"/>
        <w:ind w:left="1134"/>
        <w:rPr>
          <w:rFonts w:ascii="Times New Roman" w:hAnsi="Times New Roman" w:cs="Times New Roman"/>
          <w:sz w:val="18"/>
          <w:szCs w:val="18"/>
        </w:rPr>
      </w:pPr>
    </w:p>
    <w:p w:rsidR="00037A96" w:rsidRDefault="00037A96" w:rsidP="00037A96">
      <w:pPr>
        <w:tabs>
          <w:tab w:val="left" w:pos="993"/>
          <w:tab w:val="left" w:pos="1134"/>
          <w:tab w:val="left" w:pos="1276"/>
        </w:tabs>
        <w:spacing w:after="0" w:line="240" w:lineRule="auto"/>
        <w:ind w:left="1134"/>
        <w:rPr>
          <w:rFonts w:ascii="Times New Roman" w:hAnsi="Times New Roman" w:cs="Times New Roman"/>
          <w:sz w:val="18"/>
          <w:szCs w:val="18"/>
        </w:rPr>
      </w:pPr>
    </w:p>
    <w:p w:rsidR="00037A96" w:rsidRDefault="00037A96" w:rsidP="00037A96">
      <w:pPr>
        <w:tabs>
          <w:tab w:val="left" w:pos="1134"/>
          <w:tab w:val="left" w:pos="1276"/>
        </w:tabs>
        <w:spacing w:after="0" w:line="240" w:lineRule="auto"/>
        <w:ind w:left="1134"/>
        <w:rPr>
          <w:rFonts w:ascii="Times New Roman" w:hAnsi="Times New Roman" w:cs="Times New Roman"/>
          <w:sz w:val="28"/>
          <w:szCs w:val="28"/>
        </w:rPr>
      </w:pPr>
      <w:r>
        <w:rPr>
          <w:rFonts w:ascii="Times New Roman" w:hAnsi="Times New Roman" w:cs="Times New Roman"/>
          <w:sz w:val="28"/>
          <w:szCs w:val="28"/>
        </w:rPr>
        <w:t xml:space="preserve">                                               </w:t>
      </w:r>
    </w:p>
    <w:p w:rsidR="00037A96" w:rsidRDefault="00037A96" w:rsidP="00037A96">
      <w:pPr>
        <w:tabs>
          <w:tab w:val="left" w:pos="1134"/>
          <w:tab w:val="left" w:pos="1276"/>
        </w:tabs>
        <w:spacing w:after="0" w:line="240" w:lineRule="auto"/>
        <w:ind w:left="1134"/>
        <w:rPr>
          <w:rFonts w:ascii="Times New Roman" w:hAnsi="Times New Roman" w:cs="Times New Roman"/>
          <w:sz w:val="28"/>
          <w:szCs w:val="28"/>
        </w:rPr>
      </w:pPr>
    </w:p>
    <w:p w:rsidR="00037A96" w:rsidRDefault="00037A96" w:rsidP="00037A96">
      <w:pPr>
        <w:tabs>
          <w:tab w:val="left" w:pos="1134"/>
          <w:tab w:val="left" w:pos="1276"/>
        </w:tabs>
        <w:spacing w:after="0" w:line="240" w:lineRule="auto"/>
        <w:ind w:left="1134"/>
        <w:rPr>
          <w:rFonts w:ascii="Times New Roman" w:hAnsi="Times New Roman" w:cs="Times New Roman"/>
          <w:sz w:val="28"/>
          <w:szCs w:val="28"/>
        </w:rPr>
      </w:pPr>
    </w:p>
    <w:p w:rsidR="00037A96" w:rsidRDefault="00037A96" w:rsidP="00037A96">
      <w:pPr>
        <w:tabs>
          <w:tab w:val="left" w:pos="1134"/>
          <w:tab w:val="left" w:pos="1276"/>
        </w:tabs>
        <w:spacing w:after="0" w:line="240" w:lineRule="auto"/>
        <w:ind w:left="1134"/>
        <w:rPr>
          <w:rFonts w:ascii="Times New Roman" w:hAnsi="Times New Roman" w:cs="Times New Roman"/>
          <w:sz w:val="28"/>
          <w:szCs w:val="28"/>
        </w:rPr>
      </w:pPr>
    </w:p>
    <w:p w:rsidR="00037A96" w:rsidRDefault="00037A96" w:rsidP="00037A96">
      <w:pPr>
        <w:tabs>
          <w:tab w:val="left" w:pos="1134"/>
          <w:tab w:val="left" w:pos="1276"/>
        </w:tabs>
        <w:spacing w:after="0" w:line="240" w:lineRule="auto"/>
        <w:ind w:left="1134"/>
        <w:rPr>
          <w:rFonts w:ascii="Times New Roman" w:hAnsi="Times New Roman" w:cs="Times New Roman"/>
          <w:sz w:val="28"/>
          <w:szCs w:val="28"/>
        </w:rPr>
      </w:pPr>
    </w:p>
    <w:p w:rsidR="00037A96" w:rsidRDefault="00037A96" w:rsidP="00037A96">
      <w:pPr>
        <w:tabs>
          <w:tab w:val="left" w:pos="1134"/>
          <w:tab w:val="left" w:pos="1276"/>
        </w:tabs>
        <w:spacing w:after="0" w:line="240" w:lineRule="auto"/>
        <w:ind w:left="1134"/>
        <w:rPr>
          <w:rFonts w:ascii="Times New Roman" w:hAnsi="Times New Roman" w:cs="Times New Roman"/>
          <w:sz w:val="28"/>
          <w:szCs w:val="28"/>
        </w:rPr>
      </w:pPr>
    </w:p>
    <w:p w:rsidR="00037A96" w:rsidRDefault="00037A96" w:rsidP="00037A96">
      <w:pPr>
        <w:tabs>
          <w:tab w:val="left" w:pos="1134"/>
          <w:tab w:val="left" w:pos="1276"/>
        </w:tabs>
        <w:spacing w:after="0" w:line="240" w:lineRule="auto"/>
        <w:ind w:left="1134"/>
        <w:rPr>
          <w:rFonts w:ascii="Times New Roman" w:hAnsi="Times New Roman" w:cs="Times New Roman"/>
          <w:sz w:val="28"/>
          <w:szCs w:val="28"/>
        </w:rPr>
      </w:pPr>
    </w:p>
    <w:p w:rsidR="00037A96" w:rsidRDefault="00037A96" w:rsidP="00037A96">
      <w:pPr>
        <w:tabs>
          <w:tab w:val="left" w:pos="1134"/>
          <w:tab w:val="left" w:pos="1276"/>
        </w:tabs>
        <w:spacing w:after="0" w:line="240" w:lineRule="auto"/>
        <w:ind w:left="1134"/>
        <w:rPr>
          <w:rFonts w:ascii="Times New Roman" w:hAnsi="Times New Roman" w:cs="Times New Roman"/>
          <w:sz w:val="28"/>
          <w:szCs w:val="28"/>
        </w:rPr>
      </w:pPr>
    </w:p>
    <w:p w:rsidR="00037A96" w:rsidRDefault="00037A96" w:rsidP="00037A96">
      <w:pPr>
        <w:tabs>
          <w:tab w:val="left" w:pos="1134"/>
          <w:tab w:val="left" w:pos="1276"/>
        </w:tabs>
        <w:spacing w:after="0" w:line="240" w:lineRule="auto"/>
        <w:ind w:left="1134"/>
        <w:rPr>
          <w:rFonts w:ascii="Times New Roman" w:hAnsi="Times New Roman" w:cs="Times New Roman"/>
          <w:sz w:val="28"/>
          <w:szCs w:val="28"/>
        </w:rPr>
      </w:pPr>
    </w:p>
    <w:p w:rsidR="00037A96" w:rsidRDefault="00037A96" w:rsidP="00037A96">
      <w:pPr>
        <w:tabs>
          <w:tab w:val="left" w:pos="1134"/>
          <w:tab w:val="left" w:pos="1276"/>
        </w:tabs>
        <w:spacing w:after="0" w:line="240" w:lineRule="auto"/>
        <w:ind w:left="1134"/>
        <w:rPr>
          <w:rFonts w:ascii="Times New Roman" w:hAnsi="Times New Roman" w:cs="Times New Roman"/>
          <w:sz w:val="28"/>
          <w:szCs w:val="28"/>
        </w:rPr>
      </w:pPr>
    </w:p>
    <w:p w:rsidR="00037A96" w:rsidRDefault="00037A96" w:rsidP="00037A96">
      <w:pPr>
        <w:tabs>
          <w:tab w:val="left" w:pos="1134"/>
          <w:tab w:val="left" w:pos="1276"/>
        </w:tabs>
        <w:spacing w:after="0" w:line="240" w:lineRule="auto"/>
        <w:ind w:left="1134"/>
        <w:rPr>
          <w:rFonts w:ascii="Times New Roman" w:hAnsi="Times New Roman" w:cs="Times New Roman"/>
          <w:sz w:val="28"/>
          <w:szCs w:val="28"/>
        </w:rPr>
      </w:pPr>
    </w:p>
    <w:p w:rsidR="00037A96" w:rsidRDefault="00037A96" w:rsidP="00037A96">
      <w:pPr>
        <w:tabs>
          <w:tab w:val="left" w:pos="1134"/>
          <w:tab w:val="left" w:pos="1276"/>
        </w:tabs>
        <w:spacing w:after="0" w:line="240" w:lineRule="auto"/>
        <w:ind w:left="1134"/>
        <w:rPr>
          <w:rFonts w:ascii="Times New Roman" w:hAnsi="Times New Roman" w:cs="Times New Roman"/>
          <w:sz w:val="28"/>
          <w:szCs w:val="28"/>
        </w:rPr>
      </w:pPr>
    </w:p>
    <w:p w:rsidR="00037A96" w:rsidRDefault="00037A96" w:rsidP="00037A96">
      <w:pPr>
        <w:tabs>
          <w:tab w:val="left" w:pos="1134"/>
          <w:tab w:val="left" w:pos="1276"/>
        </w:tabs>
        <w:spacing w:after="0" w:line="240" w:lineRule="auto"/>
        <w:ind w:left="1134"/>
        <w:rPr>
          <w:rFonts w:ascii="Times New Roman" w:hAnsi="Times New Roman" w:cs="Times New Roman"/>
          <w:sz w:val="28"/>
          <w:szCs w:val="28"/>
        </w:rPr>
      </w:pPr>
    </w:p>
    <w:p w:rsidR="00037A96" w:rsidRDefault="00037A96" w:rsidP="00037A96">
      <w:pPr>
        <w:tabs>
          <w:tab w:val="left" w:pos="1134"/>
          <w:tab w:val="left" w:pos="1276"/>
        </w:tabs>
        <w:spacing w:after="0" w:line="240" w:lineRule="auto"/>
        <w:ind w:left="1134"/>
        <w:rPr>
          <w:rFonts w:ascii="Times New Roman" w:hAnsi="Times New Roman" w:cs="Times New Roman"/>
          <w:sz w:val="28"/>
          <w:szCs w:val="28"/>
        </w:rPr>
      </w:pPr>
    </w:p>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sectPr w:rsidR="00037A96" w:rsidSect="00037A96">
          <w:pgSz w:w="16838" w:h="11906" w:orient="landscape"/>
          <w:pgMar w:top="851" w:right="567" w:bottom="567" w:left="567" w:header="709" w:footer="709" w:gutter="0"/>
          <w:cols w:space="720"/>
        </w:sectPr>
      </w:pPr>
    </w:p>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pPr>
    </w:p>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pPr>
      <w:r>
        <w:rPr>
          <w:rFonts w:ascii="Times New Roman" w:hAnsi="Times New Roman" w:cs="Times New Roman"/>
          <w:sz w:val="28"/>
          <w:szCs w:val="28"/>
        </w:rPr>
        <w:t>ВАССИНСКОГО  СЕЛЬСОВЕТА</w:t>
      </w:r>
    </w:p>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pPr>
      <w:r>
        <w:rPr>
          <w:rFonts w:ascii="Times New Roman" w:hAnsi="Times New Roman" w:cs="Times New Roman"/>
          <w:sz w:val="28"/>
          <w:szCs w:val="28"/>
        </w:rPr>
        <w:t>ТОГУЧИНСКОГО РАЙОНА</w:t>
      </w:r>
    </w:p>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037A96" w:rsidRDefault="00037A96" w:rsidP="00037A96">
      <w:pPr>
        <w:tabs>
          <w:tab w:val="left" w:pos="1134"/>
          <w:tab w:val="left" w:pos="1276"/>
        </w:tabs>
        <w:spacing w:after="0"/>
        <w:ind w:left="1134"/>
        <w:jc w:val="center"/>
        <w:rPr>
          <w:rFonts w:ascii="Times New Roman" w:hAnsi="Times New Roman" w:cs="Times New Roman"/>
          <w:sz w:val="28"/>
          <w:szCs w:val="28"/>
        </w:rPr>
      </w:pPr>
    </w:p>
    <w:p w:rsidR="00037A96" w:rsidRDefault="00037A96" w:rsidP="00037A96">
      <w:pPr>
        <w:tabs>
          <w:tab w:val="left" w:pos="1134"/>
          <w:tab w:val="left" w:pos="1276"/>
        </w:tabs>
        <w:spacing w:after="0"/>
        <w:ind w:left="1134"/>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037A96" w:rsidRDefault="00037A96" w:rsidP="00037A96">
      <w:pPr>
        <w:tabs>
          <w:tab w:val="left" w:pos="1134"/>
          <w:tab w:val="left" w:pos="1276"/>
        </w:tabs>
        <w:spacing w:after="0"/>
        <w:ind w:left="1134"/>
        <w:jc w:val="center"/>
        <w:rPr>
          <w:rFonts w:ascii="Times New Roman" w:hAnsi="Times New Roman" w:cs="Times New Roman"/>
          <w:sz w:val="28"/>
          <w:szCs w:val="28"/>
        </w:rPr>
      </w:pPr>
    </w:p>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pPr>
      <w:r>
        <w:rPr>
          <w:rFonts w:ascii="Times New Roman" w:hAnsi="Times New Roman" w:cs="Times New Roman"/>
          <w:sz w:val="28"/>
          <w:szCs w:val="28"/>
        </w:rPr>
        <w:t>25.11.2016       № 66</w:t>
      </w:r>
    </w:p>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pPr>
    </w:p>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pPr>
      <w:r>
        <w:rPr>
          <w:rFonts w:ascii="Times New Roman" w:hAnsi="Times New Roman" w:cs="Times New Roman"/>
          <w:sz w:val="28"/>
          <w:szCs w:val="28"/>
        </w:rPr>
        <w:t>с. Пойменное</w:t>
      </w:r>
    </w:p>
    <w:p w:rsidR="00037A96" w:rsidRDefault="00037A96" w:rsidP="00037A96">
      <w:pPr>
        <w:tabs>
          <w:tab w:val="left" w:pos="1134"/>
          <w:tab w:val="left" w:pos="1276"/>
        </w:tabs>
        <w:spacing w:after="0" w:line="240" w:lineRule="auto"/>
        <w:ind w:left="1134"/>
        <w:rPr>
          <w:rFonts w:ascii="Times New Roman" w:hAnsi="Times New Roman" w:cs="Times New Roman"/>
          <w:sz w:val="28"/>
          <w:szCs w:val="28"/>
        </w:rPr>
      </w:pPr>
    </w:p>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pPr>
      <w:r>
        <w:rPr>
          <w:rFonts w:ascii="Times New Roman" w:hAnsi="Times New Roman" w:cs="Times New Roman"/>
          <w:sz w:val="28"/>
          <w:szCs w:val="28"/>
        </w:rPr>
        <w:t>О проведении сверки личных карточек формы № Т-2ВУР граждан, пребывающих в запасе, и граждан, подлежащих призыву на военную службу, с военно-учетными документами, паспортами и учетными данными отделов военного комиссариата Новосибирской области</w:t>
      </w:r>
    </w:p>
    <w:p w:rsidR="00037A96" w:rsidRDefault="00037A96" w:rsidP="00037A96">
      <w:pPr>
        <w:tabs>
          <w:tab w:val="left" w:pos="1134"/>
          <w:tab w:val="left" w:pos="1276"/>
        </w:tabs>
        <w:spacing w:after="0" w:line="240" w:lineRule="auto"/>
        <w:ind w:left="1134"/>
        <w:rPr>
          <w:rFonts w:ascii="Times New Roman" w:hAnsi="Times New Roman" w:cs="Times New Roman"/>
          <w:sz w:val="28"/>
          <w:szCs w:val="28"/>
        </w:rPr>
      </w:pPr>
    </w:p>
    <w:p w:rsidR="00037A96" w:rsidRDefault="00037A96" w:rsidP="00037A96">
      <w:pPr>
        <w:pStyle w:val="af1"/>
        <w:tabs>
          <w:tab w:val="left" w:pos="1134"/>
          <w:tab w:val="left" w:pos="1276"/>
        </w:tabs>
        <w:spacing w:after="0" w:line="240" w:lineRule="auto"/>
        <w:ind w:left="1134" w:firstLine="1"/>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В соответствии с требованиями Постановления Правительства РФ «Об утверждении Положения о воинском учете» № 719 от 27.11.2006г, а также на основании выписки из плана сверок организаций (предприятий, учреждений) отдела военного комиссариата Новосибирской области, осуществляющего свою деятельность на территории, в пределах которой находится организация, администрация Вассинского сельсовета Тогучинского района Новосибирской области</w:t>
      </w:r>
    </w:p>
    <w:p w:rsidR="00037A96" w:rsidRDefault="00037A96" w:rsidP="00037A96">
      <w:pPr>
        <w:pStyle w:val="af1"/>
        <w:tabs>
          <w:tab w:val="left" w:pos="1134"/>
          <w:tab w:val="left" w:pos="1276"/>
        </w:tabs>
        <w:spacing w:after="0" w:line="240" w:lineRule="auto"/>
        <w:ind w:left="1134" w:firstLine="1"/>
        <w:jc w:val="both"/>
        <w:rPr>
          <w:rFonts w:ascii="Times New Roman" w:hAnsi="Times New Roman" w:cs="Times New Roman"/>
          <w:sz w:val="28"/>
          <w:szCs w:val="28"/>
        </w:rPr>
      </w:pPr>
      <w:r>
        <w:rPr>
          <w:rFonts w:ascii="Times New Roman" w:hAnsi="Times New Roman" w:cs="Times New Roman"/>
          <w:sz w:val="28"/>
          <w:szCs w:val="28"/>
        </w:rPr>
        <w:t>ПОСТАНОВЛЯЕТ:</w:t>
      </w:r>
    </w:p>
    <w:p w:rsidR="00037A96" w:rsidRDefault="00037A96" w:rsidP="00037A96">
      <w:pPr>
        <w:pStyle w:val="af1"/>
        <w:tabs>
          <w:tab w:val="left" w:pos="284"/>
          <w:tab w:val="left" w:pos="1134"/>
          <w:tab w:val="left" w:pos="1276"/>
          <w:tab w:val="left" w:pos="3544"/>
        </w:tabs>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1. Работнику ВУС Эрленбах Ирине Викторовне обеспечить разработку </w:t>
      </w:r>
      <w:proofErr w:type="gramStart"/>
      <w:r>
        <w:rPr>
          <w:rFonts w:ascii="Times New Roman" w:hAnsi="Times New Roman" w:cs="Times New Roman"/>
          <w:sz w:val="28"/>
          <w:szCs w:val="28"/>
        </w:rPr>
        <w:t>плана проведения сверки карточек формы</w:t>
      </w:r>
      <w:proofErr w:type="gramEnd"/>
      <w:r>
        <w:rPr>
          <w:rFonts w:ascii="Times New Roman" w:hAnsi="Times New Roman" w:cs="Times New Roman"/>
          <w:sz w:val="28"/>
          <w:szCs w:val="28"/>
        </w:rPr>
        <w:t xml:space="preserve"> № Т-2ВУР граждан, пребывающих в запасе, и граждан, подлежащих призыву на военную службу, с военно-учетными документами, паспортами и учетными данными отделов военного комиссариата Новосибирской области, который представить на утверждение к «10» декабря  2016 года.</w:t>
      </w:r>
    </w:p>
    <w:p w:rsidR="00037A96" w:rsidRDefault="00037A96" w:rsidP="00037A96">
      <w:pPr>
        <w:pStyle w:val="af1"/>
        <w:tabs>
          <w:tab w:val="left" w:pos="1134"/>
          <w:tab w:val="left" w:pos="1276"/>
        </w:tabs>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2. Начальникам отделов обеспечить предоставление военно-учетных документов и паспортов работающих граждан, пребывающих в запасе, для проведения сверки социально-демографических и военно-учетных данных в отдел кадров организации в строго предусмотренные планом сроки.</w:t>
      </w:r>
    </w:p>
    <w:p w:rsidR="00037A96" w:rsidRDefault="00037A96" w:rsidP="00037A96">
      <w:pPr>
        <w:pStyle w:val="af1"/>
        <w:tabs>
          <w:tab w:val="left" w:pos="1134"/>
          <w:tab w:val="left" w:pos="1276"/>
        </w:tabs>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3. Ответственному работнику за ведение воинского учета и бронирования работающих граждан, пребывающих в запасе, в предусмотренные планом сроки, сверить личные карточки формы № Т-2ВУР установленным порядком с данными отделов военного комиссариата  Новосибирской области.</w:t>
      </w:r>
    </w:p>
    <w:p w:rsidR="00037A96" w:rsidRDefault="00037A96" w:rsidP="00037A96">
      <w:pPr>
        <w:pStyle w:val="af1"/>
        <w:tabs>
          <w:tab w:val="left" w:pos="1134"/>
          <w:tab w:val="left" w:pos="1276"/>
        </w:tabs>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4. Обращаю внимание на важность, ответственность, исполнительность и качество проведения сверки. Приказ довести всему руководящему составу организации, до начальников отделов включительно.</w:t>
      </w:r>
    </w:p>
    <w:p w:rsidR="00037A96" w:rsidRDefault="00037A96" w:rsidP="00037A96">
      <w:pPr>
        <w:pStyle w:val="af1"/>
        <w:tabs>
          <w:tab w:val="left" w:pos="1134"/>
          <w:tab w:val="left" w:pos="1276"/>
        </w:tabs>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постановления оставляю за собой.</w:t>
      </w:r>
    </w:p>
    <w:p w:rsidR="00037A96" w:rsidRDefault="00037A96" w:rsidP="00037A96">
      <w:pPr>
        <w:tabs>
          <w:tab w:val="left" w:pos="1134"/>
          <w:tab w:val="left" w:pos="1276"/>
        </w:tabs>
        <w:spacing w:after="0" w:line="240" w:lineRule="auto"/>
        <w:ind w:left="1134"/>
        <w:jc w:val="both"/>
        <w:rPr>
          <w:rFonts w:ascii="Times New Roman" w:eastAsia="Times New Roman" w:hAnsi="Times New Roman" w:cs="Times New Roman"/>
          <w:bCs/>
          <w:iCs/>
          <w:sz w:val="28"/>
          <w:szCs w:val="28"/>
        </w:rPr>
      </w:pPr>
    </w:p>
    <w:p w:rsidR="00037A96" w:rsidRDefault="00037A96" w:rsidP="00037A96">
      <w:pPr>
        <w:tabs>
          <w:tab w:val="left" w:pos="1134"/>
          <w:tab w:val="left" w:pos="1276"/>
        </w:tabs>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Глава Вассинского сельсовета</w:t>
      </w:r>
    </w:p>
    <w:p w:rsidR="00037A96" w:rsidRDefault="00037A96" w:rsidP="00037A96">
      <w:pPr>
        <w:tabs>
          <w:tab w:val="left" w:pos="1134"/>
          <w:tab w:val="left" w:pos="1276"/>
        </w:tabs>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Тогучинского района</w:t>
      </w:r>
    </w:p>
    <w:p w:rsidR="00037A96" w:rsidRDefault="00037A96" w:rsidP="00037A96">
      <w:pPr>
        <w:tabs>
          <w:tab w:val="left" w:pos="1134"/>
          <w:tab w:val="left" w:pos="1276"/>
        </w:tabs>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С.В.Федорчук </w:t>
      </w:r>
    </w:p>
    <w:p w:rsidR="00037A96" w:rsidRDefault="00037A96" w:rsidP="00037A96">
      <w:pPr>
        <w:pStyle w:val="FR1"/>
        <w:tabs>
          <w:tab w:val="left" w:pos="1134"/>
          <w:tab w:val="left" w:pos="1276"/>
        </w:tabs>
        <w:ind w:left="1134"/>
        <w:jc w:val="center"/>
        <w:rPr>
          <w:rFonts w:ascii="Times New Roman" w:hAnsi="Times New Roman"/>
          <w:b w:val="0"/>
          <w:i w:val="0"/>
          <w:sz w:val="24"/>
          <w:szCs w:val="24"/>
        </w:rPr>
      </w:pPr>
      <w:r>
        <w:rPr>
          <w:rFonts w:ascii="Times New Roman" w:hAnsi="Times New Roman"/>
          <w:b w:val="0"/>
          <w:i w:val="0"/>
          <w:sz w:val="24"/>
          <w:szCs w:val="24"/>
        </w:rPr>
        <w:lastRenderedPageBreak/>
        <w:t xml:space="preserve">         </w:t>
      </w:r>
    </w:p>
    <w:p w:rsidR="00037A96" w:rsidRDefault="00037A96" w:rsidP="00037A96">
      <w:pPr>
        <w:tabs>
          <w:tab w:val="left" w:pos="993"/>
          <w:tab w:val="left" w:pos="1134"/>
          <w:tab w:val="left" w:pos="1276"/>
        </w:tabs>
        <w:spacing w:after="0" w:line="240" w:lineRule="auto"/>
        <w:ind w:left="1134"/>
        <w:rPr>
          <w:rFonts w:ascii="Times New Roman" w:hAnsi="Times New Roman" w:cs="Times New Roman"/>
          <w:sz w:val="18"/>
          <w:szCs w:val="18"/>
        </w:rPr>
      </w:pPr>
    </w:p>
    <w:tbl>
      <w:tblPr>
        <w:tblW w:w="0" w:type="auto"/>
        <w:tblLook w:val="04A0"/>
      </w:tblPr>
      <w:tblGrid>
        <w:gridCol w:w="566"/>
        <w:gridCol w:w="236"/>
        <w:gridCol w:w="8095"/>
        <w:gridCol w:w="425"/>
        <w:gridCol w:w="249"/>
      </w:tblGrid>
      <w:tr w:rsidR="00037A96" w:rsidTr="00037A96">
        <w:tc>
          <w:tcPr>
            <w:tcW w:w="9571" w:type="dxa"/>
            <w:gridSpan w:val="5"/>
            <w:hideMark/>
          </w:tcPr>
          <w:p w:rsidR="00037A96" w:rsidRDefault="00037A96" w:rsidP="00037A96">
            <w:pPr>
              <w:tabs>
                <w:tab w:val="left" w:pos="1134"/>
                <w:tab w:val="left" w:pos="1276"/>
              </w:tabs>
              <w:spacing w:after="0" w:line="240" w:lineRule="auto"/>
              <w:ind w:left="1134"/>
              <w:jc w:val="center"/>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АДМИНИСТРАЦИЯ</w:t>
            </w:r>
          </w:p>
          <w:p w:rsidR="00037A96" w:rsidRDefault="00037A96" w:rsidP="00037A96">
            <w:pPr>
              <w:tabs>
                <w:tab w:val="left" w:pos="1134"/>
                <w:tab w:val="left" w:pos="1276"/>
              </w:tabs>
              <w:spacing w:after="0" w:line="240" w:lineRule="auto"/>
              <w:ind w:left="1134"/>
              <w:jc w:val="center"/>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ВАССИНСКОГО СЕЛЬСОВЕТА</w:t>
            </w:r>
          </w:p>
          <w:p w:rsidR="00037A96" w:rsidRDefault="00037A96" w:rsidP="00037A96">
            <w:pPr>
              <w:tabs>
                <w:tab w:val="left" w:pos="1134"/>
                <w:tab w:val="left" w:pos="1276"/>
              </w:tabs>
              <w:spacing w:after="0" w:line="240" w:lineRule="auto"/>
              <w:ind w:left="1134"/>
              <w:jc w:val="center"/>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ТОГУЧИНСКОГО РАЙОНА</w:t>
            </w:r>
          </w:p>
          <w:p w:rsidR="00037A96" w:rsidRDefault="00037A96" w:rsidP="00037A96">
            <w:pPr>
              <w:tabs>
                <w:tab w:val="left" w:pos="1134"/>
                <w:tab w:val="left" w:pos="1276"/>
              </w:tabs>
              <w:spacing w:after="0" w:line="240" w:lineRule="auto"/>
              <w:ind w:left="1134"/>
              <w:jc w:val="center"/>
              <w:rPr>
                <w:rFonts w:ascii="Times New Roman" w:eastAsia="Times New Roman" w:hAnsi="Times New Roman" w:cs="Times New Roman"/>
                <w:b/>
                <w:bCs/>
                <w:sz w:val="28"/>
                <w:szCs w:val="24"/>
              </w:rPr>
            </w:pPr>
            <w:r>
              <w:rPr>
                <w:rFonts w:ascii="Times New Roman" w:eastAsia="Times New Roman" w:hAnsi="Times New Roman" w:cs="Times New Roman"/>
                <w:bCs/>
                <w:sz w:val="28"/>
                <w:szCs w:val="24"/>
              </w:rPr>
              <w:t>НОВОСИБИРСКОЙ ОБЛАСТИ</w:t>
            </w:r>
          </w:p>
        </w:tc>
      </w:tr>
      <w:tr w:rsidR="00037A96" w:rsidTr="00037A96">
        <w:trPr>
          <w:trHeight w:val="297"/>
        </w:trPr>
        <w:tc>
          <w:tcPr>
            <w:tcW w:w="9571" w:type="dxa"/>
            <w:gridSpan w:val="5"/>
          </w:tcPr>
          <w:p w:rsidR="00037A96" w:rsidRDefault="00037A96" w:rsidP="00037A96">
            <w:pPr>
              <w:tabs>
                <w:tab w:val="left" w:pos="1134"/>
                <w:tab w:val="left" w:pos="1276"/>
              </w:tabs>
              <w:spacing w:after="0" w:line="240" w:lineRule="auto"/>
              <w:ind w:left="1134"/>
              <w:jc w:val="center"/>
              <w:rPr>
                <w:rFonts w:ascii="Times New Roman" w:eastAsia="Times New Roman" w:hAnsi="Times New Roman" w:cs="Times New Roman"/>
                <w:sz w:val="28"/>
                <w:szCs w:val="24"/>
              </w:rPr>
            </w:pPr>
          </w:p>
        </w:tc>
      </w:tr>
      <w:tr w:rsidR="00037A96" w:rsidTr="00037A96">
        <w:tc>
          <w:tcPr>
            <w:tcW w:w="9571" w:type="dxa"/>
            <w:gridSpan w:val="5"/>
            <w:hideMark/>
          </w:tcPr>
          <w:p w:rsidR="00037A96" w:rsidRDefault="00037A96" w:rsidP="00037A96">
            <w:pPr>
              <w:tabs>
                <w:tab w:val="left" w:pos="1134"/>
                <w:tab w:val="left" w:pos="1276"/>
              </w:tabs>
              <w:spacing w:after="0" w:line="240" w:lineRule="auto"/>
              <w:ind w:left="1134"/>
              <w:jc w:val="center"/>
              <w:rPr>
                <w:rFonts w:ascii="Times New Roman" w:eastAsia="Times New Roman" w:hAnsi="Times New Roman" w:cs="Times New Roman"/>
                <w:sz w:val="28"/>
                <w:szCs w:val="24"/>
              </w:rPr>
            </w:pPr>
            <w:r>
              <w:rPr>
                <w:rFonts w:ascii="Times New Roman" w:eastAsia="Times New Roman" w:hAnsi="Times New Roman" w:cs="Times New Roman"/>
                <w:bCs/>
                <w:sz w:val="32"/>
                <w:szCs w:val="24"/>
              </w:rPr>
              <w:t>ПОСТАНОВЛЕНИЕ</w:t>
            </w:r>
          </w:p>
        </w:tc>
      </w:tr>
      <w:tr w:rsidR="00037A96" w:rsidTr="00037A96">
        <w:trPr>
          <w:trHeight w:val="113"/>
        </w:trPr>
        <w:tc>
          <w:tcPr>
            <w:tcW w:w="9571" w:type="dxa"/>
            <w:gridSpan w:val="5"/>
          </w:tcPr>
          <w:p w:rsidR="00037A96" w:rsidRDefault="00037A96" w:rsidP="00037A96">
            <w:pPr>
              <w:tabs>
                <w:tab w:val="left" w:pos="1134"/>
                <w:tab w:val="left" w:pos="1276"/>
              </w:tabs>
              <w:spacing w:after="0" w:line="240" w:lineRule="auto"/>
              <w:ind w:left="1134"/>
              <w:rPr>
                <w:rFonts w:ascii="Times New Roman" w:eastAsia="Times New Roman" w:hAnsi="Times New Roman" w:cs="Times New Roman"/>
                <w:b/>
                <w:bCs/>
                <w:sz w:val="32"/>
                <w:szCs w:val="24"/>
              </w:rPr>
            </w:pPr>
          </w:p>
        </w:tc>
      </w:tr>
      <w:tr w:rsidR="00037A96" w:rsidTr="00037A96">
        <w:trPr>
          <w:trHeight w:val="387"/>
        </w:trPr>
        <w:tc>
          <w:tcPr>
            <w:tcW w:w="9571" w:type="dxa"/>
            <w:gridSpan w:val="5"/>
          </w:tcPr>
          <w:p w:rsidR="00037A96" w:rsidRDefault="00037A96" w:rsidP="00037A96">
            <w:pPr>
              <w:tabs>
                <w:tab w:val="left" w:pos="1134"/>
                <w:tab w:val="left" w:pos="1276"/>
              </w:tabs>
              <w:spacing w:after="0" w:line="240" w:lineRule="auto"/>
              <w:ind w:left="1134"/>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25.11.2016  № 67</w:t>
            </w:r>
          </w:p>
          <w:p w:rsidR="00037A96" w:rsidRDefault="00037A96" w:rsidP="00037A96">
            <w:pPr>
              <w:tabs>
                <w:tab w:val="left" w:pos="1134"/>
                <w:tab w:val="left" w:pos="1276"/>
              </w:tabs>
              <w:spacing w:after="0" w:line="240" w:lineRule="auto"/>
              <w:ind w:left="1134"/>
              <w:jc w:val="center"/>
              <w:rPr>
                <w:rFonts w:ascii="Times New Roman" w:eastAsia="Times New Roman" w:hAnsi="Times New Roman" w:cs="Times New Roman"/>
                <w:sz w:val="28"/>
                <w:szCs w:val="24"/>
              </w:rPr>
            </w:pPr>
          </w:p>
        </w:tc>
      </w:tr>
      <w:tr w:rsidR="00037A96" w:rsidTr="00037A96">
        <w:tc>
          <w:tcPr>
            <w:tcW w:w="9571" w:type="dxa"/>
            <w:gridSpan w:val="5"/>
            <w:hideMark/>
          </w:tcPr>
          <w:p w:rsidR="00037A96" w:rsidRDefault="00037A96" w:rsidP="00037A96">
            <w:pPr>
              <w:tabs>
                <w:tab w:val="left" w:pos="1134"/>
                <w:tab w:val="left" w:pos="1276"/>
              </w:tabs>
              <w:spacing w:after="0" w:line="240" w:lineRule="auto"/>
              <w:ind w:left="1134"/>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с. Пойменное</w:t>
            </w:r>
          </w:p>
        </w:tc>
      </w:tr>
      <w:tr w:rsidR="00037A96" w:rsidTr="00037A96">
        <w:trPr>
          <w:trHeight w:val="305"/>
        </w:trPr>
        <w:tc>
          <w:tcPr>
            <w:tcW w:w="9571" w:type="dxa"/>
            <w:gridSpan w:val="5"/>
          </w:tcPr>
          <w:p w:rsidR="00037A96" w:rsidRDefault="00037A96" w:rsidP="00037A96">
            <w:pPr>
              <w:tabs>
                <w:tab w:val="left" w:pos="1134"/>
                <w:tab w:val="left" w:pos="1276"/>
              </w:tabs>
              <w:spacing w:after="0" w:line="240" w:lineRule="auto"/>
              <w:ind w:left="1134"/>
              <w:rPr>
                <w:rFonts w:ascii="Times New Roman" w:eastAsia="Times New Roman" w:hAnsi="Times New Roman" w:cs="Times New Roman"/>
                <w:sz w:val="28"/>
                <w:szCs w:val="28"/>
              </w:rPr>
            </w:pPr>
          </w:p>
        </w:tc>
      </w:tr>
      <w:tr w:rsidR="00037A96" w:rsidTr="00037A96">
        <w:trPr>
          <w:trHeight w:val="177"/>
        </w:trPr>
        <w:tc>
          <w:tcPr>
            <w:tcW w:w="566" w:type="dxa"/>
          </w:tcPr>
          <w:p w:rsidR="00037A96" w:rsidRDefault="00037A96" w:rsidP="00037A96">
            <w:pPr>
              <w:tabs>
                <w:tab w:val="left" w:pos="1134"/>
                <w:tab w:val="left" w:pos="1276"/>
              </w:tabs>
              <w:spacing w:after="0" w:line="240" w:lineRule="auto"/>
              <w:ind w:left="1134"/>
              <w:jc w:val="center"/>
              <w:rPr>
                <w:rFonts w:ascii="Times New Roman" w:eastAsia="Times New Roman" w:hAnsi="Times New Roman" w:cs="Times New Roman"/>
                <w:sz w:val="10"/>
                <w:szCs w:val="24"/>
              </w:rPr>
            </w:pPr>
          </w:p>
        </w:tc>
        <w:tc>
          <w:tcPr>
            <w:tcW w:w="236" w:type="dxa"/>
          </w:tcPr>
          <w:p w:rsidR="00037A96" w:rsidRDefault="00037A96" w:rsidP="00037A96">
            <w:pPr>
              <w:tabs>
                <w:tab w:val="left" w:pos="1134"/>
                <w:tab w:val="left" w:pos="1276"/>
              </w:tabs>
              <w:spacing w:after="0" w:line="240" w:lineRule="auto"/>
              <w:ind w:left="1134"/>
              <w:jc w:val="center"/>
              <w:rPr>
                <w:rFonts w:ascii="Times New Roman" w:eastAsia="Times New Roman" w:hAnsi="Times New Roman" w:cs="Times New Roman"/>
                <w:sz w:val="10"/>
                <w:szCs w:val="24"/>
              </w:rPr>
            </w:pPr>
          </w:p>
        </w:tc>
        <w:tc>
          <w:tcPr>
            <w:tcW w:w="8095" w:type="dxa"/>
            <w:hideMark/>
          </w:tcPr>
          <w:p w:rsidR="00037A96" w:rsidRDefault="00037A96" w:rsidP="00037A96">
            <w:pPr>
              <w:tabs>
                <w:tab w:val="left" w:pos="1134"/>
                <w:tab w:val="left" w:pos="1276"/>
              </w:tabs>
              <w:spacing w:after="0" w:line="240" w:lineRule="auto"/>
              <w:ind w:left="1134"/>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О предварительном согласовании предоставления земельного участка Губанову С.Н.</w:t>
            </w:r>
          </w:p>
        </w:tc>
        <w:tc>
          <w:tcPr>
            <w:tcW w:w="425" w:type="dxa"/>
          </w:tcPr>
          <w:p w:rsidR="00037A96" w:rsidRDefault="00037A96" w:rsidP="00037A96">
            <w:pPr>
              <w:tabs>
                <w:tab w:val="left" w:pos="1134"/>
                <w:tab w:val="left" w:pos="1276"/>
              </w:tabs>
              <w:spacing w:after="0" w:line="240" w:lineRule="auto"/>
              <w:ind w:left="1134"/>
              <w:jc w:val="center"/>
              <w:rPr>
                <w:rFonts w:ascii="Times New Roman" w:eastAsia="Times New Roman" w:hAnsi="Times New Roman" w:cs="Times New Roman"/>
                <w:sz w:val="10"/>
                <w:szCs w:val="24"/>
              </w:rPr>
            </w:pPr>
          </w:p>
        </w:tc>
        <w:tc>
          <w:tcPr>
            <w:tcW w:w="249" w:type="dxa"/>
          </w:tcPr>
          <w:p w:rsidR="00037A96" w:rsidRDefault="00037A96" w:rsidP="00037A96">
            <w:pPr>
              <w:tabs>
                <w:tab w:val="left" w:pos="1134"/>
                <w:tab w:val="left" w:pos="1276"/>
              </w:tabs>
              <w:spacing w:after="0" w:line="240" w:lineRule="auto"/>
              <w:ind w:left="1134"/>
              <w:jc w:val="center"/>
              <w:rPr>
                <w:rFonts w:ascii="Times New Roman" w:eastAsia="Times New Roman" w:hAnsi="Times New Roman" w:cs="Times New Roman"/>
                <w:sz w:val="10"/>
                <w:szCs w:val="24"/>
              </w:rPr>
            </w:pPr>
          </w:p>
        </w:tc>
      </w:tr>
      <w:tr w:rsidR="00037A96" w:rsidTr="00037A96">
        <w:trPr>
          <w:trHeight w:val="335"/>
        </w:trPr>
        <w:tc>
          <w:tcPr>
            <w:tcW w:w="566" w:type="dxa"/>
          </w:tcPr>
          <w:p w:rsidR="00037A96" w:rsidRDefault="00037A96" w:rsidP="00037A96">
            <w:pPr>
              <w:tabs>
                <w:tab w:val="left" w:pos="1134"/>
                <w:tab w:val="left" w:pos="1276"/>
              </w:tabs>
              <w:spacing w:after="0" w:line="240" w:lineRule="auto"/>
              <w:ind w:left="1134"/>
              <w:jc w:val="center"/>
              <w:rPr>
                <w:rFonts w:ascii="Times New Roman" w:eastAsia="Times New Roman" w:hAnsi="Times New Roman" w:cs="Times New Roman"/>
                <w:sz w:val="28"/>
                <w:szCs w:val="24"/>
              </w:rPr>
            </w:pPr>
          </w:p>
        </w:tc>
        <w:tc>
          <w:tcPr>
            <w:tcW w:w="8331" w:type="dxa"/>
            <w:gridSpan w:val="2"/>
          </w:tcPr>
          <w:p w:rsidR="00037A96" w:rsidRDefault="00037A96" w:rsidP="00037A96">
            <w:pPr>
              <w:tabs>
                <w:tab w:val="left" w:pos="1134"/>
                <w:tab w:val="left" w:pos="1276"/>
                <w:tab w:val="left" w:pos="2713"/>
              </w:tabs>
              <w:spacing w:after="0" w:line="240" w:lineRule="auto"/>
              <w:ind w:left="1134"/>
              <w:rPr>
                <w:rFonts w:ascii="Times New Roman" w:eastAsia="Times New Roman" w:hAnsi="Times New Roman" w:cs="Times New Roman"/>
                <w:sz w:val="28"/>
                <w:szCs w:val="28"/>
              </w:rPr>
            </w:pPr>
          </w:p>
        </w:tc>
        <w:tc>
          <w:tcPr>
            <w:tcW w:w="674" w:type="dxa"/>
            <w:gridSpan w:val="2"/>
          </w:tcPr>
          <w:p w:rsidR="00037A96" w:rsidRDefault="00037A96" w:rsidP="00037A96">
            <w:pPr>
              <w:tabs>
                <w:tab w:val="left" w:pos="1134"/>
                <w:tab w:val="left" w:pos="1276"/>
              </w:tabs>
              <w:spacing w:after="0" w:line="240" w:lineRule="auto"/>
              <w:ind w:left="1134"/>
              <w:jc w:val="center"/>
              <w:rPr>
                <w:rFonts w:ascii="Times New Roman" w:eastAsia="Times New Roman" w:hAnsi="Times New Roman" w:cs="Times New Roman"/>
                <w:sz w:val="28"/>
                <w:szCs w:val="24"/>
              </w:rPr>
            </w:pPr>
          </w:p>
        </w:tc>
      </w:tr>
    </w:tbl>
    <w:p w:rsidR="00037A96" w:rsidRDefault="00037A96" w:rsidP="00037A96">
      <w:pPr>
        <w:tabs>
          <w:tab w:val="left" w:pos="1134"/>
          <w:tab w:val="left" w:pos="1276"/>
        </w:tabs>
        <w:spacing w:after="0" w:line="240" w:lineRule="auto"/>
        <w:ind w:left="113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Рассмотрев заявление Губанова Сергея Николаевича, зарегистрированного по адресу: </w:t>
      </w:r>
      <w:proofErr w:type="gramStart"/>
      <w:r>
        <w:rPr>
          <w:rFonts w:ascii="Times New Roman" w:eastAsia="Times New Roman" w:hAnsi="Times New Roman" w:cs="Times New Roman"/>
          <w:sz w:val="28"/>
          <w:szCs w:val="28"/>
        </w:rPr>
        <w:t>Новосибирская область, Тогучинский район, с. Пойменное, ул. Зеленая, д. 4,  кв.2, паспорт гражданина Российской Федерации 50 01813026 выдан ОВД Тогучинского района Новосибирской области 11.01.2002, схему расположения земельного участка на кадастровом плане территории, а также руководствуясь п. 7 ст. 39.5, п. 9 ст. 39.15 Земельного кодекса РФ, администрация Вассинского сельсовета Тогучинского района Новосибирской области</w:t>
      </w:r>
      <w:proofErr w:type="gramEnd"/>
    </w:p>
    <w:p w:rsidR="00037A96" w:rsidRDefault="00037A96" w:rsidP="00037A96">
      <w:pPr>
        <w:tabs>
          <w:tab w:val="left" w:pos="1134"/>
          <w:tab w:val="left" w:pos="1276"/>
        </w:tabs>
        <w:spacing w:after="0" w:line="240" w:lineRule="auto"/>
        <w:ind w:left="1134" w:firstLine="567"/>
        <w:jc w:val="both"/>
        <w:rPr>
          <w:rFonts w:ascii="Times New Roman" w:eastAsia="Times New Roman" w:hAnsi="Times New Roman" w:cs="Times New Roman"/>
          <w:sz w:val="28"/>
          <w:szCs w:val="24"/>
        </w:rPr>
      </w:pPr>
    </w:p>
    <w:p w:rsidR="00037A96" w:rsidRDefault="00037A96" w:rsidP="00037A96">
      <w:pPr>
        <w:tabs>
          <w:tab w:val="left" w:pos="1134"/>
          <w:tab w:val="left" w:pos="1276"/>
        </w:tabs>
        <w:spacing w:after="0" w:line="240" w:lineRule="auto"/>
        <w:ind w:left="1134"/>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ПОСТАНОВЛЯЕТ:</w:t>
      </w:r>
    </w:p>
    <w:p w:rsidR="00037A96" w:rsidRDefault="00037A96" w:rsidP="00037A96">
      <w:pPr>
        <w:tabs>
          <w:tab w:val="left" w:pos="1134"/>
          <w:tab w:val="left" w:pos="1276"/>
        </w:tabs>
        <w:spacing w:after="0" w:line="240" w:lineRule="auto"/>
        <w:ind w:left="1134" w:firstLine="567"/>
        <w:jc w:val="both"/>
        <w:rPr>
          <w:rFonts w:ascii="Times New Roman" w:eastAsia="Times New Roman" w:hAnsi="Times New Roman" w:cs="Times New Roman"/>
          <w:sz w:val="28"/>
          <w:szCs w:val="24"/>
        </w:rPr>
      </w:pPr>
    </w:p>
    <w:p w:rsidR="00037A96" w:rsidRDefault="00037A96" w:rsidP="00037A96">
      <w:pPr>
        <w:tabs>
          <w:tab w:val="left" w:pos="1134"/>
          <w:tab w:val="left" w:pos="1276"/>
          <w:tab w:val="num" w:pos="1701"/>
          <w:tab w:val="left" w:pos="1985"/>
          <w:tab w:val="left" w:pos="2127"/>
        </w:tabs>
        <w:spacing w:after="0" w:line="240" w:lineRule="auto"/>
        <w:ind w:left="113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Предварительно согласовать Губанову Сергею Николаевичу предоставление земельного участка площадью 560,0 кв.м., имеющего местоположение: Новосибирская область, Тогучинский район, с. </w:t>
      </w:r>
      <w:proofErr w:type="gramStart"/>
      <w:r>
        <w:rPr>
          <w:rFonts w:ascii="Times New Roman" w:eastAsia="Times New Roman" w:hAnsi="Times New Roman" w:cs="Times New Roman"/>
          <w:sz w:val="28"/>
          <w:szCs w:val="28"/>
        </w:rPr>
        <w:t>Пойменное</w:t>
      </w:r>
      <w:proofErr w:type="gramEnd"/>
      <w:r>
        <w:rPr>
          <w:rFonts w:ascii="Times New Roman" w:eastAsia="Times New Roman" w:hAnsi="Times New Roman" w:cs="Times New Roman"/>
          <w:sz w:val="28"/>
          <w:szCs w:val="28"/>
        </w:rPr>
        <w:t>, в территориальной зоне – зоне градостроительного использования</w:t>
      </w:r>
      <w:r>
        <w:rPr>
          <w:rFonts w:ascii="Times New Roman" w:eastAsia="MS Mincho" w:hAnsi="Times New Roman" w:cs="Times New Roman"/>
          <w:sz w:val="28"/>
          <w:szCs w:val="28"/>
        </w:rPr>
        <w:t xml:space="preserve"> (ГИ)</w:t>
      </w:r>
      <w:r>
        <w:rPr>
          <w:rFonts w:ascii="Times New Roman" w:eastAsia="Times New Roman" w:hAnsi="Times New Roman" w:cs="Times New Roman"/>
          <w:sz w:val="28"/>
          <w:szCs w:val="28"/>
        </w:rPr>
        <w:t>, из категории земель – «земли населенных пунктов».</w:t>
      </w:r>
    </w:p>
    <w:p w:rsidR="00037A96" w:rsidRDefault="00037A96" w:rsidP="00037A96">
      <w:pPr>
        <w:tabs>
          <w:tab w:val="num" w:pos="1080"/>
          <w:tab w:val="left" w:pos="1134"/>
          <w:tab w:val="left" w:pos="1276"/>
          <w:tab w:val="left" w:pos="1985"/>
        </w:tabs>
        <w:spacing w:after="0" w:line="240" w:lineRule="auto"/>
        <w:ind w:left="113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Утвердить схему расположения земельного участка на кадастровом плане территории, имеющего местоположение: </w:t>
      </w:r>
      <w:proofErr w:type="gramStart"/>
      <w:r>
        <w:rPr>
          <w:rFonts w:ascii="Times New Roman" w:eastAsia="Times New Roman" w:hAnsi="Times New Roman" w:cs="Times New Roman"/>
          <w:sz w:val="28"/>
          <w:szCs w:val="28"/>
        </w:rPr>
        <w:t xml:space="preserve">Новосибирская область, Тогучинский район, с. Пойменное, в территориальной зоне – зоне </w:t>
      </w:r>
      <w:r>
        <w:rPr>
          <w:rFonts w:ascii="Times New Roman" w:eastAsia="MS Mincho" w:hAnsi="Times New Roman" w:cs="Times New Roman"/>
          <w:sz w:val="28"/>
          <w:szCs w:val="28"/>
        </w:rPr>
        <w:t>градостроительного использования (ГИ)</w:t>
      </w:r>
      <w:r>
        <w:rPr>
          <w:rFonts w:ascii="Times New Roman" w:eastAsia="Times New Roman" w:hAnsi="Times New Roman" w:cs="Times New Roman"/>
          <w:sz w:val="28"/>
          <w:szCs w:val="28"/>
        </w:rPr>
        <w:t>, общей площадью 560,0 кв.м., разрешенное использование земельного участка: для ведения личного подсобного хозяйства, категория земель: «земли населенных пунктов».</w:t>
      </w:r>
      <w:proofErr w:type="gramEnd"/>
    </w:p>
    <w:p w:rsidR="00037A96" w:rsidRDefault="00037A96" w:rsidP="00037A96">
      <w:pPr>
        <w:tabs>
          <w:tab w:val="num" w:pos="1080"/>
          <w:tab w:val="left" w:pos="1134"/>
          <w:tab w:val="left" w:pos="1276"/>
          <w:tab w:val="left" w:pos="1985"/>
        </w:tabs>
        <w:spacing w:after="0" w:line="240" w:lineRule="auto"/>
        <w:ind w:left="113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Губанову С.Н. обеспечить выполнение кадастровых работ, необходимых для образования испрашиваемого земельного участка.</w:t>
      </w:r>
    </w:p>
    <w:p w:rsidR="00037A96" w:rsidRDefault="00037A96" w:rsidP="00037A96">
      <w:pPr>
        <w:tabs>
          <w:tab w:val="num" w:pos="1080"/>
          <w:tab w:val="left" w:pos="1134"/>
          <w:tab w:val="left" w:pos="1276"/>
          <w:tab w:val="left" w:pos="1985"/>
        </w:tabs>
        <w:spacing w:after="0" w:line="240" w:lineRule="auto"/>
        <w:ind w:left="113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Уполномочить Губанова С.Н. обращаться без доверенности с заявлением об осуществлении государственного кадастрового учета испрашиваемого земельного участка.</w:t>
      </w:r>
    </w:p>
    <w:p w:rsidR="00037A96" w:rsidRDefault="00037A96" w:rsidP="00037A96">
      <w:pPr>
        <w:tabs>
          <w:tab w:val="left" w:pos="1134"/>
          <w:tab w:val="left" w:pos="1276"/>
          <w:tab w:val="center" w:pos="4807"/>
        </w:tabs>
        <w:spacing w:after="0" w:line="240" w:lineRule="auto"/>
        <w:ind w:left="1134" w:firstLine="567"/>
        <w:rPr>
          <w:rFonts w:ascii="Times New Roman" w:eastAsia="Times New Roman" w:hAnsi="Times New Roman" w:cs="Times New Roman"/>
          <w:bCs/>
          <w:sz w:val="28"/>
          <w:szCs w:val="28"/>
        </w:rPr>
      </w:pPr>
    </w:p>
    <w:p w:rsidR="00037A96" w:rsidRDefault="00037A96" w:rsidP="00037A96">
      <w:pPr>
        <w:tabs>
          <w:tab w:val="left" w:pos="1134"/>
          <w:tab w:val="left" w:pos="1276"/>
          <w:tab w:val="center" w:pos="4807"/>
        </w:tabs>
        <w:spacing w:after="0" w:line="240" w:lineRule="auto"/>
        <w:ind w:left="1134"/>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Глава Вассинского сельсовета</w:t>
      </w:r>
    </w:p>
    <w:p w:rsidR="00037A96" w:rsidRDefault="00037A96" w:rsidP="00037A96">
      <w:pPr>
        <w:tabs>
          <w:tab w:val="left" w:pos="1134"/>
          <w:tab w:val="left" w:pos="1276"/>
          <w:tab w:val="center" w:pos="4807"/>
        </w:tabs>
        <w:spacing w:after="0" w:line="240" w:lineRule="auto"/>
        <w:ind w:left="1134"/>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Тогучинского района</w:t>
      </w:r>
    </w:p>
    <w:p w:rsidR="00037A96" w:rsidRDefault="00037A96" w:rsidP="00037A96">
      <w:pPr>
        <w:tabs>
          <w:tab w:val="left" w:pos="1134"/>
          <w:tab w:val="left" w:pos="1276"/>
          <w:tab w:val="center" w:pos="4807"/>
        </w:tabs>
        <w:spacing w:after="0" w:line="240" w:lineRule="auto"/>
        <w:ind w:left="1134"/>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Новосибирской области                                                               С.В. Федорчук</w:t>
      </w:r>
    </w:p>
    <w:p w:rsidR="00037A96" w:rsidRDefault="00037A96" w:rsidP="00037A96">
      <w:pPr>
        <w:tabs>
          <w:tab w:val="left" w:pos="993"/>
          <w:tab w:val="left" w:pos="1134"/>
          <w:tab w:val="left" w:pos="1276"/>
        </w:tabs>
        <w:spacing w:after="0" w:line="240" w:lineRule="auto"/>
        <w:ind w:left="1134"/>
        <w:rPr>
          <w:rFonts w:ascii="Times New Roman" w:hAnsi="Times New Roman" w:cs="Times New Roman"/>
          <w:sz w:val="18"/>
          <w:szCs w:val="18"/>
        </w:rPr>
      </w:pPr>
    </w:p>
    <w:p w:rsidR="00037A96" w:rsidRDefault="00037A96" w:rsidP="00037A96">
      <w:pPr>
        <w:tabs>
          <w:tab w:val="left" w:pos="851"/>
          <w:tab w:val="left" w:pos="1134"/>
          <w:tab w:val="left" w:pos="1276"/>
        </w:tabs>
        <w:spacing w:after="0" w:line="240" w:lineRule="auto"/>
        <w:rPr>
          <w:rFonts w:ascii="Times New Roman" w:hAnsi="Times New Roman" w:cs="Times New Roman"/>
          <w:caps/>
          <w:sz w:val="28"/>
          <w:szCs w:val="20"/>
        </w:rPr>
      </w:pPr>
    </w:p>
    <w:p w:rsidR="00037A96" w:rsidRDefault="00037A96" w:rsidP="00037A96">
      <w:pPr>
        <w:tabs>
          <w:tab w:val="left" w:pos="1134"/>
          <w:tab w:val="left" w:pos="1276"/>
        </w:tabs>
        <w:spacing w:after="0" w:line="240" w:lineRule="auto"/>
        <w:ind w:left="1134"/>
        <w:jc w:val="center"/>
        <w:rPr>
          <w:rFonts w:ascii="Times New Roman" w:hAnsi="Times New Roman"/>
          <w:sz w:val="18"/>
          <w:szCs w:val="18"/>
        </w:rPr>
      </w:pPr>
      <w:r>
        <w:rPr>
          <w:rFonts w:ascii="Times New Roman" w:hAnsi="Times New Roman" w:cs="Times New Roman"/>
          <w:caps/>
          <w:sz w:val="28"/>
          <w:szCs w:val="20"/>
        </w:rPr>
        <w:lastRenderedPageBreak/>
        <w:t>АдминистрациЯ</w:t>
      </w:r>
    </w:p>
    <w:p w:rsidR="00037A96" w:rsidRDefault="00037A96" w:rsidP="00037A96">
      <w:pPr>
        <w:tabs>
          <w:tab w:val="left" w:pos="1134"/>
          <w:tab w:val="left" w:pos="1276"/>
        </w:tabs>
        <w:spacing w:after="0" w:line="240" w:lineRule="auto"/>
        <w:ind w:left="1134"/>
        <w:jc w:val="center"/>
        <w:rPr>
          <w:rFonts w:ascii="Times New Roman" w:hAnsi="Times New Roman" w:cs="Times New Roman"/>
          <w:caps/>
          <w:sz w:val="28"/>
          <w:szCs w:val="20"/>
        </w:rPr>
      </w:pPr>
      <w:r>
        <w:rPr>
          <w:rFonts w:ascii="Times New Roman" w:hAnsi="Times New Roman" w:cs="Times New Roman"/>
          <w:caps/>
          <w:sz w:val="28"/>
          <w:szCs w:val="20"/>
        </w:rPr>
        <w:t>ВАССИНСКОГО сельсовета</w:t>
      </w:r>
    </w:p>
    <w:p w:rsidR="00037A96" w:rsidRDefault="00037A96" w:rsidP="00037A96">
      <w:pPr>
        <w:tabs>
          <w:tab w:val="left" w:pos="1134"/>
          <w:tab w:val="left" w:pos="1276"/>
        </w:tabs>
        <w:spacing w:after="0" w:line="240" w:lineRule="auto"/>
        <w:ind w:left="1134"/>
        <w:jc w:val="center"/>
        <w:rPr>
          <w:rFonts w:ascii="Times New Roman" w:hAnsi="Times New Roman" w:cs="Times New Roman"/>
          <w:caps/>
          <w:sz w:val="28"/>
          <w:szCs w:val="20"/>
        </w:rPr>
      </w:pPr>
      <w:r>
        <w:rPr>
          <w:rFonts w:ascii="Times New Roman" w:hAnsi="Times New Roman" w:cs="Times New Roman"/>
          <w:caps/>
          <w:sz w:val="28"/>
          <w:szCs w:val="20"/>
        </w:rPr>
        <w:t>ТОГУЧИНСКОГО района</w:t>
      </w:r>
    </w:p>
    <w:p w:rsidR="00037A96" w:rsidRDefault="00037A96" w:rsidP="00037A96">
      <w:pPr>
        <w:tabs>
          <w:tab w:val="left" w:pos="1134"/>
          <w:tab w:val="left" w:pos="1276"/>
        </w:tabs>
        <w:spacing w:after="0" w:line="240" w:lineRule="auto"/>
        <w:ind w:left="1134"/>
        <w:jc w:val="center"/>
        <w:rPr>
          <w:rFonts w:ascii="Times New Roman" w:hAnsi="Times New Roman" w:cs="Times New Roman"/>
          <w:caps/>
          <w:sz w:val="28"/>
          <w:szCs w:val="20"/>
        </w:rPr>
      </w:pPr>
      <w:r>
        <w:rPr>
          <w:rFonts w:ascii="Times New Roman" w:hAnsi="Times New Roman" w:cs="Times New Roman"/>
          <w:caps/>
          <w:sz w:val="28"/>
          <w:szCs w:val="20"/>
        </w:rPr>
        <w:t>НОВОСИБИРСКОЙ ОБЛАСТИ</w:t>
      </w:r>
    </w:p>
    <w:p w:rsidR="00037A96" w:rsidRDefault="00037A96" w:rsidP="00037A96">
      <w:pPr>
        <w:tabs>
          <w:tab w:val="left" w:pos="1134"/>
          <w:tab w:val="left" w:pos="1276"/>
          <w:tab w:val="left" w:pos="1418"/>
        </w:tabs>
        <w:spacing w:after="0" w:line="240" w:lineRule="auto"/>
        <w:ind w:left="1134"/>
        <w:jc w:val="center"/>
        <w:rPr>
          <w:rFonts w:ascii="Times New Roman" w:hAnsi="Times New Roman" w:cs="Times New Roman"/>
          <w:caps/>
          <w:sz w:val="28"/>
          <w:szCs w:val="20"/>
        </w:rPr>
      </w:pPr>
    </w:p>
    <w:p w:rsidR="00037A96" w:rsidRDefault="00037A96" w:rsidP="00037A96">
      <w:pPr>
        <w:tabs>
          <w:tab w:val="left" w:pos="1134"/>
          <w:tab w:val="left" w:pos="1276"/>
        </w:tabs>
        <w:spacing w:after="0" w:line="240" w:lineRule="auto"/>
        <w:ind w:left="1134"/>
        <w:jc w:val="center"/>
        <w:rPr>
          <w:rFonts w:ascii="Times New Roman" w:hAnsi="Times New Roman" w:cs="Times New Roman"/>
          <w:caps/>
          <w:sz w:val="28"/>
          <w:szCs w:val="20"/>
        </w:rPr>
      </w:pPr>
      <w:r>
        <w:rPr>
          <w:rFonts w:ascii="Times New Roman" w:hAnsi="Times New Roman" w:cs="Times New Roman"/>
          <w:caps/>
          <w:sz w:val="28"/>
          <w:szCs w:val="20"/>
        </w:rPr>
        <w:t>ПОСТАНОВЛЕНИЕ</w:t>
      </w:r>
    </w:p>
    <w:p w:rsidR="00037A96" w:rsidRDefault="00037A96" w:rsidP="00037A96">
      <w:pPr>
        <w:tabs>
          <w:tab w:val="left" w:pos="1134"/>
          <w:tab w:val="left" w:pos="1276"/>
        </w:tabs>
        <w:spacing w:after="0" w:line="240" w:lineRule="auto"/>
        <w:ind w:left="1134"/>
        <w:jc w:val="center"/>
        <w:rPr>
          <w:rFonts w:ascii="Times New Roman" w:hAnsi="Times New Roman" w:cs="Times New Roman"/>
          <w:caps/>
          <w:sz w:val="28"/>
          <w:szCs w:val="20"/>
        </w:rPr>
      </w:pPr>
    </w:p>
    <w:p w:rsidR="00037A96" w:rsidRDefault="00037A96" w:rsidP="00037A96">
      <w:pPr>
        <w:tabs>
          <w:tab w:val="left" w:pos="567"/>
          <w:tab w:val="left" w:pos="709"/>
          <w:tab w:val="left" w:pos="1134"/>
          <w:tab w:val="left" w:pos="1276"/>
          <w:tab w:val="left" w:pos="10206"/>
        </w:tabs>
        <w:spacing w:after="0" w:line="240" w:lineRule="auto"/>
        <w:ind w:left="1134"/>
        <w:jc w:val="center"/>
        <w:rPr>
          <w:rFonts w:ascii="Times New Roman" w:hAnsi="Times New Roman" w:cs="Times New Roman"/>
          <w:sz w:val="28"/>
          <w:szCs w:val="28"/>
        </w:rPr>
      </w:pPr>
      <w:r>
        <w:rPr>
          <w:rFonts w:ascii="Times New Roman" w:hAnsi="Times New Roman" w:cs="Times New Roman"/>
          <w:sz w:val="28"/>
          <w:szCs w:val="28"/>
        </w:rPr>
        <w:t>28.11.2016   № 68</w:t>
      </w:r>
    </w:p>
    <w:p w:rsidR="00037A96" w:rsidRDefault="00037A96" w:rsidP="00037A96">
      <w:pPr>
        <w:tabs>
          <w:tab w:val="left" w:pos="567"/>
          <w:tab w:val="left" w:pos="709"/>
          <w:tab w:val="left" w:pos="1134"/>
          <w:tab w:val="left" w:pos="1276"/>
        </w:tabs>
        <w:spacing w:after="0" w:line="240" w:lineRule="auto"/>
        <w:ind w:left="1134"/>
        <w:jc w:val="center"/>
        <w:rPr>
          <w:rFonts w:ascii="Times New Roman" w:hAnsi="Times New Roman" w:cs="Times New Roman"/>
          <w:sz w:val="28"/>
          <w:szCs w:val="28"/>
        </w:rPr>
      </w:pPr>
    </w:p>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pPr>
      <w:r>
        <w:rPr>
          <w:rFonts w:ascii="Times New Roman" w:hAnsi="Times New Roman" w:cs="Times New Roman"/>
          <w:sz w:val="28"/>
          <w:szCs w:val="28"/>
        </w:rPr>
        <w:t>с. Пойменное</w:t>
      </w:r>
    </w:p>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pPr>
    </w:p>
    <w:p w:rsidR="00037A96" w:rsidRDefault="00037A96" w:rsidP="00037A96">
      <w:pPr>
        <w:pStyle w:val="ConsPlusTitle"/>
        <w:widowControl/>
        <w:tabs>
          <w:tab w:val="left" w:pos="1134"/>
          <w:tab w:val="left" w:pos="1276"/>
        </w:tabs>
        <w:ind w:left="1134"/>
        <w:jc w:val="center"/>
        <w:rPr>
          <w:rFonts w:ascii="Times New Roman" w:hAnsi="Times New Roman" w:cs="Times New Roman"/>
          <w:b w:val="0"/>
          <w:sz w:val="28"/>
          <w:szCs w:val="28"/>
        </w:rPr>
      </w:pPr>
      <w:r>
        <w:rPr>
          <w:rFonts w:ascii="Times New Roman" w:hAnsi="Times New Roman" w:cs="Times New Roman"/>
          <w:b w:val="0"/>
          <w:sz w:val="28"/>
          <w:szCs w:val="28"/>
        </w:rPr>
        <w:t xml:space="preserve">Об утверждении «Основных направлений </w:t>
      </w:r>
      <w:proofErr w:type="gramStart"/>
      <w:r>
        <w:rPr>
          <w:rFonts w:ascii="Times New Roman" w:hAnsi="Times New Roman" w:cs="Times New Roman"/>
          <w:b w:val="0"/>
          <w:sz w:val="28"/>
          <w:szCs w:val="28"/>
        </w:rPr>
        <w:t>бюджетной</w:t>
      </w:r>
      <w:proofErr w:type="gramEnd"/>
      <w:r>
        <w:rPr>
          <w:rFonts w:ascii="Times New Roman" w:hAnsi="Times New Roman" w:cs="Times New Roman"/>
          <w:b w:val="0"/>
          <w:sz w:val="28"/>
          <w:szCs w:val="28"/>
        </w:rPr>
        <w:t xml:space="preserve"> и налоговой </w:t>
      </w:r>
    </w:p>
    <w:p w:rsidR="00037A96" w:rsidRDefault="00037A96" w:rsidP="00037A96">
      <w:pPr>
        <w:pStyle w:val="ConsPlusTitle"/>
        <w:widowControl/>
        <w:tabs>
          <w:tab w:val="left" w:pos="1134"/>
          <w:tab w:val="left" w:pos="1276"/>
        </w:tabs>
        <w:ind w:left="1134"/>
        <w:jc w:val="center"/>
        <w:rPr>
          <w:rFonts w:ascii="Times New Roman" w:hAnsi="Times New Roman" w:cs="Times New Roman"/>
          <w:b w:val="0"/>
          <w:sz w:val="28"/>
          <w:szCs w:val="28"/>
        </w:rPr>
      </w:pPr>
      <w:r>
        <w:rPr>
          <w:rFonts w:ascii="Times New Roman" w:hAnsi="Times New Roman" w:cs="Times New Roman"/>
          <w:b w:val="0"/>
          <w:sz w:val="28"/>
          <w:szCs w:val="28"/>
        </w:rPr>
        <w:t xml:space="preserve">политики Вассинского сельсовета Тогучинского района </w:t>
      </w:r>
    </w:p>
    <w:p w:rsidR="00037A96" w:rsidRDefault="00037A96" w:rsidP="00037A96">
      <w:pPr>
        <w:pStyle w:val="ConsPlusTitle"/>
        <w:widowControl/>
        <w:tabs>
          <w:tab w:val="left" w:pos="1134"/>
          <w:tab w:val="left" w:pos="1276"/>
        </w:tabs>
        <w:ind w:left="1134"/>
        <w:jc w:val="center"/>
        <w:rPr>
          <w:rFonts w:ascii="Times New Roman" w:hAnsi="Times New Roman" w:cs="Times New Roman"/>
          <w:b w:val="0"/>
          <w:sz w:val="28"/>
          <w:szCs w:val="28"/>
        </w:rPr>
      </w:pPr>
      <w:r>
        <w:rPr>
          <w:rFonts w:ascii="Times New Roman" w:hAnsi="Times New Roman" w:cs="Times New Roman"/>
          <w:b w:val="0"/>
          <w:sz w:val="28"/>
          <w:szCs w:val="28"/>
        </w:rPr>
        <w:t xml:space="preserve">Новосибирской области на 2017 год и плановый </w:t>
      </w:r>
    </w:p>
    <w:p w:rsidR="00037A96" w:rsidRDefault="00037A96" w:rsidP="00037A96">
      <w:pPr>
        <w:pStyle w:val="ConsPlusTitle"/>
        <w:widowControl/>
        <w:tabs>
          <w:tab w:val="left" w:pos="1134"/>
          <w:tab w:val="left" w:pos="1276"/>
        </w:tabs>
        <w:ind w:left="1134"/>
        <w:jc w:val="center"/>
        <w:rPr>
          <w:rFonts w:ascii="Times New Roman" w:hAnsi="Times New Roman" w:cs="Times New Roman"/>
          <w:b w:val="0"/>
          <w:sz w:val="28"/>
          <w:szCs w:val="28"/>
        </w:rPr>
      </w:pPr>
      <w:r>
        <w:rPr>
          <w:rFonts w:ascii="Times New Roman" w:hAnsi="Times New Roman" w:cs="Times New Roman"/>
          <w:b w:val="0"/>
          <w:sz w:val="28"/>
          <w:szCs w:val="28"/>
        </w:rPr>
        <w:t>период  2018 и 2019 годов»</w:t>
      </w:r>
    </w:p>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pPr>
    </w:p>
    <w:p w:rsidR="00037A96" w:rsidRDefault="00037A96" w:rsidP="00037A96">
      <w:pPr>
        <w:tabs>
          <w:tab w:val="left" w:pos="1134"/>
          <w:tab w:val="left" w:pos="1276"/>
        </w:tabs>
        <w:autoSpaceDE w:val="0"/>
        <w:autoSpaceDN w:val="0"/>
        <w:adjustRightInd w:val="0"/>
        <w:spacing w:after="0" w:line="240" w:lineRule="auto"/>
        <w:ind w:left="1134" w:firstLine="540"/>
        <w:jc w:val="both"/>
        <w:rPr>
          <w:rFonts w:ascii="Times New Roman" w:hAnsi="Times New Roman"/>
          <w:sz w:val="28"/>
          <w:szCs w:val="28"/>
        </w:rPr>
      </w:pPr>
      <w:proofErr w:type="gramStart"/>
      <w:r>
        <w:rPr>
          <w:rFonts w:ascii="Times New Roman" w:hAnsi="Times New Roman"/>
          <w:sz w:val="28"/>
          <w:szCs w:val="28"/>
        </w:rPr>
        <w:t xml:space="preserve">В соответствии с Бюджетном кодексом Российской Федерации, с решением седьмой сессии четвертого созыва Совета депутатов Вассинского сельсовета Тогучинского района Новосибирской области от 27.09.2010 г. №  1  «О бюджетном устройстве и  бюджетном процессе  в Вассинском сельсовете» администрация Вассинского сельсовета Тогучинского района Новосибирской области </w:t>
      </w:r>
      <w:proofErr w:type="gramEnd"/>
    </w:p>
    <w:p w:rsidR="00037A96" w:rsidRDefault="00037A96" w:rsidP="00037A96">
      <w:pPr>
        <w:tabs>
          <w:tab w:val="left" w:pos="1134"/>
          <w:tab w:val="left" w:pos="1276"/>
        </w:tabs>
        <w:autoSpaceDE w:val="0"/>
        <w:autoSpaceDN w:val="0"/>
        <w:adjustRightInd w:val="0"/>
        <w:spacing w:after="0" w:line="240" w:lineRule="auto"/>
        <w:ind w:left="1134" w:firstLine="540"/>
        <w:jc w:val="both"/>
        <w:rPr>
          <w:rFonts w:ascii="Times New Roman" w:hAnsi="Times New Roman"/>
          <w:sz w:val="28"/>
          <w:szCs w:val="28"/>
        </w:rPr>
      </w:pPr>
      <w:r>
        <w:rPr>
          <w:rFonts w:ascii="Times New Roman" w:hAnsi="Times New Roman"/>
          <w:sz w:val="28"/>
          <w:szCs w:val="28"/>
        </w:rPr>
        <w:t xml:space="preserve">ПОСТАНОВЛЯЕТ: </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0"/>
        <w:rPr>
          <w:rFonts w:ascii="Times New Roman" w:hAnsi="Times New Roman"/>
          <w:sz w:val="28"/>
          <w:szCs w:val="28"/>
        </w:rPr>
      </w:pPr>
      <w:r>
        <w:rPr>
          <w:rFonts w:ascii="Times New Roman" w:hAnsi="Times New Roman"/>
          <w:sz w:val="28"/>
          <w:szCs w:val="28"/>
        </w:rPr>
        <w:t>1. Утвердить прилагаемые основные направления бюджетной и налоговой политики Вассинского сельсовета Тогучинского района Новосибирской области на 2016 год и плановый период  2017 и 2018 годов (далее - Основные направления бюджетной и налоговой политики).</w:t>
      </w:r>
    </w:p>
    <w:p w:rsidR="00037A96" w:rsidRDefault="00037A96" w:rsidP="00037A96">
      <w:pPr>
        <w:tabs>
          <w:tab w:val="left" w:pos="1134"/>
          <w:tab w:val="left" w:pos="1276"/>
        </w:tabs>
        <w:suppressAutoHyphens/>
        <w:spacing w:after="0" w:line="240" w:lineRule="auto"/>
        <w:ind w:left="1134" w:firstLine="567"/>
        <w:jc w:val="both"/>
        <w:rPr>
          <w:rFonts w:ascii="Times New Roman" w:hAnsi="Times New Roman" w:cs="Times New Roman"/>
          <w:sz w:val="28"/>
          <w:szCs w:val="28"/>
          <w:lang w:eastAsia="zh-CN"/>
        </w:rPr>
      </w:pPr>
      <w:r>
        <w:rPr>
          <w:rFonts w:ascii="Times New Roman" w:hAnsi="Times New Roman"/>
          <w:sz w:val="28"/>
          <w:szCs w:val="28"/>
        </w:rPr>
        <w:t xml:space="preserve">2. Опубликовать данное постановление в периодическом печатном издании органа местного самоуправления «Вассинский Вестник» </w:t>
      </w:r>
      <w:r>
        <w:rPr>
          <w:rFonts w:ascii="Times New Roman" w:hAnsi="Times New Roman" w:cs="Times New Roman"/>
          <w:sz w:val="28"/>
          <w:szCs w:val="28"/>
        </w:rPr>
        <w:t xml:space="preserve">и на официальном сайте администрации </w:t>
      </w:r>
      <w:r>
        <w:rPr>
          <w:rFonts w:ascii="Times New Roman" w:hAnsi="Times New Roman" w:cs="Times New Roman"/>
          <w:kern w:val="2"/>
          <w:sz w:val="28"/>
          <w:szCs w:val="28"/>
          <w:lang w:eastAsia="zh-CN"/>
        </w:rPr>
        <w:t>Вассинского</w:t>
      </w:r>
      <w:r>
        <w:rPr>
          <w:rFonts w:ascii="Times New Roman" w:hAnsi="Times New Roman" w:cs="Times New Roman"/>
          <w:sz w:val="28"/>
          <w:szCs w:val="28"/>
        </w:rPr>
        <w:t xml:space="preserve"> сельсовета.</w:t>
      </w:r>
    </w:p>
    <w:p w:rsidR="00037A96" w:rsidRDefault="00037A96" w:rsidP="00037A96">
      <w:pPr>
        <w:tabs>
          <w:tab w:val="left" w:pos="1134"/>
          <w:tab w:val="left" w:pos="1276"/>
        </w:tabs>
        <w:autoSpaceDE w:val="0"/>
        <w:autoSpaceDN w:val="0"/>
        <w:adjustRightInd w:val="0"/>
        <w:spacing w:after="0" w:line="240" w:lineRule="auto"/>
        <w:ind w:left="1134" w:firstLine="540"/>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постановления  оставляю за собой.</w:t>
      </w:r>
    </w:p>
    <w:p w:rsidR="00037A96" w:rsidRDefault="00037A96" w:rsidP="00037A96">
      <w:pPr>
        <w:tabs>
          <w:tab w:val="left" w:pos="1134"/>
          <w:tab w:val="left" w:pos="1276"/>
        </w:tabs>
        <w:autoSpaceDE w:val="0"/>
        <w:autoSpaceDN w:val="0"/>
        <w:adjustRightInd w:val="0"/>
        <w:spacing w:after="0" w:line="240" w:lineRule="auto"/>
        <w:ind w:left="1134"/>
        <w:jc w:val="both"/>
        <w:rPr>
          <w:rFonts w:ascii="Times New Roman" w:hAnsi="Times New Roman"/>
          <w:sz w:val="28"/>
          <w:szCs w:val="28"/>
        </w:rPr>
      </w:pPr>
    </w:p>
    <w:p w:rsidR="00037A96" w:rsidRDefault="00037A96" w:rsidP="00037A96">
      <w:pPr>
        <w:tabs>
          <w:tab w:val="left" w:pos="1134"/>
          <w:tab w:val="left" w:pos="1276"/>
        </w:tabs>
        <w:autoSpaceDE w:val="0"/>
        <w:autoSpaceDN w:val="0"/>
        <w:adjustRightInd w:val="0"/>
        <w:spacing w:after="0" w:line="240" w:lineRule="auto"/>
        <w:ind w:left="1134"/>
        <w:jc w:val="both"/>
        <w:rPr>
          <w:rFonts w:ascii="Times New Roman" w:hAnsi="Times New Roman"/>
          <w:sz w:val="28"/>
          <w:szCs w:val="28"/>
        </w:rPr>
      </w:pPr>
    </w:p>
    <w:p w:rsidR="00037A96" w:rsidRDefault="00037A96" w:rsidP="00037A96">
      <w:pPr>
        <w:tabs>
          <w:tab w:val="left" w:pos="1134"/>
          <w:tab w:val="left" w:pos="1276"/>
        </w:tabs>
        <w:autoSpaceDE w:val="0"/>
        <w:autoSpaceDN w:val="0"/>
        <w:adjustRightInd w:val="0"/>
        <w:spacing w:after="0" w:line="240" w:lineRule="auto"/>
        <w:ind w:left="1134"/>
        <w:jc w:val="both"/>
        <w:rPr>
          <w:rFonts w:ascii="Times New Roman" w:hAnsi="Times New Roman"/>
          <w:sz w:val="28"/>
          <w:szCs w:val="28"/>
        </w:rPr>
      </w:pPr>
    </w:p>
    <w:p w:rsidR="00037A96" w:rsidRDefault="00037A96" w:rsidP="00037A96">
      <w:pPr>
        <w:tabs>
          <w:tab w:val="left" w:pos="1134"/>
          <w:tab w:val="left" w:pos="1276"/>
        </w:tabs>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Глава Вассинского сельсовета</w:t>
      </w:r>
    </w:p>
    <w:p w:rsidR="00037A96" w:rsidRDefault="00037A96" w:rsidP="00037A96">
      <w:pPr>
        <w:tabs>
          <w:tab w:val="left" w:pos="1134"/>
          <w:tab w:val="left" w:pos="1276"/>
        </w:tabs>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Тогучинского района </w:t>
      </w:r>
    </w:p>
    <w:p w:rsidR="00037A96" w:rsidRDefault="00037A96" w:rsidP="00037A96">
      <w:pPr>
        <w:tabs>
          <w:tab w:val="left" w:pos="1134"/>
          <w:tab w:val="left" w:pos="1276"/>
        </w:tabs>
        <w:spacing w:line="240" w:lineRule="auto"/>
        <w:ind w:left="1134"/>
        <w:rPr>
          <w:rFonts w:ascii="Times New Roman" w:hAnsi="Times New Roman" w:cs="Times New Roman"/>
          <w:sz w:val="28"/>
          <w:szCs w:val="28"/>
        </w:rPr>
      </w:pPr>
      <w:r>
        <w:rPr>
          <w:rFonts w:ascii="Times New Roman" w:hAnsi="Times New Roman" w:cs="Times New Roman"/>
          <w:sz w:val="28"/>
          <w:szCs w:val="28"/>
        </w:rPr>
        <w:t>Новосибирской области                                                                      С.В.Федорчук</w:t>
      </w:r>
    </w:p>
    <w:p w:rsidR="00037A96" w:rsidRDefault="00037A96" w:rsidP="00037A96">
      <w:pPr>
        <w:tabs>
          <w:tab w:val="left" w:pos="1134"/>
          <w:tab w:val="left" w:pos="1276"/>
        </w:tabs>
        <w:spacing w:line="240" w:lineRule="auto"/>
        <w:ind w:left="1134"/>
        <w:rPr>
          <w:rFonts w:ascii="Times New Roman" w:hAnsi="Times New Roman" w:cs="Times New Roman"/>
          <w:sz w:val="28"/>
          <w:szCs w:val="28"/>
        </w:rPr>
      </w:pPr>
    </w:p>
    <w:p w:rsidR="00037A96" w:rsidRDefault="00037A96" w:rsidP="00037A96">
      <w:pPr>
        <w:tabs>
          <w:tab w:val="left" w:pos="1134"/>
          <w:tab w:val="left" w:pos="1276"/>
        </w:tabs>
        <w:spacing w:line="240" w:lineRule="auto"/>
        <w:ind w:left="1134" w:firstLine="567"/>
        <w:rPr>
          <w:rFonts w:ascii="Times New Roman" w:hAnsi="Times New Roman" w:cs="Times New Roman"/>
          <w:sz w:val="28"/>
          <w:szCs w:val="28"/>
        </w:rPr>
      </w:pPr>
    </w:p>
    <w:p w:rsidR="00037A96" w:rsidRDefault="00037A96" w:rsidP="00037A96">
      <w:pPr>
        <w:tabs>
          <w:tab w:val="left" w:pos="1134"/>
          <w:tab w:val="left" w:pos="1276"/>
        </w:tabs>
        <w:spacing w:line="240" w:lineRule="auto"/>
        <w:ind w:left="1134"/>
        <w:rPr>
          <w:rFonts w:ascii="Times New Roman" w:hAnsi="Times New Roman" w:cs="Times New Roman"/>
          <w:sz w:val="28"/>
          <w:szCs w:val="28"/>
        </w:rPr>
      </w:pPr>
    </w:p>
    <w:p w:rsidR="00037A96" w:rsidRDefault="00037A96" w:rsidP="00037A96">
      <w:pPr>
        <w:tabs>
          <w:tab w:val="left" w:pos="1134"/>
          <w:tab w:val="left" w:pos="1276"/>
        </w:tabs>
        <w:spacing w:line="240" w:lineRule="auto"/>
        <w:ind w:left="1134"/>
        <w:rPr>
          <w:rFonts w:ascii="Times New Roman" w:hAnsi="Times New Roman" w:cs="Times New Roman"/>
          <w:sz w:val="28"/>
          <w:szCs w:val="28"/>
        </w:rPr>
      </w:pPr>
    </w:p>
    <w:p w:rsidR="00037A96" w:rsidRDefault="00037A96" w:rsidP="00037A96">
      <w:pPr>
        <w:tabs>
          <w:tab w:val="left" w:pos="993"/>
          <w:tab w:val="left" w:pos="1134"/>
          <w:tab w:val="left" w:pos="1276"/>
        </w:tabs>
        <w:spacing w:after="0" w:line="240" w:lineRule="auto"/>
        <w:ind w:left="1134"/>
        <w:rPr>
          <w:rFonts w:ascii="Times New Roman" w:hAnsi="Times New Roman" w:cs="Times New Roman"/>
          <w:sz w:val="18"/>
          <w:szCs w:val="18"/>
        </w:rPr>
      </w:pPr>
      <w:r>
        <w:rPr>
          <w:rFonts w:ascii="Times New Roman" w:hAnsi="Times New Roman" w:cs="Times New Roman"/>
          <w:sz w:val="18"/>
          <w:szCs w:val="18"/>
        </w:rPr>
        <w:t>Ефремова</w:t>
      </w:r>
    </w:p>
    <w:p w:rsidR="00037A96" w:rsidRDefault="00037A96" w:rsidP="00037A96">
      <w:pPr>
        <w:tabs>
          <w:tab w:val="left" w:pos="993"/>
          <w:tab w:val="left" w:pos="1134"/>
          <w:tab w:val="left" w:pos="1276"/>
        </w:tabs>
        <w:spacing w:after="0" w:line="240" w:lineRule="auto"/>
        <w:ind w:left="1134"/>
        <w:rPr>
          <w:rFonts w:ascii="Times New Roman" w:hAnsi="Times New Roman" w:cs="Times New Roman"/>
          <w:sz w:val="18"/>
          <w:szCs w:val="18"/>
        </w:rPr>
      </w:pPr>
      <w:r>
        <w:rPr>
          <w:rFonts w:ascii="Times New Roman" w:hAnsi="Times New Roman" w:cs="Times New Roman"/>
          <w:sz w:val="18"/>
          <w:szCs w:val="18"/>
        </w:rPr>
        <w:t>45-699</w:t>
      </w:r>
    </w:p>
    <w:p w:rsidR="00037A96" w:rsidRDefault="00037A96" w:rsidP="00037A96">
      <w:pPr>
        <w:tabs>
          <w:tab w:val="left" w:pos="1134"/>
          <w:tab w:val="left" w:pos="1276"/>
        </w:tabs>
        <w:autoSpaceDE w:val="0"/>
        <w:autoSpaceDN w:val="0"/>
        <w:adjustRightInd w:val="0"/>
        <w:spacing w:after="0" w:line="240" w:lineRule="auto"/>
        <w:ind w:left="1134"/>
        <w:jc w:val="right"/>
        <w:outlineLvl w:val="0"/>
        <w:rPr>
          <w:rFonts w:ascii="Times New Roman" w:hAnsi="Times New Roman"/>
          <w:sz w:val="28"/>
          <w:szCs w:val="28"/>
        </w:rPr>
      </w:pPr>
    </w:p>
    <w:p w:rsidR="00037A96" w:rsidRDefault="00037A96" w:rsidP="00037A96">
      <w:pPr>
        <w:tabs>
          <w:tab w:val="left" w:pos="1134"/>
          <w:tab w:val="left" w:pos="1276"/>
        </w:tabs>
        <w:autoSpaceDE w:val="0"/>
        <w:autoSpaceDN w:val="0"/>
        <w:adjustRightInd w:val="0"/>
        <w:spacing w:after="0" w:line="240" w:lineRule="auto"/>
        <w:ind w:left="1134"/>
        <w:jc w:val="right"/>
        <w:outlineLvl w:val="0"/>
        <w:rPr>
          <w:rFonts w:ascii="Times New Roman" w:hAnsi="Times New Roman"/>
          <w:sz w:val="28"/>
          <w:szCs w:val="28"/>
        </w:rPr>
      </w:pPr>
    </w:p>
    <w:p w:rsidR="00037A96" w:rsidRDefault="00037A96" w:rsidP="00037A96">
      <w:pPr>
        <w:tabs>
          <w:tab w:val="left" w:pos="1134"/>
          <w:tab w:val="left" w:pos="1276"/>
        </w:tabs>
        <w:autoSpaceDE w:val="0"/>
        <w:autoSpaceDN w:val="0"/>
        <w:adjustRightInd w:val="0"/>
        <w:spacing w:after="0" w:line="240" w:lineRule="auto"/>
        <w:ind w:left="1134"/>
        <w:jc w:val="right"/>
        <w:outlineLvl w:val="0"/>
        <w:rPr>
          <w:rFonts w:ascii="Times New Roman" w:hAnsi="Times New Roman"/>
          <w:sz w:val="28"/>
          <w:szCs w:val="28"/>
        </w:rPr>
      </w:pPr>
      <w:r>
        <w:rPr>
          <w:rFonts w:ascii="Times New Roman" w:hAnsi="Times New Roman"/>
          <w:sz w:val="28"/>
          <w:szCs w:val="28"/>
        </w:rPr>
        <w:lastRenderedPageBreak/>
        <w:t>Утверждено</w:t>
      </w:r>
    </w:p>
    <w:p w:rsidR="00037A96" w:rsidRDefault="00037A96" w:rsidP="00037A96">
      <w:pPr>
        <w:tabs>
          <w:tab w:val="left" w:pos="1134"/>
          <w:tab w:val="left" w:pos="1276"/>
        </w:tabs>
        <w:autoSpaceDE w:val="0"/>
        <w:autoSpaceDN w:val="0"/>
        <w:adjustRightInd w:val="0"/>
        <w:spacing w:after="0" w:line="240" w:lineRule="auto"/>
        <w:ind w:left="1134"/>
        <w:jc w:val="right"/>
        <w:rPr>
          <w:rFonts w:ascii="Times New Roman" w:hAnsi="Times New Roman"/>
          <w:sz w:val="28"/>
          <w:szCs w:val="28"/>
        </w:rPr>
      </w:pPr>
      <w:r>
        <w:rPr>
          <w:rFonts w:ascii="Times New Roman" w:hAnsi="Times New Roman"/>
          <w:sz w:val="28"/>
          <w:szCs w:val="28"/>
        </w:rPr>
        <w:t>постановлением администрации</w:t>
      </w:r>
    </w:p>
    <w:p w:rsidR="00037A96" w:rsidRDefault="00037A96" w:rsidP="00037A96">
      <w:pPr>
        <w:tabs>
          <w:tab w:val="left" w:pos="1134"/>
          <w:tab w:val="left" w:pos="1276"/>
        </w:tabs>
        <w:autoSpaceDE w:val="0"/>
        <w:autoSpaceDN w:val="0"/>
        <w:adjustRightInd w:val="0"/>
        <w:spacing w:after="0" w:line="240" w:lineRule="auto"/>
        <w:ind w:left="1134"/>
        <w:jc w:val="right"/>
        <w:rPr>
          <w:rFonts w:ascii="Times New Roman" w:hAnsi="Times New Roman"/>
          <w:sz w:val="28"/>
          <w:szCs w:val="28"/>
        </w:rPr>
      </w:pPr>
      <w:r>
        <w:rPr>
          <w:rFonts w:ascii="Times New Roman" w:hAnsi="Times New Roman"/>
          <w:sz w:val="28"/>
          <w:szCs w:val="28"/>
        </w:rPr>
        <w:t>Вассинского сельсовета</w:t>
      </w:r>
    </w:p>
    <w:p w:rsidR="00037A96" w:rsidRDefault="00037A96" w:rsidP="00037A96">
      <w:pPr>
        <w:tabs>
          <w:tab w:val="left" w:pos="1134"/>
          <w:tab w:val="left" w:pos="1276"/>
        </w:tabs>
        <w:autoSpaceDE w:val="0"/>
        <w:autoSpaceDN w:val="0"/>
        <w:adjustRightInd w:val="0"/>
        <w:spacing w:after="0" w:line="240" w:lineRule="auto"/>
        <w:ind w:left="1134"/>
        <w:jc w:val="right"/>
        <w:rPr>
          <w:rFonts w:ascii="Times New Roman" w:hAnsi="Times New Roman"/>
          <w:sz w:val="28"/>
          <w:szCs w:val="28"/>
        </w:rPr>
      </w:pPr>
      <w:r>
        <w:rPr>
          <w:rFonts w:ascii="Times New Roman" w:hAnsi="Times New Roman"/>
          <w:sz w:val="28"/>
          <w:szCs w:val="28"/>
        </w:rPr>
        <w:t>Тогучинского района</w:t>
      </w:r>
    </w:p>
    <w:p w:rsidR="00037A96" w:rsidRDefault="00037A96" w:rsidP="00037A96">
      <w:pPr>
        <w:tabs>
          <w:tab w:val="left" w:pos="1134"/>
          <w:tab w:val="left" w:pos="1276"/>
        </w:tabs>
        <w:autoSpaceDE w:val="0"/>
        <w:autoSpaceDN w:val="0"/>
        <w:adjustRightInd w:val="0"/>
        <w:spacing w:after="0" w:line="240" w:lineRule="auto"/>
        <w:ind w:left="1134"/>
        <w:jc w:val="right"/>
        <w:rPr>
          <w:rFonts w:ascii="Times New Roman" w:hAnsi="Times New Roman"/>
          <w:sz w:val="28"/>
          <w:szCs w:val="28"/>
        </w:rPr>
      </w:pPr>
      <w:r>
        <w:rPr>
          <w:rFonts w:ascii="Times New Roman" w:hAnsi="Times New Roman"/>
          <w:sz w:val="28"/>
          <w:szCs w:val="28"/>
        </w:rPr>
        <w:t>Новосибирской области</w:t>
      </w:r>
    </w:p>
    <w:p w:rsidR="00037A96" w:rsidRDefault="00037A96" w:rsidP="00037A96">
      <w:pPr>
        <w:tabs>
          <w:tab w:val="left" w:pos="1134"/>
          <w:tab w:val="left" w:pos="1276"/>
        </w:tabs>
        <w:autoSpaceDE w:val="0"/>
        <w:autoSpaceDN w:val="0"/>
        <w:adjustRightInd w:val="0"/>
        <w:spacing w:after="0" w:line="240" w:lineRule="auto"/>
        <w:ind w:left="1134"/>
        <w:jc w:val="right"/>
        <w:rPr>
          <w:rFonts w:ascii="Times New Roman" w:hAnsi="Times New Roman"/>
          <w:sz w:val="28"/>
          <w:szCs w:val="28"/>
        </w:rPr>
      </w:pPr>
      <w:r>
        <w:rPr>
          <w:rFonts w:ascii="Times New Roman" w:hAnsi="Times New Roman"/>
          <w:sz w:val="28"/>
          <w:szCs w:val="28"/>
        </w:rPr>
        <w:t>от 28.11.2016  № 68</w:t>
      </w:r>
    </w:p>
    <w:p w:rsidR="00037A96" w:rsidRDefault="00037A96" w:rsidP="00037A96">
      <w:pPr>
        <w:tabs>
          <w:tab w:val="left" w:pos="1134"/>
          <w:tab w:val="left" w:pos="1276"/>
        </w:tabs>
        <w:autoSpaceDE w:val="0"/>
        <w:autoSpaceDN w:val="0"/>
        <w:adjustRightInd w:val="0"/>
        <w:spacing w:after="0" w:line="240" w:lineRule="auto"/>
        <w:ind w:left="1134"/>
        <w:jc w:val="right"/>
        <w:rPr>
          <w:rFonts w:ascii="Times New Roman" w:hAnsi="Times New Roman"/>
          <w:sz w:val="28"/>
          <w:szCs w:val="28"/>
        </w:rPr>
      </w:pPr>
    </w:p>
    <w:p w:rsidR="00037A96" w:rsidRDefault="00037A96" w:rsidP="00037A96">
      <w:pPr>
        <w:tabs>
          <w:tab w:val="left" w:pos="1134"/>
          <w:tab w:val="left" w:pos="1276"/>
        </w:tabs>
        <w:autoSpaceDE w:val="0"/>
        <w:autoSpaceDN w:val="0"/>
        <w:adjustRightInd w:val="0"/>
        <w:spacing w:after="0" w:line="240" w:lineRule="auto"/>
        <w:ind w:left="1134" w:firstLine="540"/>
        <w:jc w:val="center"/>
        <w:rPr>
          <w:rFonts w:ascii="Times New Roman" w:hAnsi="Times New Roman"/>
          <w:sz w:val="28"/>
          <w:szCs w:val="28"/>
        </w:rPr>
      </w:pPr>
    </w:p>
    <w:p w:rsidR="00037A96" w:rsidRDefault="00037A96" w:rsidP="00037A96">
      <w:pPr>
        <w:tabs>
          <w:tab w:val="left" w:pos="1134"/>
          <w:tab w:val="left" w:pos="1276"/>
        </w:tabs>
        <w:autoSpaceDE w:val="0"/>
        <w:autoSpaceDN w:val="0"/>
        <w:adjustRightInd w:val="0"/>
        <w:spacing w:after="0" w:line="240" w:lineRule="auto"/>
        <w:ind w:left="1134" w:firstLine="540"/>
        <w:jc w:val="center"/>
        <w:rPr>
          <w:rFonts w:ascii="Times New Roman" w:hAnsi="Times New Roman"/>
          <w:sz w:val="28"/>
          <w:szCs w:val="28"/>
        </w:rPr>
      </w:pPr>
    </w:p>
    <w:p w:rsidR="00037A96" w:rsidRDefault="00037A96" w:rsidP="00037A96">
      <w:pPr>
        <w:tabs>
          <w:tab w:val="left" w:pos="1134"/>
          <w:tab w:val="left" w:pos="1276"/>
        </w:tabs>
        <w:autoSpaceDE w:val="0"/>
        <w:autoSpaceDN w:val="0"/>
        <w:adjustRightInd w:val="0"/>
        <w:spacing w:after="0" w:line="240" w:lineRule="auto"/>
        <w:ind w:left="1134" w:firstLine="540"/>
        <w:jc w:val="center"/>
        <w:rPr>
          <w:rFonts w:ascii="Times New Roman" w:hAnsi="Times New Roman"/>
          <w:sz w:val="28"/>
          <w:szCs w:val="28"/>
        </w:rPr>
      </w:pPr>
      <w:r>
        <w:rPr>
          <w:rFonts w:ascii="Times New Roman" w:hAnsi="Times New Roman"/>
          <w:sz w:val="28"/>
          <w:szCs w:val="28"/>
        </w:rPr>
        <w:t xml:space="preserve">Основные направления бюджетной и налоговой политики </w:t>
      </w:r>
    </w:p>
    <w:p w:rsidR="00037A96" w:rsidRDefault="00037A96" w:rsidP="00037A96">
      <w:pPr>
        <w:tabs>
          <w:tab w:val="left" w:pos="1134"/>
          <w:tab w:val="left" w:pos="1276"/>
        </w:tabs>
        <w:autoSpaceDE w:val="0"/>
        <w:autoSpaceDN w:val="0"/>
        <w:adjustRightInd w:val="0"/>
        <w:spacing w:after="0" w:line="240" w:lineRule="auto"/>
        <w:ind w:left="1134" w:firstLine="540"/>
        <w:jc w:val="center"/>
        <w:rPr>
          <w:rFonts w:ascii="Times New Roman" w:hAnsi="Times New Roman"/>
          <w:sz w:val="28"/>
          <w:szCs w:val="28"/>
        </w:rPr>
      </w:pPr>
      <w:r>
        <w:rPr>
          <w:rFonts w:ascii="Times New Roman" w:hAnsi="Times New Roman"/>
          <w:sz w:val="28"/>
          <w:szCs w:val="28"/>
        </w:rPr>
        <w:t xml:space="preserve">Вассинского сельсовета Тогучинского района Новосибирской области </w:t>
      </w:r>
    </w:p>
    <w:p w:rsidR="00037A96" w:rsidRDefault="00037A96" w:rsidP="00037A96">
      <w:pPr>
        <w:tabs>
          <w:tab w:val="left" w:pos="1134"/>
          <w:tab w:val="left" w:pos="1276"/>
        </w:tabs>
        <w:autoSpaceDE w:val="0"/>
        <w:autoSpaceDN w:val="0"/>
        <w:adjustRightInd w:val="0"/>
        <w:spacing w:after="0" w:line="240" w:lineRule="auto"/>
        <w:ind w:left="1134" w:firstLine="540"/>
        <w:jc w:val="center"/>
        <w:rPr>
          <w:rFonts w:ascii="Times New Roman" w:hAnsi="Times New Roman"/>
          <w:sz w:val="28"/>
          <w:szCs w:val="28"/>
        </w:rPr>
      </w:pPr>
      <w:r>
        <w:rPr>
          <w:rFonts w:ascii="Times New Roman" w:hAnsi="Times New Roman"/>
          <w:sz w:val="28"/>
          <w:szCs w:val="28"/>
        </w:rPr>
        <w:t>на 2017 год и плановый период 2018 и 2019 годов</w:t>
      </w:r>
    </w:p>
    <w:p w:rsidR="00037A96" w:rsidRDefault="00037A96" w:rsidP="00037A96">
      <w:pPr>
        <w:tabs>
          <w:tab w:val="left" w:pos="1134"/>
          <w:tab w:val="left" w:pos="1276"/>
        </w:tabs>
        <w:autoSpaceDE w:val="0"/>
        <w:autoSpaceDN w:val="0"/>
        <w:adjustRightInd w:val="0"/>
        <w:spacing w:after="0" w:line="240" w:lineRule="auto"/>
        <w:ind w:left="1134" w:firstLine="540"/>
        <w:jc w:val="center"/>
        <w:rPr>
          <w:rFonts w:ascii="Times New Roman" w:hAnsi="Times New Roman"/>
          <w:sz w:val="28"/>
          <w:szCs w:val="28"/>
        </w:rPr>
      </w:pPr>
    </w:p>
    <w:p w:rsidR="00037A96" w:rsidRDefault="00037A96" w:rsidP="00037A96">
      <w:pPr>
        <w:tabs>
          <w:tab w:val="left" w:pos="1134"/>
          <w:tab w:val="left" w:pos="1276"/>
        </w:tabs>
        <w:autoSpaceDE w:val="0"/>
        <w:autoSpaceDN w:val="0"/>
        <w:adjustRightInd w:val="0"/>
        <w:spacing w:after="0" w:line="240" w:lineRule="auto"/>
        <w:ind w:left="1134"/>
        <w:jc w:val="center"/>
        <w:outlineLvl w:val="1"/>
        <w:rPr>
          <w:rFonts w:ascii="Times New Roman" w:hAnsi="Times New Roman"/>
          <w:sz w:val="28"/>
          <w:szCs w:val="28"/>
        </w:rPr>
      </w:pPr>
      <w:r>
        <w:rPr>
          <w:rFonts w:ascii="Times New Roman" w:hAnsi="Times New Roman"/>
          <w:sz w:val="28"/>
          <w:szCs w:val="28"/>
        </w:rPr>
        <w:t>I. Общие положения</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rPr>
      </w:pP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rPr>
      </w:pPr>
      <w:proofErr w:type="gramStart"/>
      <w:r>
        <w:rPr>
          <w:rFonts w:ascii="Times New Roman" w:hAnsi="Times New Roman"/>
          <w:sz w:val="28"/>
          <w:szCs w:val="28"/>
        </w:rPr>
        <w:t>Основные направления бюджетной и налоговой политики Вассинского сельсовета Тогучинского района Новосибирской области на 2017 год и плановый период 2018 и 2019 годов (далее - Основные направления бюджетной и налоговой политики) разработаны администрацией Вассинского сельсовета Тогучинского района Новосибирской области в целях подготовки проекта бюджета Вассинского сельсовета Тогучинского района Новосибирской области (далее – бюджет МО) на очередной  финансовый год и двухлетний плановый период и</w:t>
      </w:r>
      <w:proofErr w:type="gramEnd"/>
      <w:r>
        <w:rPr>
          <w:rFonts w:ascii="Times New Roman" w:hAnsi="Times New Roman"/>
          <w:sz w:val="28"/>
          <w:szCs w:val="28"/>
        </w:rPr>
        <w:t xml:space="preserve"> являются документом, содержащим цели и задачи, для достижения и решения которых предусматриваются бюджетные ассигнования. Основные направления бюджетной и налоговой политики позволяют участникам бюджетного планирования определить ориентиры в бюджетной и налоговой сфере на трехлетний период, что будет способствовать стабилизации и определенности условий ведения экономической деятельности на территории Вассинского сельсовета Тогучинского района Новосибирской области.</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highlight w:val="yellow"/>
        </w:rPr>
      </w:pPr>
      <w:proofErr w:type="gramStart"/>
      <w:r>
        <w:rPr>
          <w:rFonts w:ascii="Times New Roman" w:hAnsi="Times New Roman"/>
          <w:sz w:val="28"/>
          <w:szCs w:val="28"/>
        </w:rPr>
        <w:t xml:space="preserve">Основные направления бюджетной и налоговой политики подготовлены на основе Бюджетного </w:t>
      </w:r>
      <w:hyperlink r:id="rId5" w:history="1">
        <w:r>
          <w:rPr>
            <w:rStyle w:val="a3"/>
            <w:rFonts w:ascii="Times New Roman" w:hAnsi="Times New Roman"/>
            <w:color w:val="auto"/>
          </w:rPr>
          <w:t>послания</w:t>
        </w:r>
      </w:hyperlink>
      <w:r>
        <w:rPr>
          <w:rFonts w:ascii="Times New Roman" w:hAnsi="Times New Roman"/>
          <w:sz w:val="28"/>
          <w:szCs w:val="28"/>
        </w:rPr>
        <w:t xml:space="preserve"> Президента Российской Федерации от 28.06.2012 "О бюджетной политике в 2013 - 2015 годах", основных </w:t>
      </w:r>
      <w:hyperlink r:id="rId6" w:history="1">
        <w:r>
          <w:rPr>
            <w:rStyle w:val="a3"/>
            <w:rFonts w:ascii="Times New Roman" w:hAnsi="Times New Roman"/>
            <w:color w:val="auto"/>
          </w:rPr>
          <w:t>направлений</w:t>
        </w:r>
      </w:hyperlink>
      <w:r>
        <w:rPr>
          <w:rFonts w:ascii="Times New Roman" w:hAnsi="Times New Roman"/>
          <w:sz w:val="28"/>
          <w:szCs w:val="28"/>
        </w:rPr>
        <w:t xml:space="preserve"> налоговой, бюджетной политики Российской Федерации на 2017 год и плановый период 2018 и 2019 годов, действующего федерального и регионального налогового законодательства, с учетом преемственности целей и задач, поставленных в основных </w:t>
      </w:r>
      <w:hyperlink r:id="rId7" w:history="1">
        <w:r>
          <w:rPr>
            <w:rStyle w:val="a3"/>
            <w:rFonts w:ascii="Times New Roman" w:hAnsi="Times New Roman"/>
            <w:color w:val="auto"/>
          </w:rPr>
          <w:t>направлениях</w:t>
        </w:r>
      </w:hyperlink>
      <w:r>
        <w:rPr>
          <w:rFonts w:ascii="Times New Roman" w:hAnsi="Times New Roman"/>
          <w:sz w:val="28"/>
          <w:szCs w:val="28"/>
        </w:rPr>
        <w:t xml:space="preserve"> бюджетной и налоговой политики</w:t>
      </w:r>
      <w:proofErr w:type="gramEnd"/>
      <w:r>
        <w:rPr>
          <w:rFonts w:ascii="Times New Roman" w:hAnsi="Times New Roman"/>
          <w:sz w:val="28"/>
          <w:szCs w:val="28"/>
        </w:rPr>
        <w:t xml:space="preserve"> Вассинского сельсовета Тогучинского района Новосибирской области на 2017 год и плановый период 2018 и 2019 годов.</w:t>
      </w:r>
    </w:p>
    <w:p w:rsidR="00037A96" w:rsidRDefault="00037A96" w:rsidP="00037A96">
      <w:pPr>
        <w:tabs>
          <w:tab w:val="left" w:pos="1134"/>
          <w:tab w:val="left" w:pos="1276"/>
        </w:tabs>
        <w:autoSpaceDE w:val="0"/>
        <w:autoSpaceDN w:val="0"/>
        <w:adjustRightInd w:val="0"/>
        <w:spacing w:after="0" w:line="240" w:lineRule="auto"/>
        <w:ind w:left="1134" w:firstLine="540"/>
        <w:jc w:val="both"/>
        <w:rPr>
          <w:rFonts w:ascii="Times New Roman" w:hAnsi="Times New Roman"/>
          <w:sz w:val="28"/>
          <w:szCs w:val="28"/>
        </w:rPr>
      </w:pPr>
      <w:proofErr w:type="gramStart"/>
      <w:r>
        <w:rPr>
          <w:rFonts w:ascii="Times New Roman" w:hAnsi="Times New Roman"/>
          <w:sz w:val="28"/>
          <w:szCs w:val="28"/>
        </w:rPr>
        <w:t xml:space="preserve">Основные задачи, поставленные в основных </w:t>
      </w:r>
      <w:hyperlink r:id="rId8" w:history="1">
        <w:r>
          <w:rPr>
            <w:rStyle w:val="a3"/>
            <w:rFonts w:ascii="Times New Roman" w:hAnsi="Times New Roman"/>
            <w:color w:val="auto"/>
          </w:rPr>
          <w:t>направлениях</w:t>
        </w:r>
      </w:hyperlink>
      <w:r>
        <w:rPr>
          <w:rFonts w:ascii="Times New Roman" w:hAnsi="Times New Roman"/>
          <w:sz w:val="28"/>
          <w:szCs w:val="28"/>
        </w:rPr>
        <w:t xml:space="preserve"> бюджетной и налоговой политики на 2017 год и плановый период 2018 и 2019 годов, были направлены на сохранение и укрепление наметившихся показателей экономического роста, стимулирование инновационной деятельности и инвестиционного развития и на основе этого увеличение налогового потенциала, создание устойчивой бюджетной системы, стабильной доходной базы для выполнения муниципальных и социальных функций.</w:t>
      </w:r>
      <w:proofErr w:type="gramEnd"/>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rPr>
      </w:pPr>
      <w:r>
        <w:rPr>
          <w:rFonts w:ascii="Times New Roman" w:hAnsi="Times New Roman"/>
          <w:sz w:val="28"/>
          <w:szCs w:val="28"/>
        </w:rPr>
        <w:t xml:space="preserve">Принимаемые администрацией Вассинского сельсовета Тогучинского района Новосибирской области (далее – администрация МО) меры для </w:t>
      </w:r>
      <w:r>
        <w:rPr>
          <w:rFonts w:ascii="Times New Roman" w:hAnsi="Times New Roman"/>
          <w:sz w:val="28"/>
          <w:szCs w:val="28"/>
        </w:rPr>
        <w:lastRenderedPageBreak/>
        <w:t>решения данной задачи по восстановлению экономики и усилению социальной поддержки граждан, привели к ощутимым положительным результатам.</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rPr>
      </w:pPr>
      <w:r>
        <w:rPr>
          <w:rFonts w:ascii="Times New Roman" w:hAnsi="Times New Roman"/>
          <w:sz w:val="28"/>
          <w:szCs w:val="28"/>
        </w:rPr>
        <w:t xml:space="preserve">С учетом сложившихся положительных тенденций в экономике основными задачами органов муниципальной власти Вассинского сельсовета  Тогучинского района Новосибирской области на ближайшую трехлетнюю перспективу будут являться - сохранение социальной стабильности и обеспечение полноценной социальной защиты населения, усиление инвестиционной политики, стимулирование инновационной деятельности, решение которых будет способствовать увеличению налогового потенциала, формированию стабильной доходной базы. </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highlight w:val="yellow"/>
        </w:rPr>
      </w:pPr>
    </w:p>
    <w:p w:rsidR="00037A96" w:rsidRDefault="00037A96" w:rsidP="00037A96">
      <w:pPr>
        <w:tabs>
          <w:tab w:val="left" w:pos="1134"/>
          <w:tab w:val="left" w:pos="1276"/>
        </w:tabs>
        <w:autoSpaceDE w:val="0"/>
        <w:autoSpaceDN w:val="0"/>
        <w:adjustRightInd w:val="0"/>
        <w:spacing w:after="0" w:line="240" w:lineRule="auto"/>
        <w:ind w:left="1134"/>
        <w:jc w:val="center"/>
        <w:outlineLvl w:val="1"/>
        <w:rPr>
          <w:rFonts w:ascii="Times New Roman" w:hAnsi="Times New Roman"/>
          <w:sz w:val="28"/>
          <w:szCs w:val="28"/>
        </w:rPr>
      </w:pPr>
      <w:r>
        <w:rPr>
          <w:rFonts w:ascii="Times New Roman" w:hAnsi="Times New Roman"/>
          <w:sz w:val="28"/>
          <w:szCs w:val="28"/>
        </w:rPr>
        <w:t>II. Налоговая политика</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highlight w:val="yellow"/>
        </w:rPr>
      </w:pPr>
    </w:p>
    <w:p w:rsidR="00037A96" w:rsidRDefault="00037A96" w:rsidP="00037A96">
      <w:pPr>
        <w:tabs>
          <w:tab w:val="left" w:pos="1134"/>
          <w:tab w:val="left" w:pos="1276"/>
        </w:tabs>
        <w:autoSpaceDE w:val="0"/>
        <w:autoSpaceDN w:val="0"/>
        <w:adjustRightInd w:val="0"/>
        <w:spacing w:after="0" w:line="240" w:lineRule="auto"/>
        <w:ind w:left="1134" w:firstLine="540"/>
        <w:jc w:val="both"/>
        <w:rPr>
          <w:rFonts w:ascii="Times New Roman" w:hAnsi="Times New Roman"/>
          <w:sz w:val="28"/>
          <w:szCs w:val="28"/>
        </w:rPr>
      </w:pPr>
      <w:r>
        <w:rPr>
          <w:rFonts w:ascii="Times New Roman" w:hAnsi="Times New Roman"/>
          <w:sz w:val="28"/>
          <w:szCs w:val="28"/>
        </w:rPr>
        <w:t>В трехлетней перспективе 2017 - 2019 годов приоритеты  Вассинского сельсовета Тогучинского района Новосибирской области в области налоговой политики созвучны   налоговой политике Тогучинского района и Новосибирской области.</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highlight w:val="yellow"/>
        </w:rPr>
      </w:pPr>
      <w:r>
        <w:rPr>
          <w:rFonts w:ascii="Times New Roman" w:hAnsi="Times New Roman"/>
          <w:sz w:val="28"/>
          <w:szCs w:val="28"/>
        </w:rPr>
        <w:t>Основными ориентирами являются - увеличение доходного потенциала налоговой системы и повышение уровня собственных доходов бюджета МО, при одновременной поддержке отдельных категорий налогоплательщиков и граждан, поддержка инновационной деятельности, а также деятельности в области образования.</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rPr>
      </w:pPr>
      <w:r>
        <w:rPr>
          <w:rFonts w:ascii="Times New Roman" w:hAnsi="Times New Roman"/>
          <w:sz w:val="28"/>
          <w:szCs w:val="28"/>
        </w:rPr>
        <w:t xml:space="preserve">Администрацией МО  будет продолжена начатая в предыдущие годы работа </w:t>
      </w:r>
      <w:proofErr w:type="gramStart"/>
      <w:r>
        <w:rPr>
          <w:rFonts w:ascii="Times New Roman" w:hAnsi="Times New Roman"/>
          <w:sz w:val="28"/>
          <w:szCs w:val="28"/>
        </w:rPr>
        <w:t>по</w:t>
      </w:r>
      <w:proofErr w:type="gramEnd"/>
      <w:r>
        <w:rPr>
          <w:rFonts w:ascii="Times New Roman" w:hAnsi="Times New Roman"/>
          <w:sz w:val="28"/>
          <w:szCs w:val="28"/>
        </w:rPr>
        <w:t>:</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rPr>
      </w:pPr>
      <w:r>
        <w:rPr>
          <w:rFonts w:ascii="Times New Roman" w:hAnsi="Times New Roman"/>
          <w:sz w:val="28"/>
          <w:szCs w:val="28"/>
        </w:rPr>
        <w:t>созданию благоприятных условий для деятельности субъектов малого и среднего предпринимательства, расширению базы экономического роста за счет появления новых предприятий малого бизнеса и в первую очередь производственного и инновационного сектора деятельности;</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rPr>
      </w:pPr>
      <w:r>
        <w:rPr>
          <w:rFonts w:ascii="Times New Roman" w:hAnsi="Times New Roman"/>
          <w:sz w:val="28"/>
          <w:szCs w:val="28"/>
        </w:rPr>
        <w:t>развитию инфраструктуры поддержки предпринимательства, направленной на расширение мер финансовой поддержки;</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rPr>
      </w:pPr>
      <w:r>
        <w:rPr>
          <w:rFonts w:ascii="Times New Roman" w:hAnsi="Times New Roman"/>
          <w:sz w:val="28"/>
          <w:szCs w:val="28"/>
        </w:rPr>
        <w:t>легализации теневой заработной платы, что, с одной стороны, будет способствовать выявлению резервов роста налога на доходы физических лиц, а с другой стороны, - являться основой роста реальных доходов налогоплательщиков и социальной защищенности населения;</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rPr>
      </w:pPr>
      <w:r>
        <w:rPr>
          <w:rFonts w:ascii="Times New Roman" w:hAnsi="Times New Roman"/>
          <w:sz w:val="28"/>
          <w:szCs w:val="28"/>
        </w:rPr>
        <w:t>взаимодействию органов местного самоуправления с органами государственной власти Новосибирской области в части мониторинга за соблюдением действующего налогового законодательства, укрепления платежной дисциплины и сокращения задолженности по платежам в бюджетную систему.</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rPr>
      </w:pPr>
    </w:p>
    <w:p w:rsidR="00037A96" w:rsidRDefault="00037A96" w:rsidP="00037A96">
      <w:pPr>
        <w:tabs>
          <w:tab w:val="left" w:pos="1134"/>
          <w:tab w:val="left" w:pos="1276"/>
        </w:tabs>
        <w:autoSpaceDE w:val="0"/>
        <w:autoSpaceDN w:val="0"/>
        <w:adjustRightInd w:val="0"/>
        <w:spacing w:after="0" w:line="240" w:lineRule="auto"/>
        <w:ind w:left="1134"/>
        <w:jc w:val="center"/>
        <w:outlineLvl w:val="1"/>
        <w:rPr>
          <w:rFonts w:ascii="Times New Roman" w:hAnsi="Times New Roman"/>
          <w:sz w:val="28"/>
          <w:szCs w:val="28"/>
        </w:rPr>
      </w:pPr>
    </w:p>
    <w:p w:rsidR="00037A96" w:rsidRDefault="00037A96" w:rsidP="00037A96">
      <w:pPr>
        <w:tabs>
          <w:tab w:val="left" w:pos="1134"/>
          <w:tab w:val="left" w:pos="1276"/>
        </w:tabs>
        <w:autoSpaceDE w:val="0"/>
        <w:autoSpaceDN w:val="0"/>
        <w:adjustRightInd w:val="0"/>
        <w:spacing w:after="0" w:line="240" w:lineRule="auto"/>
        <w:ind w:left="1134"/>
        <w:jc w:val="center"/>
        <w:outlineLvl w:val="1"/>
        <w:rPr>
          <w:rFonts w:ascii="Times New Roman" w:hAnsi="Times New Roman"/>
          <w:sz w:val="28"/>
          <w:szCs w:val="28"/>
        </w:rPr>
      </w:pPr>
    </w:p>
    <w:p w:rsidR="00037A96" w:rsidRDefault="00037A96" w:rsidP="00037A96">
      <w:pPr>
        <w:tabs>
          <w:tab w:val="left" w:pos="1134"/>
          <w:tab w:val="left" w:pos="1276"/>
        </w:tabs>
        <w:autoSpaceDE w:val="0"/>
        <w:autoSpaceDN w:val="0"/>
        <w:adjustRightInd w:val="0"/>
        <w:spacing w:after="0" w:line="240" w:lineRule="auto"/>
        <w:ind w:left="1134"/>
        <w:jc w:val="center"/>
        <w:outlineLvl w:val="1"/>
        <w:rPr>
          <w:rFonts w:ascii="Times New Roman" w:hAnsi="Times New Roman"/>
          <w:sz w:val="28"/>
          <w:szCs w:val="28"/>
        </w:rPr>
      </w:pPr>
    </w:p>
    <w:p w:rsidR="00037A96" w:rsidRDefault="00037A96" w:rsidP="00037A96">
      <w:pPr>
        <w:tabs>
          <w:tab w:val="left" w:pos="1134"/>
          <w:tab w:val="left" w:pos="1276"/>
        </w:tabs>
        <w:autoSpaceDE w:val="0"/>
        <w:autoSpaceDN w:val="0"/>
        <w:adjustRightInd w:val="0"/>
        <w:spacing w:after="0" w:line="240" w:lineRule="auto"/>
        <w:ind w:left="1134"/>
        <w:jc w:val="center"/>
        <w:outlineLvl w:val="1"/>
        <w:rPr>
          <w:rFonts w:ascii="Times New Roman" w:hAnsi="Times New Roman"/>
          <w:sz w:val="28"/>
          <w:szCs w:val="28"/>
        </w:rPr>
      </w:pPr>
      <w:r>
        <w:rPr>
          <w:rFonts w:ascii="Times New Roman" w:hAnsi="Times New Roman"/>
          <w:sz w:val="28"/>
          <w:szCs w:val="28"/>
        </w:rPr>
        <w:t>III. Бюджетная политика</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rPr>
      </w:pP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rPr>
      </w:pPr>
      <w:proofErr w:type="gramStart"/>
      <w:r>
        <w:rPr>
          <w:rFonts w:ascii="Times New Roman" w:hAnsi="Times New Roman"/>
          <w:sz w:val="28"/>
          <w:szCs w:val="28"/>
        </w:rPr>
        <w:t xml:space="preserve">Бюджетная политика в 2017 - 2018 годах должна быть главным образом нацелена на обеспечение социальной и экономической стабильности </w:t>
      </w:r>
      <w:r>
        <w:rPr>
          <w:rFonts w:ascii="Times New Roman" w:hAnsi="Times New Roman"/>
          <w:sz w:val="28"/>
          <w:szCs w:val="28"/>
        </w:rPr>
        <w:lastRenderedPageBreak/>
        <w:t>поселения, возвращение к сбалансированному бюджету, создание условий для динамичного развития и модернизации экономики, повышение уровня и качества жизни населения Вассинского сельсовета Тогучинского района Новосибирской области  посредством удовлетворения потребностей граждан в качественных  муниципальных услугах, повышение эффективности и прозрачности муниципального  управления.</w:t>
      </w:r>
      <w:proofErr w:type="gramEnd"/>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rPr>
      </w:pPr>
      <w:r>
        <w:rPr>
          <w:rFonts w:ascii="Times New Roman" w:hAnsi="Times New Roman"/>
          <w:sz w:val="28"/>
          <w:szCs w:val="28"/>
        </w:rPr>
        <w:t>Исходя из этого, основными приоритетами бюджетной политики в трехлетней перспективе будут являться:</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rPr>
      </w:pPr>
      <w:r>
        <w:rPr>
          <w:rFonts w:ascii="Times New Roman" w:hAnsi="Times New Roman"/>
          <w:sz w:val="28"/>
          <w:szCs w:val="28"/>
        </w:rPr>
        <w:t>1) создание условий для стимулирования развития налогового потенциала поселения;</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rPr>
      </w:pPr>
      <w:r>
        <w:rPr>
          <w:rFonts w:ascii="Times New Roman" w:hAnsi="Times New Roman"/>
          <w:sz w:val="28"/>
          <w:szCs w:val="28"/>
        </w:rPr>
        <w:t>2) обеспечение долгосрочной сбалансированности доходов и расходов;</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rPr>
      </w:pPr>
      <w:r>
        <w:rPr>
          <w:rFonts w:ascii="Times New Roman" w:hAnsi="Times New Roman"/>
          <w:sz w:val="28"/>
          <w:szCs w:val="28"/>
        </w:rPr>
        <w:t>3) формирование бюджетных расходов, исходя из приоритетов и планируемых результатов муниципальной политики;</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rPr>
      </w:pPr>
      <w:r>
        <w:rPr>
          <w:rFonts w:ascii="Times New Roman" w:hAnsi="Times New Roman"/>
          <w:sz w:val="28"/>
          <w:szCs w:val="28"/>
        </w:rPr>
        <w:t>4) повышение эффективности бюджетных расходов.</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rPr>
      </w:pPr>
      <w:r>
        <w:rPr>
          <w:rFonts w:ascii="Times New Roman" w:hAnsi="Times New Roman"/>
          <w:sz w:val="28"/>
          <w:szCs w:val="28"/>
        </w:rPr>
        <w:t>Важнейшие задачи нового этапа бюджетной политики включают:</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rPr>
      </w:pPr>
      <w:proofErr w:type="gramStart"/>
      <w:r>
        <w:rPr>
          <w:rFonts w:ascii="Times New Roman" w:hAnsi="Times New Roman"/>
          <w:sz w:val="28"/>
          <w:szCs w:val="28"/>
        </w:rPr>
        <w:t>1) Большая часть средств бюджета должна распределяться по целевым программам, сформированным исходя из основных целей и задач Программы социально-экономического развития Вассинского сельсовета Тогучинского района Новосибирской области на период до 2025 года, а также иных стратегических документов и обладающим конкретными индикаторами результативности с четко установленной персональной ответственностью исполнителей программы за заявленные конечные результаты.</w:t>
      </w:r>
      <w:proofErr w:type="gramEnd"/>
      <w:r>
        <w:rPr>
          <w:rFonts w:ascii="Times New Roman" w:hAnsi="Times New Roman"/>
          <w:sz w:val="28"/>
          <w:szCs w:val="28"/>
        </w:rPr>
        <w:t xml:space="preserve"> После соответствующих изменений федерального законодательства, а именно внесения изменений в Бюджетный </w:t>
      </w:r>
      <w:hyperlink r:id="rId9" w:history="1">
        <w:r>
          <w:rPr>
            <w:rStyle w:val="a3"/>
            <w:rFonts w:ascii="Times New Roman" w:hAnsi="Times New Roman"/>
            <w:color w:val="auto"/>
          </w:rPr>
          <w:t>кодекс</w:t>
        </w:r>
      </w:hyperlink>
      <w:r>
        <w:rPr>
          <w:rFonts w:ascii="Times New Roman" w:hAnsi="Times New Roman"/>
          <w:sz w:val="28"/>
          <w:szCs w:val="28"/>
        </w:rPr>
        <w:t xml:space="preserve"> Российской Федерации, законодательства Новосибирской области - будут определены порядок и сроки перехода к программному формату составления и утверждения  бюджета Вассинского сельсовета Тогучинского района Новосибирской области;</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rPr>
      </w:pPr>
      <w:r>
        <w:rPr>
          <w:rFonts w:ascii="Times New Roman" w:hAnsi="Times New Roman"/>
          <w:sz w:val="28"/>
          <w:szCs w:val="28"/>
        </w:rPr>
        <w:t xml:space="preserve">2) проведение ответственной и предсказуемой бюджетной политики, исключающей необоснованное принятие новых расходных обязательств и невыполнение действующих;                                                        </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rPr>
      </w:pPr>
      <w:r>
        <w:rPr>
          <w:rFonts w:ascii="Times New Roman" w:hAnsi="Times New Roman"/>
          <w:sz w:val="28"/>
          <w:szCs w:val="28"/>
        </w:rPr>
        <w:t>3) повышение доступности и качества предоставления муниципальных услуг, что требует формирования более четких стандартов деятельности, ориентированных на население, и обоснованности финансового обеспечения.</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rPr>
      </w:pPr>
      <w:r>
        <w:rPr>
          <w:rFonts w:ascii="Times New Roman" w:hAnsi="Times New Roman"/>
          <w:sz w:val="28"/>
          <w:szCs w:val="28"/>
        </w:rPr>
        <w:t>В рассматриваемом периоде планируются к внедрению новые формы финансового обеспечения услуг, оказываемых муниципальным  бюджетным  учреждением сельсовета, которые направлены на повышение доступности и качества услуг и будут способствовать созданию условий для оптимизации бюджетной сети, стимулов для повышения результативности деятельности муниципального учреждения и его работников;</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rPr>
      </w:pPr>
      <w:r>
        <w:rPr>
          <w:rFonts w:ascii="Times New Roman" w:hAnsi="Times New Roman"/>
          <w:sz w:val="28"/>
          <w:szCs w:val="28"/>
        </w:rPr>
        <w:t xml:space="preserve">4) создание благоприятных условий для привлечения инвестиций в экономику поселения, повышения ее эффективности и конкурентоспособности,  модернизации и создания новых производственных мощностей;  </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rPr>
      </w:pPr>
      <w:r>
        <w:rPr>
          <w:rFonts w:ascii="Times New Roman" w:hAnsi="Times New Roman"/>
          <w:sz w:val="28"/>
          <w:szCs w:val="28"/>
        </w:rPr>
        <w:t>5) привлечение средств областного бюджета, государственных институтов развития и частных инвестиций на реализацию проектов комплексного развития и создания современной инфраструктуры в сфере коммунального и дорожного хозяйства, энергетики, транспорта;</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rPr>
      </w:pPr>
      <w:r>
        <w:rPr>
          <w:rFonts w:ascii="Times New Roman" w:hAnsi="Times New Roman"/>
          <w:sz w:val="28"/>
          <w:szCs w:val="28"/>
        </w:rPr>
        <w:lastRenderedPageBreak/>
        <w:t>6) повышение эффективности использования бюджетных средств, ориентацию бюджетных расходов на достижение конечных социально-экономических результатов, характеризующих общественный эффект. Необходимо повысить отдачу от использования муниципальных расходов, в том числе за счет  совершенствования перечня и улучшения качества оказываемых  услуг;</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rPr>
      </w:pPr>
      <w:r>
        <w:rPr>
          <w:rFonts w:ascii="Times New Roman" w:hAnsi="Times New Roman"/>
          <w:sz w:val="28"/>
          <w:szCs w:val="28"/>
        </w:rPr>
        <w:t>7) совершенствование системы межбюджетных отношений и качества управления муниципальными финансами;</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rPr>
      </w:pPr>
      <w:r>
        <w:rPr>
          <w:rFonts w:ascii="Times New Roman" w:hAnsi="Times New Roman"/>
          <w:sz w:val="28"/>
          <w:szCs w:val="28"/>
        </w:rPr>
        <w:t xml:space="preserve">8) совершенствование механизмов муниципальных закупок путем формирования комплексной системы учета и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планированием, размещением и выполнением заказа. Следует сформировать механизмы, гарантирующие надлежащее качество закупок с учетом всего жизненного цикла продукции, а также обоснованность цен контрактов и надежный мониторинг их исполнения.</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rPr>
      </w:pPr>
      <w:r>
        <w:rPr>
          <w:rFonts w:ascii="Times New Roman" w:hAnsi="Times New Roman"/>
          <w:sz w:val="28"/>
          <w:szCs w:val="28"/>
        </w:rPr>
        <w:t>В этом направлении планируется, прежде всего, совершенствовать нормативное правовое регулирование размещения муниципального заказа: установить порядок по формированию начальной цены, подготовки технических заданий при формировании конкурсной документации, формированию и ведению базы цен по видам продукции на основе мониторинга цен и сопоставления результатов размещения муниципальных заказов;</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rPr>
      </w:pPr>
      <w:r>
        <w:rPr>
          <w:rFonts w:ascii="Times New Roman" w:hAnsi="Times New Roman"/>
          <w:sz w:val="28"/>
          <w:szCs w:val="28"/>
        </w:rPr>
        <w:t xml:space="preserve">9) повышение финансовой самостоятельности участников бюджетного процесса с одновременным повышением их ответственности, что предполагает более активное включение в бюджетный процесс процедуры оценки результативности бюджетных расходов. </w:t>
      </w:r>
      <w:proofErr w:type="gramStart"/>
      <w:r>
        <w:rPr>
          <w:rFonts w:ascii="Times New Roman" w:hAnsi="Times New Roman"/>
          <w:sz w:val="28"/>
          <w:szCs w:val="28"/>
        </w:rPr>
        <w:t>Проведение мониторинга и оценки качества организации и осуществления бюджетного процесса, учет его результатов создаст стимулы по внедрению новых, прогрессивных механизмов и подходов к формированию и исполнению бюджетов;</w:t>
      </w:r>
      <w:proofErr w:type="gramEnd"/>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rPr>
      </w:pPr>
      <w:r>
        <w:rPr>
          <w:rFonts w:ascii="Times New Roman" w:hAnsi="Times New Roman"/>
          <w:sz w:val="28"/>
          <w:szCs w:val="28"/>
        </w:rPr>
        <w:t>10) совершенствование системы муниципального финансового контроля, в том числе введение и развитие внутреннего финансового контроля.</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rPr>
      </w:pPr>
      <w:r>
        <w:rPr>
          <w:rFonts w:ascii="Times New Roman" w:hAnsi="Times New Roman"/>
          <w:sz w:val="28"/>
          <w:szCs w:val="28"/>
        </w:rPr>
        <w:t xml:space="preserve">В рамках решения задач эффективности и оптимизации расходования бюджетных средств будут совершенствоваться требования к определению бюджетных ассигнований на оказание муниципальных услуг (выполнение работ) для бюджетных  учреждений, а также будет осуществляться муниципальный финансовый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обоснованностью формирования данных бюджетных ассигнований. </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rPr>
      </w:pPr>
      <w:r>
        <w:rPr>
          <w:rFonts w:ascii="Times New Roman" w:hAnsi="Times New Roman"/>
          <w:sz w:val="28"/>
          <w:szCs w:val="28"/>
        </w:rPr>
        <w:t>11) открытость и общедоступность информации о деятельности органов местного самоуправления Вассинского сельсовета Тогучинского района Новосибирской области, в том числе информации по осуществлению расходных операций на всех уровнях бюджетной системы.</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rPr>
      </w:pPr>
      <w:r>
        <w:rPr>
          <w:rFonts w:ascii="Times New Roman" w:hAnsi="Times New Roman"/>
          <w:sz w:val="28"/>
          <w:szCs w:val="28"/>
        </w:rPr>
        <w:t>Приоритетными задачами бюджетной политики в области доходов будут являться:</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rPr>
      </w:pPr>
      <w:r>
        <w:rPr>
          <w:rFonts w:ascii="Times New Roman" w:hAnsi="Times New Roman"/>
          <w:sz w:val="28"/>
          <w:szCs w:val="28"/>
        </w:rPr>
        <w:t xml:space="preserve">1. В связи с ограниченной возможностью расширения налогооблагаемой базы на территории муниципального образования реализация принципа закрепления за каждым уровнем власти тех доходных источников, </w:t>
      </w:r>
      <w:proofErr w:type="gramStart"/>
      <w:r>
        <w:rPr>
          <w:rFonts w:ascii="Times New Roman" w:hAnsi="Times New Roman"/>
          <w:sz w:val="28"/>
          <w:szCs w:val="28"/>
        </w:rPr>
        <w:t>полномочия</w:t>
      </w:r>
      <w:proofErr w:type="gramEnd"/>
      <w:r>
        <w:rPr>
          <w:rFonts w:ascii="Times New Roman" w:hAnsi="Times New Roman"/>
          <w:sz w:val="28"/>
          <w:szCs w:val="28"/>
        </w:rPr>
        <w:t xml:space="preserve"> по администрированию которых могут быть наиболее эффективно реализованы на данном уровне.</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rPr>
      </w:pPr>
      <w:r>
        <w:rPr>
          <w:rFonts w:ascii="Times New Roman" w:hAnsi="Times New Roman"/>
          <w:sz w:val="28"/>
          <w:szCs w:val="28"/>
        </w:rPr>
        <w:lastRenderedPageBreak/>
        <w:t>2. Усиление стимулов для увеличения собственной доходной базы местного бюджета, прежде всего за счет развития и поддержки малого и среднего предпринимательства.</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highlight w:val="yellow"/>
        </w:rPr>
      </w:pPr>
      <w:r>
        <w:rPr>
          <w:rFonts w:ascii="Times New Roman" w:hAnsi="Times New Roman"/>
          <w:sz w:val="28"/>
          <w:szCs w:val="28"/>
        </w:rPr>
        <w:t>3. Осуществление мониторинга финансового состояния местных бюджетов, исполнения прогнозных назначений по доходам, своевременное выявление причин сокращения доходной части местных бюджетов.</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rPr>
      </w:pPr>
      <w:r>
        <w:rPr>
          <w:rFonts w:ascii="Times New Roman" w:hAnsi="Times New Roman"/>
          <w:sz w:val="28"/>
          <w:szCs w:val="28"/>
        </w:rPr>
        <w:t>4. Взаимодействие с Управлением Федеральной налоговой службы по Новосибирской области, как основным администратором доходов бюджета, в части оперативного представления информации по изменению налогооблагаемой базы налогоплательщиков, по принимаемым мерам для обеспечения безусловного исполнения обязательств и сокращению задолженности по платежам в бюджетную систему.</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rPr>
      </w:pPr>
      <w:r>
        <w:rPr>
          <w:rFonts w:ascii="Times New Roman" w:hAnsi="Times New Roman"/>
          <w:sz w:val="28"/>
          <w:szCs w:val="28"/>
        </w:rPr>
        <w:t>5. Принятие мер, направленных на эффективное управление и распоряжение в сфере имущественных и земельных отношений на территории Вассинского сельсовета Тогучинского района Новосибирской области и роста инвестиционной привлекательности региона:</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rPr>
      </w:pPr>
      <w:r>
        <w:rPr>
          <w:rFonts w:ascii="Times New Roman" w:hAnsi="Times New Roman"/>
          <w:sz w:val="28"/>
          <w:szCs w:val="28"/>
        </w:rPr>
        <w:t xml:space="preserve">оптимизация состава и структуры муниципальной собственности Вассинского сельсовета Тогучинского района Новосибирской области;  </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rPr>
      </w:pPr>
      <w:r>
        <w:rPr>
          <w:rFonts w:ascii="Times New Roman" w:hAnsi="Times New Roman"/>
          <w:sz w:val="28"/>
          <w:szCs w:val="28"/>
        </w:rPr>
        <w:t>повышение эффективности использования земельных ресурсов Вассинского сельсовета Тогучинского района Новосибирской области, в том числе за счет оформления права собственности Вассинского сельсовета Тогучинского района Новосибирской области на земельные участки, и дальнейшее их использование в качестве объектов аренды, продажи или вложения;</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rPr>
      </w:pPr>
      <w:r>
        <w:rPr>
          <w:rFonts w:ascii="Times New Roman" w:hAnsi="Times New Roman"/>
          <w:sz w:val="28"/>
          <w:szCs w:val="28"/>
        </w:rPr>
        <w:t>создание полноценной базы для налогообложения земель на основе их объективной оценки в результате проведения кадастровой оценки земель на территории  поселения;</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rPr>
      </w:pPr>
      <w:r>
        <w:rPr>
          <w:rFonts w:ascii="Times New Roman" w:hAnsi="Times New Roman"/>
          <w:sz w:val="28"/>
          <w:szCs w:val="28"/>
        </w:rPr>
        <w:t xml:space="preserve">обеспечение эффективности использования муниципального имущества, находящегося в собственности муниципального образования, за счет повышения качества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его использованием, выявлением неиспользуемого имущества и принятием мер, направленных на его реализацию или передачу в аренду.</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rPr>
      </w:pPr>
      <w:r>
        <w:rPr>
          <w:rFonts w:ascii="Times New Roman" w:hAnsi="Times New Roman"/>
          <w:sz w:val="28"/>
          <w:szCs w:val="28"/>
        </w:rPr>
        <w:t xml:space="preserve">Что касается приоритетов бюджетных расходов, то они остаются неизменными. Это обеспечение безусловного исполнения социальных обязательств перед гражданами, а также реализация программ, связанных с модернизацией экономики. Необходимо мобилизовать бюджетные средства на тех направлениях, которые способны дать комплексный социально-экономический эффект: на поддержку инфраструктурных программ и поддержку инноваций. </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1"/>
        <w:rPr>
          <w:rFonts w:ascii="Times New Roman" w:hAnsi="Times New Roman"/>
          <w:sz w:val="28"/>
          <w:szCs w:val="28"/>
        </w:rPr>
      </w:pPr>
    </w:p>
    <w:p w:rsidR="00037A96" w:rsidRDefault="00037A96" w:rsidP="00037A96">
      <w:pPr>
        <w:tabs>
          <w:tab w:val="left" w:pos="1134"/>
          <w:tab w:val="left" w:pos="1276"/>
        </w:tabs>
        <w:autoSpaceDE w:val="0"/>
        <w:autoSpaceDN w:val="0"/>
        <w:adjustRightInd w:val="0"/>
        <w:spacing w:after="0" w:line="240" w:lineRule="auto"/>
        <w:ind w:left="1134"/>
        <w:jc w:val="center"/>
        <w:outlineLvl w:val="2"/>
        <w:rPr>
          <w:rFonts w:ascii="Times New Roman" w:hAnsi="Times New Roman"/>
          <w:sz w:val="28"/>
          <w:szCs w:val="28"/>
        </w:rPr>
      </w:pPr>
      <w:r>
        <w:rPr>
          <w:rFonts w:ascii="Times New Roman" w:hAnsi="Times New Roman"/>
          <w:sz w:val="28"/>
          <w:szCs w:val="28"/>
        </w:rPr>
        <w:t>Основные подходы к формированию проектировок</w:t>
      </w:r>
    </w:p>
    <w:p w:rsidR="00037A96" w:rsidRDefault="00037A96" w:rsidP="00037A96">
      <w:pPr>
        <w:tabs>
          <w:tab w:val="left" w:pos="1134"/>
          <w:tab w:val="left" w:pos="1276"/>
        </w:tabs>
        <w:autoSpaceDE w:val="0"/>
        <w:autoSpaceDN w:val="0"/>
        <w:adjustRightInd w:val="0"/>
        <w:spacing w:after="0" w:line="240" w:lineRule="auto"/>
        <w:ind w:left="1134"/>
        <w:jc w:val="center"/>
        <w:outlineLvl w:val="2"/>
        <w:rPr>
          <w:rFonts w:ascii="Times New Roman" w:hAnsi="Times New Roman"/>
          <w:sz w:val="28"/>
          <w:szCs w:val="28"/>
        </w:rPr>
      </w:pPr>
      <w:r>
        <w:rPr>
          <w:rFonts w:ascii="Times New Roman" w:hAnsi="Times New Roman"/>
          <w:sz w:val="28"/>
          <w:szCs w:val="28"/>
        </w:rPr>
        <w:t>бюджетных расходов на 2017 - 2019 годы</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sz w:val="28"/>
          <w:szCs w:val="28"/>
        </w:rPr>
      </w:pP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sz w:val="28"/>
          <w:szCs w:val="28"/>
        </w:rPr>
      </w:pPr>
      <w:r>
        <w:rPr>
          <w:rFonts w:ascii="Times New Roman" w:hAnsi="Times New Roman"/>
          <w:sz w:val="28"/>
          <w:szCs w:val="28"/>
        </w:rPr>
        <w:t>Формирование расходов  бюджета поселения на 2017 - 2019 годы осуществляется исходя из следующих основных подходов:</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sz w:val="28"/>
          <w:szCs w:val="28"/>
        </w:rPr>
      </w:pPr>
      <w:r>
        <w:rPr>
          <w:rFonts w:ascii="Times New Roman" w:hAnsi="Times New Roman"/>
          <w:sz w:val="28"/>
          <w:szCs w:val="28"/>
        </w:rPr>
        <w:t xml:space="preserve">1) определение базовых объемов бюджетных ассигнований на 2017-2019 годы на основе утвержденных Решением сессии Совета депутатов Вассинского сельсовета Тогучинского района Новосибирской области «О </w:t>
      </w:r>
      <w:r>
        <w:rPr>
          <w:rFonts w:ascii="Times New Roman" w:hAnsi="Times New Roman"/>
          <w:sz w:val="28"/>
          <w:szCs w:val="28"/>
        </w:rPr>
        <w:lastRenderedPageBreak/>
        <w:t>бюджете Вассинского сельсовета Тогучинского района на 2017 год и плановый период 2018 и 2019 годов";</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sz w:val="28"/>
          <w:szCs w:val="28"/>
        </w:rPr>
      </w:pPr>
      <w:r>
        <w:rPr>
          <w:rFonts w:ascii="Times New Roman" w:hAnsi="Times New Roman"/>
          <w:sz w:val="28"/>
          <w:szCs w:val="28"/>
        </w:rPr>
        <w:t>2) определение базового объема бюджетных ассигнований на 2016 год, исходя из необходимости финансового обеспечения длящихся расходных обязательств;</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sz w:val="28"/>
          <w:szCs w:val="28"/>
          <w:highlight w:val="yellow"/>
        </w:rPr>
      </w:pPr>
      <w:r>
        <w:rPr>
          <w:rFonts w:ascii="Times New Roman" w:hAnsi="Times New Roman"/>
          <w:sz w:val="28"/>
          <w:szCs w:val="28"/>
        </w:rPr>
        <w:t>3) уточнение базовых объемов бюджетных ассигнований на 2017-2019 годы с учетом:</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b/>
          <w:sz w:val="28"/>
          <w:szCs w:val="28"/>
        </w:rPr>
      </w:pPr>
      <w:r>
        <w:rPr>
          <w:rFonts w:ascii="Times New Roman" w:hAnsi="Times New Roman"/>
          <w:b/>
          <w:sz w:val="28"/>
          <w:szCs w:val="28"/>
        </w:rPr>
        <w:t>индексации с 01 .06.  2017 г.</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b/>
          <w:sz w:val="28"/>
          <w:szCs w:val="28"/>
        </w:rPr>
      </w:pPr>
      <w:r>
        <w:rPr>
          <w:rFonts w:ascii="Times New Roman" w:hAnsi="Times New Roman"/>
          <w:b/>
          <w:sz w:val="28"/>
          <w:szCs w:val="28"/>
        </w:rPr>
        <w:t xml:space="preserve">на 6% расходов на оплату коммунальных услуг. </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sz w:val="28"/>
          <w:szCs w:val="28"/>
        </w:rPr>
      </w:pPr>
      <w:r>
        <w:rPr>
          <w:rFonts w:ascii="Times New Roman" w:hAnsi="Times New Roman"/>
          <w:sz w:val="28"/>
          <w:szCs w:val="28"/>
        </w:rPr>
        <w:t>индексация расходов с 1 января 2018 года, с 1 января 2019 годов не предполагается.</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sz w:val="28"/>
          <w:szCs w:val="28"/>
        </w:rPr>
      </w:pPr>
      <w:r>
        <w:rPr>
          <w:rFonts w:ascii="Times New Roman" w:hAnsi="Times New Roman"/>
          <w:sz w:val="28"/>
          <w:szCs w:val="28"/>
        </w:rPr>
        <w:t xml:space="preserve">В части </w:t>
      </w:r>
      <w:proofErr w:type="gramStart"/>
      <w:r>
        <w:rPr>
          <w:rFonts w:ascii="Times New Roman" w:hAnsi="Times New Roman"/>
          <w:sz w:val="28"/>
          <w:szCs w:val="28"/>
        </w:rPr>
        <w:t>расходов, осуществляемых за счет безвозмездных поступлений от других бюджетов бюджетной системы Российской Федерации  при формировании  бюджета поселения на 2017 год и плановый период 2018 и 2019 годов используется</w:t>
      </w:r>
      <w:proofErr w:type="gramEnd"/>
      <w:r>
        <w:rPr>
          <w:rFonts w:ascii="Times New Roman" w:hAnsi="Times New Roman"/>
          <w:sz w:val="28"/>
          <w:szCs w:val="28"/>
        </w:rPr>
        <w:t xml:space="preserve"> следующий подход:</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sz w:val="28"/>
          <w:szCs w:val="28"/>
        </w:rPr>
      </w:pPr>
      <w:proofErr w:type="gramStart"/>
      <w:r>
        <w:rPr>
          <w:rFonts w:ascii="Times New Roman" w:hAnsi="Times New Roman"/>
          <w:sz w:val="28"/>
          <w:szCs w:val="28"/>
        </w:rPr>
        <w:t xml:space="preserve">планирование безвозмездных поступлений на 2017-2019 годы и, соответственно, расходов  бюджета поселения, осуществляемых за счет них, будет осуществляться в соответствии с Областным </w:t>
      </w:r>
      <w:hyperlink r:id="rId10" w:history="1">
        <w:r>
          <w:rPr>
            <w:rStyle w:val="a3"/>
            <w:rFonts w:ascii="Times New Roman" w:hAnsi="Times New Roman"/>
            <w:color w:val="auto"/>
          </w:rPr>
          <w:t>законом</w:t>
        </w:r>
      </w:hyperlink>
      <w:r>
        <w:rPr>
          <w:rFonts w:ascii="Times New Roman" w:hAnsi="Times New Roman"/>
          <w:sz w:val="28"/>
          <w:szCs w:val="28"/>
        </w:rPr>
        <w:t xml:space="preserve"> "Об областном бюджете Новосибирской области на 2017 год и плановый период 2018 и 2019 годов", другими нормативными правовыми актами и принятыми решениями Правительства Российской Федерации,  Новосибирской области и иных органов исполнительной власти Новосибирской области, устанавливающими распределение межбюджетных трансфертов</w:t>
      </w:r>
      <w:proofErr w:type="gramEnd"/>
      <w:r>
        <w:rPr>
          <w:rFonts w:ascii="Times New Roman" w:hAnsi="Times New Roman"/>
          <w:sz w:val="28"/>
          <w:szCs w:val="28"/>
        </w:rPr>
        <w:t xml:space="preserve"> между местными бюджетами;</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sz w:val="28"/>
          <w:szCs w:val="28"/>
        </w:rPr>
      </w:pPr>
      <w:r>
        <w:rPr>
          <w:rFonts w:ascii="Times New Roman" w:hAnsi="Times New Roman"/>
          <w:sz w:val="28"/>
          <w:szCs w:val="28"/>
        </w:rPr>
        <w:t>при отсутствии установленного распределения ассигнований для Вассинского сельсовета Тогучинского района Новосибирской области доходы и, соответственно, расходы  бюджета района на 2017 - 2019 годы будут планироваться на уровне доходов 2016 года.</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sz w:val="28"/>
          <w:szCs w:val="28"/>
        </w:rPr>
      </w:pPr>
      <w:r>
        <w:rPr>
          <w:rFonts w:ascii="Times New Roman" w:hAnsi="Times New Roman"/>
          <w:sz w:val="28"/>
          <w:szCs w:val="28"/>
        </w:rPr>
        <w:t>Структура и объемы средств будут уточняться по мере подготовки  бюджета Новосибирской области и поступления информации из отраслевых министерств и ведомств.</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sz w:val="28"/>
          <w:szCs w:val="28"/>
        </w:rPr>
      </w:pPr>
    </w:p>
    <w:p w:rsidR="00037A96" w:rsidRDefault="00037A96" w:rsidP="00037A96">
      <w:pPr>
        <w:tabs>
          <w:tab w:val="left" w:pos="1134"/>
          <w:tab w:val="left" w:pos="1276"/>
        </w:tabs>
        <w:autoSpaceDE w:val="0"/>
        <w:autoSpaceDN w:val="0"/>
        <w:adjustRightInd w:val="0"/>
        <w:spacing w:after="0" w:line="240" w:lineRule="auto"/>
        <w:ind w:left="1134"/>
        <w:jc w:val="center"/>
        <w:outlineLvl w:val="2"/>
        <w:rPr>
          <w:rFonts w:ascii="Times New Roman" w:hAnsi="Times New Roman"/>
          <w:sz w:val="28"/>
          <w:szCs w:val="28"/>
        </w:rPr>
      </w:pPr>
      <w:r>
        <w:rPr>
          <w:rFonts w:ascii="Times New Roman" w:hAnsi="Times New Roman"/>
          <w:sz w:val="28"/>
          <w:szCs w:val="28"/>
        </w:rPr>
        <w:t>Бюджетная политика в сфере функционирования</w:t>
      </w:r>
    </w:p>
    <w:p w:rsidR="00037A96" w:rsidRDefault="00037A96" w:rsidP="00037A96">
      <w:pPr>
        <w:tabs>
          <w:tab w:val="left" w:pos="1134"/>
          <w:tab w:val="left" w:pos="1276"/>
        </w:tabs>
        <w:autoSpaceDE w:val="0"/>
        <w:autoSpaceDN w:val="0"/>
        <w:adjustRightInd w:val="0"/>
        <w:spacing w:after="0" w:line="240" w:lineRule="auto"/>
        <w:ind w:left="1134"/>
        <w:jc w:val="center"/>
        <w:outlineLvl w:val="2"/>
        <w:rPr>
          <w:rFonts w:ascii="Times New Roman" w:hAnsi="Times New Roman"/>
          <w:sz w:val="28"/>
          <w:szCs w:val="28"/>
        </w:rPr>
      </w:pPr>
      <w:r>
        <w:rPr>
          <w:rFonts w:ascii="Times New Roman" w:hAnsi="Times New Roman"/>
          <w:sz w:val="28"/>
          <w:szCs w:val="28"/>
        </w:rPr>
        <w:t>органов местного самоуправления поселения</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sz w:val="28"/>
          <w:szCs w:val="28"/>
        </w:rPr>
      </w:pP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sz w:val="28"/>
          <w:szCs w:val="28"/>
        </w:rPr>
      </w:pPr>
      <w:r>
        <w:rPr>
          <w:rFonts w:ascii="Times New Roman" w:hAnsi="Times New Roman"/>
          <w:sz w:val="28"/>
          <w:szCs w:val="28"/>
        </w:rPr>
        <w:t>Бюджетная политика в сфере функционирования органов муниципальной власти, определенная на 2017 год, сохраняет свою преемственность и будет продолжена в 2018 - 2019 годах.</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sz w:val="28"/>
          <w:szCs w:val="28"/>
        </w:rPr>
      </w:pPr>
      <w:r>
        <w:rPr>
          <w:rFonts w:ascii="Times New Roman" w:hAnsi="Times New Roman"/>
          <w:sz w:val="28"/>
          <w:szCs w:val="28"/>
        </w:rPr>
        <w:t>Состав расходных обязатель</w:t>
      </w:r>
      <w:proofErr w:type="gramStart"/>
      <w:r>
        <w:rPr>
          <w:rFonts w:ascii="Times New Roman" w:hAnsi="Times New Roman"/>
          <w:sz w:val="28"/>
          <w:szCs w:val="28"/>
        </w:rPr>
        <w:t>ств в сф</w:t>
      </w:r>
      <w:proofErr w:type="gramEnd"/>
      <w:r>
        <w:rPr>
          <w:rFonts w:ascii="Times New Roman" w:hAnsi="Times New Roman"/>
          <w:sz w:val="28"/>
          <w:szCs w:val="28"/>
        </w:rPr>
        <w:t xml:space="preserve">ере функционирования органов муниципальной власти на 2017 год и плановый период 2018 и 2019 годов останется аналогичным составу действующих расходных обязательств. </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sz w:val="28"/>
          <w:szCs w:val="28"/>
        </w:rPr>
      </w:pPr>
      <w:proofErr w:type="gramStart"/>
      <w:r>
        <w:rPr>
          <w:rFonts w:ascii="Times New Roman" w:hAnsi="Times New Roman"/>
          <w:sz w:val="28"/>
          <w:szCs w:val="28"/>
        </w:rPr>
        <w:t xml:space="preserve">При формировании объемов бюджетных ассигнований будут реализованы такие подходы, как концентрация денежных ресурсов на наиболее значимых направлениях, уточнение объемов бюджетных ассигнований на исполнение отдельных расходных обязательств, оптимизация расходов на обеспечение деятельности органов муниципальной власти и подведомственных им учреждений с учетом отраслевых особенностей, сохранение действующих в текущем году условий денежного содержания муниципальных  служащих, лиц, замещающих муниципальные </w:t>
      </w:r>
      <w:r>
        <w:rPr>
          <w:rFonts w:ascii="Times New Roman" w:hAnsi="Times New Roman"/>
          <w:sz w:val="28"/>
          <w:szCs w:val="28"/>
        </w:rPr>
        <w:lastRenderedPageBreak/>
        <w:t>должности, отсутствие увеличения в 2017</w:t>
      </w:r>
      <w:proofErr w:type="gramEnd"/>
      <w:r>
        <w:rPr>
          <w:rFonts w:ascii="Times New Roman" w:hAnsi="Times New Roman"/>
          <w:sz w:val="28"/>
          <w:szCs w:val="28"/>
        </w:rPr>
        <w:t xml:space="preserve"> - 2019 </w:t>
      </w:r>
      <w:proofErr w:type="gramStart"/>
      <w:r>
        <w:rPr>
          <w:rFonts w:ascii="Times New Roman" w:hAnsi="Times New Roman"/>
          <w:sz w:val="28"/>
          <w:szCs w:val="28"/>
        </w:rPr>
        <w:t>годах</w:t>
      </w:r>
      <w:proofErr w:type="gramEnd"/>
      <w:r>
        <w:rPr>
          <w:rFonts w:ascii="Times New Roman" w:hAnsi="Times New Roman"/>
          <w:sz w:val="28"/>
          <w:szCs w:val="28"/>
        </w:rPr>
        <w:t xml:space="preserve"> по сравнению с 2016 годом расходов на обеспечение выполнения функций (содержание) муниципальных органов.</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sz w:val="28"/>
          <w:szCs w:val="28"/>
        </w:rPr>
      </w:pPr>
      <w:proofErr w:type="gramStart"/>
      <w:r>
        <w:rPr>
          <w:rFonts w:ascii="Times New Roman" w:hAnsi="Times New Roman"/>
          <w:sz w:val="28"/>
          <w:szCs w:val="28"/>
        </w:rPr>
        <w:t xml:space="preserve">В развитие </w:t>
      </w:r>
      <w:hyperlink r:id="rId11" w:history="1">
        <w:r>
          <w:rPr>
            <w:rStyle w:val="a3"/>
            <w:rFonts w:ascii="Times New Roman" w:hAnsi="Times New Roman"/>
            <w:color w:val="auto"/>
          </w:rPr>
          <w:t>Концепции</w:t>
        </w:r>
      </w:hyperlink>
      <w:r>
        <w:rPr>
          <w:rFonts w:ascii="Times New Roman" w:hAnsi="Times New Roman"/>
          <w:sz w:val="28"/>
          <w:szCs w:val="28"/>
        </w:rPr>
        <w:t xml:space="preserve"> административной реформы в Российской Федерации в 2017 - 2019 годах планируется внедрение перспективных информационных технологий в практику муниципального управления, развитие новых форм и повышение качества предоставления муниципальных услуг, снижение административных барьеров в деятельности местных исполнительных органов муниципальной власти, оптимизация порядка оказания  муниципальных услуг, необходимых и обязательных для предоставления, формирование системы мониторинга качества и доступности муниципальных услуг;</w:t>
      </w:r>
      <w:proofErr w:type="gramEnd"/>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sz w:val="28"/>
          <w:szCs w:val="28"/>
        </w:rPr>
      </w:pPr>
      <w:r>
        <w:rPr>
          <w:rFonts w:ascii="Times New Roman" w:hAnsi="Times New Roman"/>
          <w:sz w:val="28"/>
          <w:szCs w:val="28"/>
        </w:rPr>
        <w:t>В рамках задачи повышения эффективности бюджетных расходов будет продолжено расширение практики применения муниципальных и долгосрочных целевых программ как основных инструментов программно-целевого планирования бюджетных расходов Вассинского сельсовета Тогучинского района.</w:t>
      </w:r>
    </w:p>
    <w:p w:rsidR="00037A96" w:rsidRDefault="00037A96" w:rsidP="00037A96">
      <w:pPr>
        <w:tabs>
          <w:tab w:val="left" w:pos="1134"/>
          <w:tab w:val="left" w:pos="1276"/>
        </w:tabs>
        <w:autoSpaceDE w:val="0"/>
        <w:autoSpaceDN w:val="0"/>
        <w:adjustRightInd w:val="0"/>
        <w:spacing w:after="0" w:line="240" w:lineRule="auto"/>
        <w:ind w:left="1134"/>
        <w:outlineLvl w:val="2"/>
        <w:rPr>
          <w:rFonts w:ascii="Times New Roman" w:hAnsi="Times New Roman"/>
          <w:sz w:val="28"/>
          <w:szCs w:val="28"/>
        </w:rPr>
      </w:pPr>
    </w:p>
    <w:p w:rsidR="00037A96" w:rsidRDefault="00037A96" w:rsidP="00037A96">
      <w:pPr>
        <w:tabs>
          <w:tab w:val="left" w:pos="1134"/>
          <w:tab w:val="left" w:pos="1276"/>
        </w:tabs>
        <w:autoSpaceDE w:val="0"/>
        <w:autoSpaceDN w:val="0"/>
        <w:adjustRightInd w:val="0"/>
        <w:spacing w:after="0" w:line="240" w:lineRule="auto"/>
        <w:ind w:left="1134"/>
        <w:jc w:val="center"/>
        <w:outlineLvl w:val="2"/>
        <w:rPr>
          <w:rFonts w:ascii="Times New Roman" w:hAnsi="Times New Roman"/>
          <w:sz w:val="28"/>
          <w:szCs w:val="28"/>
        </w:rPr>
      </w:pPr>
      <w:r>
        <w:rPr>
          <w:rFonts w:ascii="Times New Roman" w:hAnsi="Times New Roman"/>
          <w:sz w:val="28"/>
          <w:szCs w:val="28"/>
        </w:rPr>
        <w:t>Бюджетная политика в социально-культурной сфере</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sz w:val="28"/>
          <w:szCs w:val="28"/>
          <w:highlight w:val="yellow"/>
        </w:rPr>
      </w:pP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sz w:val="28"/>
          <w:szCs w:val="28"/>
        </w:rPr>
      </w:pPr>
      <w:r>
        <w:rPr>
          <w:rFonts w:ascii="Times New Roman" w:hAnsi="Times New Roman"/>
          <w:sz w:val="28"/>
          <w:szCs w:val="28"/>
        </w:rPr>
        <w:t>Как показала практика предыдущих лет, при ежегодном значительном росте бюджетных расходов на социальную сферу, удовлетворенность населения муниципальными услугами и функциями остается низкой. Действовавший механизм предоставления бюджетных средств позволял оценить текущее потребление бюджетных учреждений, предоставлявших услуги и выполнявших работы, но не адекватность качественным показателям и потребностям населения.</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sz w:val="28"/>
          <w:szCs w:val="28"/>
        </w:rPr>
      </w:pPr>
      <w:proofErr w:type="gramStart"/>
      <w:r>
        <w:rPr>
          <w:rFonts w:ascii="Times New Roman" w:hAnsi="Times New Roman"/>
          <w:sz w:val="28"/>
          <w:szCs w:val="28"/>
        </w:rPr>
        <w:t xml:space="preserve">Реализация Федеральных законов от 08.05.2010 </w:t>
      </w:r>
      <w:hyperlink r:id="rId12" w:history="1">
        <w:r>
          <w:rPr>
            <w:rStyle w:val="a3"/>
            <w:rFonts w:ascii="Times New Roman" w:hAnsi="Times New Roman"/>
            <w:color w:val="auto"/>
          </w:rPr>
          <w:t>N 83-ФЗ</w:t>
        </w:r>
      </w:hyperlink>
      <w:r>
        <w:rPr>
          <w:rFonts w:ascii="Times New Roman" w:hAnsi="Times New Roman"/>
          <w:sz w:val="28"/>
          <w:szCs w:val="28"/>
        </w:rPr>
        <w:t xml:space="preserve">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от 27.07.2010 </w:t>
      </w:r>
      <w:hyperlink r:id="rId13" w:history="1">
        <w:r>
          <w:rPr>
            <w:rStyle w:val="a3"/>
            <w:rFonts w:ascii="Times New Roman" w:hAnsi="Times New Roman"/>
            <w:color w:val="auto"/>
          </w:rPr>
          <w:t>N 210-ФЗ</w:t>
        </w:r>
      </w:hyperlink>
      <w:r>
        <w:rPr>
          <w:rFonts w:ascii="Times New Roman" w:hAnsi="Times New Roman"/>
          <w:sz w:val="28"/>
          <w:szCs w:val="28"/>
        </w:rPr>
        <w:t xml:space="preserve"> "Об организации предоставления государственных и муниципальных услуг" на местном уровне призвана коренным образом изменить формат взаимоотношений органов власти и учреждений, усилив в нем фактор удовлетворения потребительского спроса населения на муниципальные</w:t>
      </w:r>
      <w:proofErr w:type="gramEnd"/>
      <w:r>
        <w:rPr>
          <w:rFonts w:ascii="Times New Roman" w:hAnsi="Times New Roman"/>
          <w:sz w:val="28"/>
          <w:szCs w:val="28"/>
        </w:rPr>
        <w:t xml:space="preserve"> услуги.</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sz w:val="28"/>
          <w:szCs w:val="28"/>
        </w:rPr>
      </w:pPr>
      <w:r>
        <w:rPr>
          <w:rFonts w:ascii="Times New Roman" w:hAnsi="Times New Roman"/>
          <w:sz w:val="28"/>
          <w:szCs w:val="28"/>
        </w:rPr>
        <w:t>Перспективное финансовое планирование, качественный состав расходных обязательств, долгосрочных и муниципальных целевых программ, финансовых нормативов должны  предусматривать обозначенные аспекты, обеспечивать не декларативное, а практическое качество принимаемых управленческих решений, их общественную ценность. Общественная ценность любых мероприятий  доминирует и   отражается в системе показателей результативности муниципальных целевых программ.</w:t>
      </w:r>
    </w:p>
    <w:p w:rsidR="00037A96" w:rsidRDefault="00037A96" w:rsidP="00037A96">
      <w:pPr>
        <w:tabs>
          <w:tab w:val="left" w:pos="1134"/>
          <w:tab w:val="left" w:pos="1276"/>
        </w:tabs>
        <w:autoSpaceDE w:val="0"/>
        <w:autoSpaceDN w:val="0"/>
        <w:adjustRightInd w:val="0"/>
        <w:spacing w:after="0" w:line="240" w:lineRule="auto"/>
        <w:ind w:left="1134"/>
        <w:jc w:val="center"/>
        <w:outlineLvl w:val="2"/>
        <w:rPr>
          <w:rFonts w:ascii="Times New Roman" w:hAnsi="Times New Roman"/>
          <w:sz w:val="28"/>
          <w:szCs w:val="28"/>
        </w:rPr>
      </w:pPr>
    </w:p>
    <w:p w:rsidR="00037A96" w:rsidRDefault="00037A96" w:rsidP="00037A96">
      <w:pPr>
        <w:tabs>
          <w:tab w:val="left" w:pos="1134"/>
          <w:tab w:val="left" w:pos="1276"/>
        </w:tabs>
        <w:autoSpaceDE w:val="0"/>
        <w:autoSpaceDN w:val="0"/>
        <w:adjustRightInd w:val="0"/>
        <w:spacing w:after="0" w:line="240" w:lineRule="auto"/>
        <w:ind w:left="1134"/>
        <w:jc w:val="center"/>
        <w:outlineLvl w:val="2"/>
        <w:rPr>
          <w:rFonts w:ascii="Times New Roman" w:hAnsi="Times New Roman"/>
          <w:sz w:val="28"/>
          <w:szCs w:val="28"/>
        </w:rPr>
      </w:pPr>
      <w:r>
        <w:rPr>
          <w:rFonts w:ascii="Times New Roman" w:hAnsi="Times New Roman"/>
          <w:sz w:val="28"/>
          <w:szCs w:val="28"/>
        </w:rPr>
        <w:t>Совершенствование системы межбюджетных отношений</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sz w:val="28"/>
          <w:szCs w:val="28"/>
          <w:highlight w:val="yellow"/>
        </w:rPr>
      </w:pP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sz w:val="28"/>
          <w:szCs w:val="28"/>
        </w:rPr>
      </w:pPr>
      <w:proofErr w:type="gramStart"/>
      <w:r>
        <w:rPr>
          <w:rFonts w:ascii="Times New Roman" w:hAnsi="Times New Roman"/>
          <w:sz w:val="28"/>
          <w:szCs w:val="28"/>
        </w:rPr>
        <w:t xml:space="preserve">В связи с изменением федерального законодательства, связанного с совершенствованием правового положения государственных (муниципальных) учреждений, изменением положений Бюджетного </w:t>
      </w:r>
      <w:hyperlink r:id="rId14" w:history="1">
        <w:r>
          <w:rPr>
            <w:rStyle w:val="a3"/>
            <w:rFonts w:ascii="Times New Roman" w:hAnsi="Times New Roman"/>
            <w:color w:val="auto"/>
          </w:rPr>
          <w:t>кодекса</w:t>
        </w:r>
      </w:hyperlink>
      <w:r>
        <w:rPr>
          <w:rFonts w:ascii="Times New Roman" w:hAnsi="Times New Roman"/>
          <w:sz w:val="28"/>
          <w:szCs w:val="28"/>
        </w:rPr>
        <w:t xml:space="preserve"> </w:t>
      </w:r>
      <w:r>
        <w:rPr>
          <w:rFonts w:ascii="Times New Roman" w:hAnsi="Times New Roman"/>
          <w:sz w:val="28"/>
          <w:szCs w:val="28"/>
        </w:rPr>
        <w:lastRenderedPageBreak/>
        <w:t>Российской Федерации по установлению единых нормативов отчислений, перед органами  местного самоуправления на 2017 год в сфере межбюджетных отношений стоит ряд задач, направленных на уточнение методик распределения средств фондов финансовой поддержки, а также на развитие собственной доходной базы местных бюджетов.</w:t>
      </w:r>
      <w:proofErr w:type="gramEnd"/>
      <w:r>
        <w:rPr>
          <w:rFonts w:ascii="Times New Roman" w:hAnsi="Times New Roman"/>
          <w:sz w:val="28"/>
          <w:szCs w:val="28"/>
        </w:rPr>
        <w:t xml:space="preserve"> В рамках реализации задач, необходимо:</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sz w:val="28"/>
          <w:szCs w:val="28"/>
        </w:rPr>
      </w:pPr>
      <w:r>
        <w:rPr>
          <w:rFonts w:ascii="Times New Roman" w:hAnsi="Times New Roman"/>
          <w:sz w:val="28"/>
          <w:szCs w:val="28"/>
        </w:rPr>
        <w:t>1. Предусмотреть распределение объемов дотаций исходя из финансового норматива доходов на 1 жителя.</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sz w:val="28"/>
          <w:szCs w:val="28"/>
        </w:rPr>
      </w:pPr>
      <w:r>
        <w:rPr>
          <w:rFonts w:ascii="Times New Roman" w:hAnsi="Times New Roman"/>
          <w:sz w:val="28"/>
          <w:szCs w:val="28"/>
        </w:rPr>
        <w:t>2. Распределение объемов дотаций на поддержку мер по обеспечению сбалансированности местных бюджетов на 2017 год осуществлять исходя из необходимости недопущения снижения объемов дотаций 2016 года.</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sz w:val="28"/>
          <w:szCs w:val="28"/>
        </w:rPr>
      </w:pPr>
      <w:r>
        <w:rPr>
          <w:rFonts w:ascii="Times New Roman" w:hAnsi="Times New Roman"/>
          <w:sz w:val="28"/>
          <w:szCs w:val="28"/>
        </w:rPr>
        <w:t>С целью создания навыков формирования задач, направленных на достижение наилучших значений показателей эффективности деятельности, необходимо разработать механизмы финансового стимулирования.</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sz w:val="28"/>
          <w:szCs w:val="28"/>
        </w:rPr>
      </w:pPr>
    </w:p>
    <w:p w:rsidR="00037A96" w:rsidRDefault="00037A96" w:rsidP="00037A96">
      <w:pPr>
        <w:tabs>
          <w:tab w:val="left" w:pos="1134"/>
          <w:tab w:val="left" w:pos="1276"/>
        </w:tabs>
        <w:autoSpaceDE w:val="0"/>
        <w:autoSpaceDN w:val="0"/>
        <w:adjustRightInd w:val="0"/>
        <w:spacing w:after="0" w:line="240" w:lineRule="auto"/>
        <w:ind w:left="1134"/>
        <w:jc w:val="center"/>
        <w:outlineLvl w:val="2"/>
        <w:rPr>
          <w:rFonts w:ascii="Times New Roman" w:hAnsi="Times New Roman"/>
          <w:sz w:val="28"/>
          <w:szCs w:val="28"/>
        </w:rPr>
      </w:pPr>
      <w:r>
        <w:rPr>
          <w:rFonts w:ascii="Times New Roman" w:hAnsi="Times New Roman"/>
          <w:sz w:val="28"/>
          <w:szCs w:val="28"/>
        </w:rPr>
        <w:t xml:space="preserve"> Бюджетная политика в сфере управления</w:t>
      </w:r>
    </w:p>
    <w:p w:rsidR="00037A96" w:rsidRDefault="00037A96" w:rsidP="00037A96">
      <w:pPr>
        <w:tabs>
          <w:tab w:val="left" w:pos="1134"/>
          <w:tab w:val="left" w:pos="1276"/>
        </w:tabs>
        <w:autoSpaceDE w:val="0"/>
        <w:autoSpaceDN w:val="0"/>
        <w:adjustRightInd w:val="0"/>
        <w:spacing w:after="0" w:line="240" w:lineRule="auto"/>
        <w:ind w:left="1134"/>
        <w:jc w:val="center"/>
        <w:outlineLvl w:val="2"/>
        <w:rPr>
          <w:rFonts w:ascii="Times New Roman" w:hAnsi="Times New Roman"/>
          <w:sz w:val="28"/>
          <w:szCs w:val="28"/>
        </w:rPr>
      </w:pPr>
      <w:r>
        <w:rPr>
          <w:rFonts w:ascii="Times New Roman" w:hAnsi="Times New Roman"/>
          <w:sz w:val="28"/>
          <w:szCs w:val="28"/>
        </w:rPr>
        <w:t>муниципальным внутренним долгом</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sz w:val="28"/>
          <w:szCs w:val="28"/>
        </w:rPr>
      </w:pP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sz w:val="28"/>
          <w:szCs w:val="28"/>
        </w:rPr>
      </w:pPr>
      <w:r>
        <w:rPr>
          <w:rFonts w:ascii="Times New Roman" w:hAnsi="Times New Roman"/>
          <w:sz w:val="28"/>
          <w:szCs w:val="28"/>
        </w:rPr>
        <w:t xml:space="preserve">Политика Вассинского сельсовета Тогучинского района Новосибирской области по управлению муниципальным долгом направлена на обеспечение сбалансированности бюджета поселения путем осуществления заимствований в рамках утвержденной </w:t>
      </w:r>
      <w:hyperlink r:id="rId15" w:history="1">
        <w:r>
          <w:rPr>
            <w:rStyle w:val="a3"/>
            <w:rFonts w:ascii="Times New Roman" w:hAnsi="Times New Roman"/>
            <w:color w:val="auto"/>
          </w:rPr>
          <w:t>Программы</w:t>
        </w:r>
      </w:hyperlink>
      <w:r>
        <w:rPr>
          <w:rFonts w:ascii="Times New Roman" w:hAnsi="Times New Roman"/>
          <w:sz w:val="28"/>
          <w:szCs w:val="28"/>
        </w:rPr>
        <w:t xml:space="preserve"> муниципальных внутренних заимствований  Вассинского сельсовета Тогучинского района Новосибирской области. Одна из главных целей управления муниципальным долгом  - минимизация стоимости обслуживания долговых обязательств, в рамках достижения которой с 2011 года кредитные ресурсы привлекаются в форме открытых аукционов в электронной форме.</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sz w:val="28"/>
          <w:szCs w:val="28"/>
        </w:rPr>
      </w:pPr>
      <w:proofErr w:type="gramStart"/>
      <w:r>
        <w:rPr>
          <w:rFonts w:ascii="Times New Roman" w:hAnsi="Times New Roman"/>
          <w:sz w:val="28"/>
          <w:szCs w:val="28"/>
        </w:rPr>
        <w:t>Бюджетная политика на 2017-2019 годы также должна исходить из необходимости обеспечения сбалансированности бюджета Вассинского сельсовета Тогучинского района Новосибирской области, соблюдения объективно обусловленных ограничений размера дефицита бюджета поселения и размера муниципального внутреннего долга  Вассинского сельсовета Тогучинского района Новосибирской области с учетом сохранения уже достигнутых и сложившихся результатов управления муниципальным долгом Вассинского сельсовета Тогучинского района Новосибирской области в условиях реализации новых направлений</w:t>
      </w:r>
      <w:proofErr w:type="gramEnd"/>
      <w:r>
        <w:rPr>
          <w:rFonts w:ascii="Times New Roman" w:hAnsi="Times New Roman"/>
          <w:sz w:val="28"/>
          <w:szCs w:val="28"/>
        </w:rPr>
        <w:t xml:space="preserve"> использования финансовых ресурсов.</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sz w:val="28"/>
          <w:szCs w:val="28"/>
        </w:rPr>
      </w:pPr>
      <w:r>
        <w:rPr>
          <w:rFonts w:ascii="Times New Roman" w:hAnsi="Times New Roman"/>
          <w:sz w:val="28"/>
          <w:szCs w:val="28"/>
        </w:rPr>
        <w:t xml:space="preserve">В процессе исполнения бюджета Вассинского сельсовета Тогучинского района  Новосибирской области наблюдается неравномерность поступления доходов бюджета в пределах финансового года. Несбалансированность бюджета усугубляется несовпадением сроков финансирования расходов бюджета с зачислением доходов, планированием бюджета поселения с дефицитом. Политика Вассинского сельсовета  Тогучинского района Новосибирской области по управлению муниципальным долгом определяется исходя из принципов управления ликвидностью бюджета с учетом сезонной </w:t>
      </w:r>
      <w:proofErr w:type="gramStart"/>
      <w:r>
        <w:rPr>
          <w:rFonts w:ascii="Times New Roman" w:hAnsi="Times New Roman"/>
          <w:sz w:val="28"/>
          <w:szCs w:val="28"/>
        </w:rPr>
        <w:t>неравномерности поступления доходной части бюджета поселения</w:t>
      </w:r>
      <w:proofErr w:type="gramEnd"/>
      <w:r>
        <w:rPr>
          <w:rFonts w:ascii="Times New Roman" w:hAnsi="Times New Roman"/>
          <w:sz w:val="28"/>
          <w:szCs w:val="28"/>
        </w:rPr>
        <w:t xml:space="preserve"> и необходимости своевременного ритмичного исполнения расходов бюджета с учетом факторов периодичности, календарных </w:t>
      </w:r>
      <w:r>
        <w:rPr>
          <w:rFonts w:ascii="Times New Roman" w:hAnsi="Times New Roman"/>
          <w:sz w:val="28"/>
          <w:szCs w:val="28"/>
        </w:rPr>
        <w:lastRenderedPageBreak/>
        <w:t>особенностей. Определение источников финансирования дефицита бюджета, объемов и сроков привлечения заимствований осуществляется в сопоставимости с параметрами инфраструктурных проектов, под финансирование которых предполагается осуществлять заимствования, а также с учетом сроков погашения уже имеющихся долговых обязательств.</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sz w:val="28"/>
          <w:szCs w:val="28"/>
        </w:rPr>
      </w:pPr>
      <w:r>
        <w:rPr>
          <w:rFonts w:ascii="Times New Roman" w:hAnsi="Times New Roman"/>
          <w:sz w:val="28"/>
          <w:szCs w:val="28"/>
        </w:rPr>
        <w:t xml:space="preserve">В целях повышения результативности и эффективного использования средств местного бюджета политика Вассинского сельсовета Тогучинского района Новосибирской области по осуществлению муниципальных заимствований и регулированию муниципального долга Вассинского сельсовета Тогучинского района Новосибирской области на период 2017 - 2019 годов направлена </w:t>
      </w:r>
      <w:proofErr w:type="gramStart"/>
      <w:r>
        <w:rPr>
          <w:rFonts w:ascii="Times New Roman" w:hAnsi="Times New Roman"/>
          <w:sz w:val="28"/>
          <w:szCs w:val="28"/>
        </w:rPr>
        <w:t>на</w:t>
      </w:r>
      <w:proofErr w:type="gramEnd"/>
      <w:r>
        <w:rPr>
          <w:rFonts w:ascii="Times New Roman" w:hAnsi="Times New Roman"/>
          <w:sz w:val="28"/>
          <w:szCs w:val="28"/>
        </w:rPr>
        <w:t>:</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sz w:val="28"/>
          <w:szCs w:val="28"/>
        </w:rPr>
      </w:pPr>
      <w:r>
        <w:rPr>
          <w:rFonts w:ascii="Times New Roman" w:hAnsi="Times New Roman"/>
          <w:sz w:val="28"/>
          <w:szCs w:val="28"/>
        </w:rPr>
        <w:t>1. Поддержание оптимальной структуры муниципального внутреннего долга путем реализации долговой политики Вассинского сельсовета Тогучинского района Новосибирской области по осуществлению муниципальных заимствований, в максимальной степени отвечающих потребностям поселения.</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sz w:val="28"/>
          <w:szCs w:val="28"/>
        </w:rPr>
      </w:pPr>
      <w:r>
        <w:rPr>
          <w:rFonts w:ascii="Times New Roman" w:hAnsi="Times New Roman"/>
          <w:sz w:val="28"/>
          <w:szCs w:val="28"/>
        </w:rPr>
        <w:t xml:space="preserve">2. Гибкое реагирование на изменяющиеся условия финансовых рынков по результатам регулярно проводимых мониторингов текущей конъюнктуры долговых рынков и использование наиболее благоприятных источников и форм заимствований, исходя из достижения </w:t>
      </w:r>
      <w:proofErr w:type="gramStart"/>
      <w:r>
        <w:rPr>
          <w:rFonts w:ascii="Times New Roman" w:hAnsi="Times New Roman"/>
          <w:sz w:val="28"/>
          <w:szCs w:val="28"/>
        </w:rPr>
        <w:t>цели сокращения стоимости обслуживания долговых обязательств</w:t>
      </w:r>
      <w:proofErr w:type="gramEnd"/>
      <w:r>
        <w:rPr>
          <w:rFonts w:ascii="Times New Roman" w:hAnsi="Times New Roman"/>
          <w:sz w:val="28"/>
          <w:szCs w:val="28"/>
        </w:rPr>
        <w:t>.</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sz w:val="28"/>
          <w:szCs w:val="28"/>
        </w:rPr>
      </w:pPr>
      <w:r>
        <w:rPr>
          <w:rFonts w:ascii="Times New Roman" w:hAnsi="Times New Roman"/>
          <w:sz w:val="28"/>
          <w:szCs w:val="28"/>
        </w:rPr>
        <w:t xml:space="preserve">3. Использование среднесрочного механизма оказания муниципальной поддержки в форме муниципальных гарантий Вассинского сельсовета Тогучинского района Новосибирской области в связи с актуальностью и </w:t>
      </w:r>
      <w:proofErr w:type="spellStart"/>
      <w:r>
        <w:rPr>
          <w:rFonts w:ascii="Times New Roman" w:hAnsi="Times New Roman"/>
          <w:sz w:val="28"/>
          <w:szCs w:val="28"/>
        </w:rPr>
        <w:t>востребованностью</w:t>
      </w:r>
      <w:proofErr w:type="spellEnd"/>
      <w:r>
        <w:rPr>
          <w:rFonts w:ascii="Times New Roman" w:hAnsi="Times New Roman"/>
          <w:sz w:val="28"/>
          <w:szCs w:val="28"/>
        </w:rPr>
        <w:t xml:space="preserve">  данного долгового инструмента в целях стимулирования важных для Вассинского сельсовета Тогучинского района Новосибирской области проектов инвестиционного характера.</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sz w:val="28"/>
          <w:szCs w:val="28"/>
        </w:rPr>
      </w:pPr>
      <w:r>
        <w:rPr>
          <w:rFonts w:ascii="Times New Roman" w:hAnsi="Times New Roman"/>
          <w:sz w:val="28"/>
          <w:szCs w:val="28"/>
        </w:rPr>
        <w:t>4. Сохранение объема долговых обязательств на экономически безопасном уровне путем:</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sz w:val="28"/>
          <w:szCs w:val="28"/>
        </w:rPr>
      </w:pPr>
      <w:r>
        <w:rPr>
          <w:rFonts w:ascii="Times New Roman" w:hAnsi="Times New Roman"/>
          <w:sz w:val="28"/>
          <w:szCs w:val="28"/>
        </w:rPr>
        <w:t>соблюдения установленных законодательством Российской Федерации параметров и ограничений, в том числе в части предельных объемов заимствований, муниципального долга, расходов на обслуживание и размера дефицита  бюджета поселения;</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sz w:val="28"/>
          <w:szCs w:val="28"/>
        </w:rPr>
      </w:pPr>
      <w:r>
        <w:rPr>
          <w:rFonts w:ascii="Times New Roman" w:hAnsi="Times New Roman"/>
          <w:sz w:val="28"/>
          <w:szCs w:val="28"/>
        </w:rPr>
        <w:t>управления параметрами срочности долга для поддержания оптимального соотношения стоимости долговых обязательств и распределения возникающих долговых обязательств во временном интервале;</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sz w:val="28"/>
          <w:szCs w:val="28"/>
        </w:rPr>
      </w:pPr>
      <w:r>
        <w:rPr>
          <w:rFonts w:ascii="Times New Roman" w:hAnsi="Times New Roman"/>
          <w:sz w:val="28"/>
          <w:szCs w:val="28"/>
        </w:rPr>
        <w:t xml:space="preserve">осуществления муниципальных заимствований в рамках </w:t>
      </w:r>
      <w:hyperlink r:id="rId16" w:history="1">
        <w:r>
          <w:rPr>
            <w:rStyle w:val="a3"/>
            <w:rFonts w:ascii="Times New Roman" w:hAnsi="Times New Roman"/>
            <w:color w:val="auto"/>
          </w:rPr>
          <w:t>программы</w:t>
        </w:r>
      </w:hyperlink>
      <w:r>
        <w:rPr>
          <w:rFonts w:ascii="Times New Roman" w:hAnsi="Times New Roman"/>
          <w:sz w:val="28"/>
          <w:szCs w:val="28"/>
        </w:rPr>
        <w:t xml:space="preserve"> муниципальных внутренних заимствований Вассинского сельсовета Тогучинского района Новосибирской области;</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sz w:val="28"/>
          <w:szCs w:val="28"/>
        </w:rPr>
      </w:pPr>
      <w:r>
        <w:rPr>
          <w:rFonts w:ascii="Times New Roman" w:hAnsi="Times New Roman"/>
          <w:sz w:val="28"/>
          <w:szCs w:val="28"/>
        </w:rPr>
        <w:t>предоставления муниципальных гарантий Вассинского сельсовета Тогучинского района Новосибирской области в рамках программы муниципальных гарантий Вассинского сельсовета Тогучинского района Новосибирской области;</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sz w:val="28"/>
          <w:szCs w:val="28"/>
        </w:rPr>
      </w:pPr>
      <w:r>
        <w:rPr>
          <w:rFonts w:ascii="Times New Roman" w:hAnsi="Times New Roman"/>
          <w:sz w:val="28"/>
          <w:szCs w:val="28"/>
        </w:rPr>
        <w:t>обеспечения исполнения долговых обязательств Вассинского сельсовета  Тогучинского района Новосибирской области в установленный срок в полном объеме в соответствии с заключаемыми муниципальными контрактами и соглашениями;</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sz w:val="28"/>
          <w:szCs w:val="28"/>
        </w:rPr>
      </w:pPr>
      <w:r>
        <w:rPr>
          <w:rFonts w:ascii="Times New Roman" w:hAnsi="Times New Roman"/>
          <w:sz w:val="28"/>
          <w:szCs w:val="28"/>
        </w:rPr>
        <w:lastRenderedPageBreak/>
        <w:t>принятия мер для минимизации риска уплаты бюджетных средств по неисполненным обязательствам получателей гарантий перед третьими лицами.</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sz w:val="28"/>
          <w:szCs w:val="28"/>
        </w:rPr>
      </w:pPr>
      <w:r>
        <w:rPr>
          <w:rFonts w:ascii="Times New Roman" w:hAnsi="Times New Roman"/>
          <w:sz w:val="28"/>
          <w:szCs w:val="28"/>
        </w:rPr>
        <w:t xml:space="preserve">5. Обеспечение информационной прозрачности (открытости) Вассинского сельсовета Тогучинского района Новосибирской области в вопросах долговой политики путем опубликования информации о структуре муниципального внутреннего долга Вассинского сельсовета Тогучинского района Новосибирской области на официальном сайте администрации Вассинского сельсовета Тогучинского района Новосибирской области. </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sz w:val="28"/>
          <w:szCs w:val="28"/>
        </w:rPr>
      </w:pPr>
      <w:r>
        <w:rPr>
          <w:rFonts w:ascii="Times New Roman" w:hAnsi="Times New Roman"/>
          <w:sz w:val="28"/>
          <w:szCs w:val="28"/>
        </w:rPr>
        <w:t>Таким образом, политика в сфере управления муниципальным долгом поселения позволит повысить уровень управляемости бюджетом, эффективнее решать проблемы несбалансированности его исполнения. Способность предотвращать риски кассовых разрывов путем проведения, четко выверенной, экономически обоснованной долговой политики будут определять эффективность деятельности органов власти в вопросах управления бюджетными рисками.</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sz w:val="28"/>
          <w:szCs w:val="28"/>
        </w:rPr>
      </w:pPr>
      <w:r>
        <w:rPr>
          <w:rFonts w:ascii="Times New Roman" w:hAnsi="Times New Roman"/>
          <w:sz w:val="28"/>
          <w:szCs w:val="28"/>
        </w:rPr>
        <w:t>В целом бюджетная и налоговая политика, проводимая в Вассинском сельсовете Тогучинского района Новосибирской области, должна стать ориентированной на реализацию стратегических целей социально-экономического развития поселения. Повышение уровня данной координации будет способствовать решению задач реализации различных отраслевых стратегий, которые, в свою очередь, определяют перспективы развития общественной инфраструктуры.</w:t>
      </w:r>
    </w:p>
    <w:p w:rsidR="00037A96" w:rsidRDefault="00037A96" w:rsidP="00037A96">
      <w:pPr>
        <w:tabs>
          <w:tab w:val="left" w:pos="1134"/>
          <w:tab w:val="left" w:pos="1276"/>
        </w:tabs>
        <w:autoSpaceDE w:val="0"/>
        <w:autoSpaceDN w:val="0"/>
        <w:adjustRightInd w:val="0"/>
        <w:spacing w:after="0" w:line="240" w:lineRule="auto"/>
        <w:ind w:left="1134" w:firstLine="540"/>
        <w:jc w:val="both"/>
        <w:outlineLvl w:val="2"/>
        <w:rPr>
          <w:rFonts w:ascii="Times New Roman" w:hAnsi="Times New Roman"/>
          <w:sz w:val="28"/>
          <w:szCs w:val="28"/>
        </w:rPr>
      </w:pPr>
      <w:r>
        <w:rPr>
          <w:rFonts w:ascii="Times New Roman" w:hAnsi="Times New Roman"/>
          <w:sz w:val="28"/>
          <w:szCs w:val="28"/>
        </w:rPr>
        <w:t>В целом бюджетная и налоговая политика, проводимая в Вассинском сельсовете Тогучинского района Новосибирской области, должна стать ориентированной на реализацию стратегических целей социально-экономического развития поселения. Повышение уровня данной координации будет способствовать решению задач реализации различных отраслевых стратегий, которые, в свою очередь, определяют перспективы развития общественной инфраструктуры.</w:t>
      </w:r>
    </w:p>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pPr>
    </w:p>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pPr>
    </w:p>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pPr>
    </w:p>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pPr>
    </w:p>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pPr>
    </w:p>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pPr>
    </w:p>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pPr>
    </w:p>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pPr>
    </w:p>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pPr>
    </w:p>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pPr>
    </w:p>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pPr>
    </w:p>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pPr>
    </w:p>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pPr>
    </w:p>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pPr>
    </w:p>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pPr>
    </w:p>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pPr>
    </w:p>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pPr>
    </w:p>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pPr>
    </w:p>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pPr>
      <w:r>
        <w:rPr>
          <w:rFonts w:ascii="Times New Roman" w:hAnsi="Times New Roman" w:cs="Times New Roman"/>
          <w:sz w:val="28"/>
          <w:szCs w:val="28"/>
        </w:rPr>
        <w:lastRenderedPageBreak/>
        <w:t>АДМИНИСТРАЦИЯ</w:t>
      </w:r>
    </w:p>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pPr>
      <w:r>
        <w:rPr>
          <w:rFonts w:ascii="Times New Roman" w:hAnsi="Times New Roman" w:cs="Times New Roman"/>
          <w:sz w:val="28"/>
          <w:szCs w:val="28"/>
        </w:rPr>
        <w:t>ВАССИНСКОГО  СЕЛЬСОВЕТА</w:t>
      </w:r>
    </w:p>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pPr>
      <w:r>
        <w:rPr>
          <w:rFonts w:ascii="Times New Roman" w:hAnsi="Times New Roman" w:cs="Times New Roman"/>
          <w:sz w:val="28"/>
          <w:szCs w:val="28"/>
        </w:rPr>
        <w:t>ТОГУЧИНСКОГО РАЙОНА</w:t>
      </w:r>
    </w:p>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pPr>
    </w:p>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pPr>
      <w:r>
        <w:rPr>
          <w:rFonts w:ascii="Times New Roman" w:hAnsi="Times New Roman" w:cs="Times New Roman"/>
          <w:sz w:val="28"/>
          <w:szCs w:val="28"/>
        </w:rPr>
        <w:t xml:space="preserve"> </w:t>
      </w:r>
    </w:p>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pPr>
      <w:r>
        <w:rPr>
          <w:rFonts w:ascii="Times New Roman" w:hAnsi="Times New Roman" w:cs="Times New Roman"/>
          <w:sz w:val="28"/>
          <w:szCs w:val="28"/>
        </w:rPr>
        <w:t>28.11.2016   № 69-Р</w:t>
      </w:r>
    </w:p>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pPr>
    </w:p>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pPr>
      <w:r>
        <w:rPr>
          <w:rFonts w:ascii="Times New Roman" w:hAnsi="Times New Roman" w:cs="Times New Roman"/>
          <w:sz w:val="28"/>
          <w:szCs w:val="28"/>
        </w:rPr>
        <w:t>с. Пойменное</w:t>
      </w:r>
    </w:p>
    <w:p w:rsidR="00037A96" w:rsidRDefault="00037A96" w:rsidP="00037A96">
      <w:pPr>
        <w:tabs>
          <w:tab w:val="left" w:pos="284"/>
          <w:tab w:val="left" w:pos="1134"/>
          <w:tab w:val="left" w:pos="1276"/>
        </w:tabs>
        <w:spacing w:after="0" w:line="240" w:lineRule="auto"/>
        <w:ind w:left="1134"/>
        <w:rPr>
          <w:rFonts w:ascii="Times New Roman" w:hAnsi="Times New Roman" w:cs="Times New Roman"/>
          <w:sz w:val="28"/>
          <w:szCs w:val="28"/>
        </w:rPr>
      </w:pPr>
      <w:r>
        <w:rPr>
          <w:rFonts w:ascii="Times New Roman" w:hAnsi="Times New Roman" w:cs="Times New Roman"/>
          <w:sz w:val="28"/>
          <w:szCs w:val="28"/>
        </w:rPr>
        <w:t xml:space="preserve">   </w:t>
      </w:r>
    </w:p>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pPr>
      <w:r>
        <w:rPr>
          <w:rFonts w:ascii="Times New Roman" w:hAnsi="Times New Roman" w:cs="Times New Roman"/>
          <w:color w:val="000000"/>
          <w:spacing w:val="-1"/>
          <w:sz w:val="28"/>
          <w:szCs w:val="28"/>
        </w:rPr>
        <w:t>О прогнозе социально-экономического развития</w:t>
      </w:r>
    </w:p>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pPr>
      <w:r>
        <w:rPr>
          <w:rFonts w:ascii="Times New Roman" w:hAnsi="Times New Roman" w:cs="Times New Roman"/>
          <w:sz w:val="28"/>
          <w:szCs w:val="28"/>
        </w:rPr>
        <w:t xml:space="preserve">Вассинского сельсовета Тогучинского района </w:t>
      </w:r>
    </w:p>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на 2017 год и </w:t>
      </w:r>
    </w:p>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pPr>
      <w:r>
        <w:rPr>
          <w:rFonts w:ascii="Times New Roman" w:hAnsi="Times New Roman" w:cs="Times New Roman"/>
          <w:sz w:val="28"/>
          <w:szCs w:val="28"/>
        </w:rPr>
        <w:t>плановый период 2018-2019 годов</w:t>
      </w:r>
    </w:p>
    <w:p w:rsidR="00037A96" w:rsidRDefault="00037A96" w:rsidP="00037A96">
      <w:pPr>
        <w:widowControl w:val="0"/>
        <w:tabs>
          <w:tab w:val="left" w:pos="1134"/>
          <w:tab w:val="left" w:pos="1276"/>
        </w:tabs>
        <w:autoSpaceDE w:val="0"/>
        <w:autoSpaceDN w:val="0"/>
        <w:adjustRightInd w:val="0"/>
        <w:spacing w:after="0" w:line="240" w:lineRule="auto"/>
        <w:ind w:left="1134"/>
        <w:jc w:val="both"/>
        <w:rPr>
          <w:rFonts w:ascii="Times New Roman" w:eastAsia="Times New Roman" w:hAnsi="Times New Roman" w:cs="Times New Roman"/>
          <w:sz w:val="28"/>
          <w:szCs w:val="28"/>
        </w:rPr>
      </w:pPr>
    </w:p>
    <w:p w:rsidR="00037A96" w:rsidRDefault="00037A96" w:rsidP="00037A96">
      <w:pPr>
        <w:widowControl w:val="0"/>
        <w:tabs>
          <w:tab w:val="left" w:pos="1134"/>
          <w:tab w:val="left" w:pos="1276"/>
        </w:tabs>
        <w:autoSpaceDE w:val="0"/>
        <w:autoSpaceDN w:val="0"/>
        <w:adjustRightInd w:val="0"/>
        <w:spacing w:after="0" w:line="240" w:lineRule="auto"/>
        <w:ind w:left="1134"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w:t>
      </w:r>
      <w:hyperlink r:id="rId17" w:history="1">
        <w:r>
          <w:rPr>
            <w:rStyle w:val="a3"/>
            <w:rFonts w:ascii="Times New Roman" w:eastAsia="Times New Roman" w:hAnsi="Times New Roman" w:cs="Times New Roman"/>
            <w:color w:val="auto"/>
          </w:rPr>
          <w:t>Законом</w:t>
        </w:r>
      </w:hyperlink>
      <w:r>
        <w:rPr>
          <w:rFonts w:ascii="Times New Roman" w:eastAsia="Times New Roman" w:hAnsi="Times New Roman" w:cs="Times New Roman"/>
          <w:sz w:val="28"/>
          <w:szCs w:val="28"/>
        </w:rPr>
        <w:t xml:space="preserve"> Новосибирской области от 15.12.2007 N 166-ОЗ "О прогнозировании, программах и планах социально-экономического развития Новосибирской области", прогноза  социально-экономического развития  Вассинского сельсовета Тогучинского района Новосибирской области на 2017  год и плановый период 2018 и 2019 годов":</w:t>
      </w:r>
    </w:p>
    <w:p w:rsidR="00037A96" w:rsidRDefault="00037A96" w:rsidP="00037A96">
      <w:pPr>
        <w:widowControl w:val="0"/>
        <w:tabs>
          <w:tab w:val="left" w:pos="1134"/>
          <w:tab w:val="left" w:pos="1276"/>
        </w:tabs>
        <w:autoSpaceDE w:val="0"/>
        <w:autoSpaceDN w:val="0"/>
        <w:adjustRightInd w:val="0"/>
        <w:spacing w:after="0" w:line="240" w:lineRule="auto"/>
        <w:ind w:left="1134"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Одобрить  прилагаемый  </w:t>
      </w:r>
      <w:hyperlink r:id="rId18" w:anchor="Par27" w:history="1">
        <w:r>
          <w:rPr>
            <w:rStyle w:val="a3"/>
            <w:rFonts w:ascii="Times New Roman" w:eastAsia="Times New Roman" w:hAnsi="Times New Roman" w:cs="Times New Roman"/>
            <w:color w:val="auto"/>
          </w:rPr>
          <w:t>прогноз</w:t>
        </w:r>
      </w:hyperlink>
      <w:r>
        <w:rPr>
          <w:rFonts w:ascii="Times New Roman" w:eastAsia="Times New Roman" w:hAnsi="Times New Roman" w:cs="Times New Roman"/>
          <w:sz w:val="28"/>
          <w:szCs w:val="28"/>
        </w:rPr>
        <w:t xml:space="preserve"> социально-экономического развития администрации Вассинского сельсовета Тогучинского района  Новосибирской области на 2017 год и плановый период 2018 и 2019 годов (далее - прогноз социально-экономического развития).</w:t>
      </w:r>
    </w:p>
    <w:p w:rsidR="00037A96" w:rsidRDefault="00037A96" w:rsidP="00037A96">
      <w:pPr>
        <w:widowControl w:val="0"/>
        <w:tabs>
          <w:tab w:val="left" w:pos="1134"/>
          <w:tab w:val="left" w:pos="1276"/>
        </w:tabs>
        <w:autoSpaceDE w:val="0"/>
        <w:autoSpaceDN w:val="0"/>
        <w:adjustRightInd w:val="0"/>
        <w:spacing w:after="0" w:line="240" w:lineRule="auto"/>
        <w:ind w:left="1134"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исполнением настоящего постановления оставляю  за собой.</w:t>
      </w:r>
    </w:p>
    <w:p w:rsidR="00037A96" w:rsidRDefault="00037A96" w:rsidP="00037A96">
      <w:pPr>
        <w:widowControl w:val="0"/>
        <w:tabs>
          <w:tab w:val="left" w:pos="1134"/>
          <w:tab w:val="left" w:pos="1276"/>
        </w:tabs>
        <w:autoSpaceDE w:val="0"/>
        <w:autoSpaceDN w:val="0"/>
        <w:adjustRightInd w:val="0"/>
        <w:spacing w:after="0" w:line="240" w:lineRule="auto"/>
        <w:ind w:left="1134" w:firstLine="540"/>
        <w:jc w:val="both"/>
        <w:rPr>
          <w:rFonts w:ascii="Times New Roman" w:eastAsia="Times New Roman" w:hAnsi="Times New Roman" w:cs="Times New Roman"/>
          <w:sz w:val="28"/>
          <w:szCs w:val="28"/>
        </w:rPr>
      </w:pPr>
    </w:p>
    <w:p w:rsidR="00037A96" w:rsidRDefault="00037A96" w:rsidP="00037A96">
      <w:pPr>
        <w:widowControl w:val="0"/>
        <w:tabs>
          <w:tab w:val="left" w:pos="1134"/>
          <w:tab w:val="left" w:pos="1276"/>
        </w:tabs>
        <w:autoSpaceDE w:val="0"/>
        <w:autoSpaceDN w:val="0"/>
        <w:adjustRightInd w:val="0"/>
        <w:spacing w:after="0" w:line="240" w:lineRule="auto"/>
        <w:ind w:left="1134" w:firstLine="540"/>
        <w:jc w:val="both"/>
        <w:rPr>
          <w:rFonts w:ascii="Times New Roman" w:eastAsia="Times New Roman" w:hAnsi="Times New Roman" w:cs="Times New Roman"/>
          <w:sz w:val="28"/>
          <w:szCs w:val="28"/>
        </w:rPr>
      </w:pPr>
    </w:p>
    <w:p w:rsidR="00037A96" w:rsidRDefault="00037A96" w:rsidP="00037A96">
      <w:pPr>
        <w:widowControl w:val="0"/>
        <w:tabs>
          <w:tab w:val="left" w:pos="1134"/>
          <w:tab w:val="left" w:pos="1276"/>
        </w:tabs>
        <w:autoSpaceDE w:val="0"/>
        <w:autoSpaceDN w:val="0"/>
        <w:adjustRightInd w:val="0"/>
        <w:spacing w:after="0" w:line="240" w:lineRule="auto"/>
        <w:ind w:left="1134" w:firstLine="540"/>
        <w:jc w:val="both"/>
        <w:rPr>
          <w:rFonts w:ascii="Times New Roman" w:eastAsia="Times New Roman" w:hAnsi="Times New Roman" w:cs="Times New Roman"/>
          <w:sz w:val="28"/>
          <w:szCs w:val="28"/>
        </w:rPr>
      </w:pPr>
    </w:p>
    <w:p w:rsidR="00037A96" w:rsidRDefault="00037A96" w:rsidP="00037A96">
      <w:pPr>
        <w:tabs>
          <w:tab w:val="left" w:pos="1134"/>
          <w:tab w:val="left" w:pos="1276"/>
        </w:tabs>
        <w:spacing w:after="0" w:line="240" w:lineRule="auto"/>
        <w:ind w:left="1134"/>
        <w:rPr>
          <w:rFonts w:ascii="Times New Roman" w:hAnsi="Times New Roman" w:cs="Times New Roman"/>
          <w:sz w:val="28"/>
          <w:szCs w:val="28"/>
        </w:rPr>
      </w:pPr>
      <w:r>
        <w:rPr>
          <w:rFonts w:ascii="Times New Roman" w:hAnsi="Times New Roman" w:cs="Times New Roman"/>
          <w:sz w:val="28"/>
          <w:szCs w:val="28"/>
        </w:rPr>
        <w:t xml:space="preserve">Глава Вассинского сельсовета  </w:t>
      </w:r>
    </w:p>
    <w:p w:rsidR="00037A96" w:rsidRDefault="00037A96" w:rsidP="00037A96">
      <w:pPr>
        <w:tabs>
          <w:tab w:val="left" w:pos="1134"/>
          <w:tab w:val="left" w:pos="1276"/>
        </w:tabs>
        <w:spacing w:after="0" w:line="240" w:lineRule="auto"/>
        <w:ind w:left="1134"/>
        <w:rPr>
          <w:rFonts w:ascii="Times New Roman" w:hAnsi="Times New Roman" w:cs="Times New Roman"/>
          <w:sz w:val="28"/>
          <w:szCs w:val="28"/>
        </w:rPr>
      </w:pPr>
      <w:r>
        <w:rPr>
          <w:rFonts w:ascii="Times New Roman" w:hAnsi="Times New Roman" w:cs="Times New Roman"/>
          <w:sz w:val="28"/>
          <w:szCs w:val="28"/>
        </w:rPr>
        <w:t>Тогучинского района</w:t>
      </w:r>
    </w:p>
    <w:p w:rsidR="00037A96" w:rsidRDefault="00037A96" w:rsidP="00037A96">
      <w:pPr>
        <w:tabs>
          <w:tab w:val="left" w:pos="1134"/>
          <w:tab w:val="left" w:pos="1276"/>
        </w:tabs>
        <w:spacing w:after="0" w:line="240" w:lineRule="auto"/>
        <w:ind w:left="1134"/>
        <w:rPr>
          <w:rFonts w:ascii="Times New Roman" w:hAnsi="Times New Roman" w:cs="Times New Roman"/>
          <w:sz w:val="28"/>
          <w:szCs w:val="28"/>
        </w:rPr>
      </w:pPr>
      <w:r>
        <w:rPr>
          <w:rFonts w:ascii="Times New Roman" w:hAnsi="Times New Roman" w:cs="Times New Roman"/>
          <w:sz w:val="28"/>
          <w:szCs w:val="28"/>
        </w:rPr>
        <w:t>Новосибирской области                                                                 С.В.Федорчук</w:t>
      </w:r>
      <w:bookmarkStart w:id="0" w:name="Par22"/>
      <w:bookmarkStart w:id="1" w:name="Par27"/>
      <w:bookmarkEnd w:id="0"/>
      <w:bookmarkEnd w:id="1"/>
    </w:p>
    <w:p w:rsidR="00037A96" w:rsidRDefault="00037A96" w:rsidP="00037A96">
      <w:pPr>
        <w:tabs>
          <w:tab w:val="left" w:pos="284"/>
          <w:tab w:val="left" w:pos="1134"/>
          <w:tab w:val="left" w:pos="1276"/>
        </w:tabs>
        <w:spacing w:after="0" w:line="240" w:lineRule="auto"/>
        <w:ind w:left="1134"/>
        <w:rPr>
          <w:rFonts w:ascii="Times New Roman" w:hAnsi="Times New Roman" w:cs="Times New Roman"/>
          <w:sz w:val="28"/>
          <w:szCs w:val="28"/>
        </w:rPr>
      </w:pPr>
    </w:p>
    <w:p w:rsidR="00037A96" w:rsidRDefault="00037A96" w:rsidP="00037A96">
      <w:pPr>
        <w:tabs>
          <w:tab w:val="left" w:pos="284"/>
          <w:tab w:val="left" w:pos="1134"/>
          <w:tab w:val="left" w:pos="1276"/>
        </w:tabs>
        <w:spacing w:after="0" w:line="240" w:lineRule="auto"/>
        <w:ind w:left="1134"/>
        <w:rPr>
          <w:rFonts w:ascii="Times New Roman" w:hAnsi="Times New Roman" w:cs="Times New Roman"/>
          <w:sz w:val="28"/>
          <w:szCs w:val="28"/>
        </w:rPr>
      </w:pPr>
    </w:p>
    <w:p w:rsidR="00037A96" w:rsidRDefault="00037A96" w:rsidP="00037A96">
      <w:pPr>
        <w:tabs>
          <w:tab w:val="left" w:pos="284"/>
          <w:tab w:val="left" w:pos="1134"/>
          <w:tab w:val="left" w:pos="1276"/>
        </w:tabs>
        <w:spacing w:after="0" w:line="240" w:lineRule="auto"/>
        <w:ind w:left="1134"/>
        <w:rPr>
          <w:rFonts w:ascii="Times New Roman" w:hAnsi="Times New Roman" w:cs="Times New Roman"/>
          <w:sz w:val="28"/>
          <w:szCs w:val="28"/>
        </w:rPr>
      </w:pPr>
    </w:p>
    <w:p w:rsidR="00037A96" w:rsidRDefault="00037A96" w:rsidP="00037A96">
      <w:pPr>
        <w:tabs>
          <w:tab w:val="left" w:pos="284"/>
          <w:tab w:val="left" w:pos="1134"/>
          <w:tab w:val="left" w:pos="1276"/>
        </w:tabs>
        <w:spacing w:after="0" w:line="240" w:lineRule="auto"/>
        <w:ind w:left="1134"/>
        <w:rPr>
          <w:rFonts w:ascii="Times New Roman" w:hAnsi="Times New Roman" w:cs="Times New Roman"/>
          <w:sz w:val="28"/>
          <w:szCs w:val="28"/>
        </w:rPr>
      </w:pPr>
    </w:p>
    <w:p w:rsidR="00037A96" w:rsidRDefault="00037A96" w:rsidP="00037A96">
      <w:pPr>
        <w:tabs>
          <w:tab w:val="left" w:pos="284"/>
          <w:tab w:val="left" w:pos="1134"/>
          <w:tab w:val="left" w:pos="1276"/>
        </w:tabs>
        <w:spacing w:after="0" w:line="240" w:lineRule="auto"/>
        <w:ind w:left="1134"/>
        <w:rPr>
          <w:rFonts w:ascii="Times New Roman" w:hAnsi="Times New Roman" w:cs="Times New Roman"/>
          <w:sz w:val="28"/>
          <w:szCs w:val="28"/>
        </w:rPr>
      </w:pPr>
    </w:p>
    <w:p w:rsidR="00037A96" w:rsidRDefault="00037A96" w:rsidP="00037A96">
      <w:pPr>
        <w:tabs>
          <w:tab w:val="left" w:pos="284"/>
          <w:tab w:val="left" w:pos="1134"/>
          <w:tab w:val="left" w:pos="1276"/>
        </w:tabs>
        <w:spacing w:after="0" w:line="240" w:lineRule="auto"/>
        <w:ind w:left="1134"/>
        <w:rPr>
          <w:rFonts w:ascii="Times New Roman" w:hAnsi="Times New Roman" w:cs="Times New Roman"/>
          <w:sz w:val="28"/>
          <w:szCs w:val="28"/>
        </w:rPr>
      </w:pPr>
    </w:p>
    <w:p w:rsidR="00037A96" w:rsidRDefault="00037A96" w:rsidP="00037A96">
      <w:pPr>
        <w:tabs>
          <w:tab w:val="left" w:pos="284"/>
          <w:tab w:val="left" w:pos="1134"/>
          <w:tab w:val="left" w:pos="1276"/>
        </w:tabs>
        <w:spacing w:after="0" w:line="240" w:lineRule="auto"/>
        <w:ind w:left="1134"/>
        <w:rPr>
          <w:rFonts w:ascii="Times New Roman" w:hAnsi="Times New Roman" w:cs="Times New Roman"/>
          <w:sz w:val="28"/>
          <w:szCs w:val="28"/>
        </w:rPr>
      </w:pPr>
    </w:p>
    <w:p w:rsidR="00037A96" w:rsidRDefault="00037A96" w:rsidP="00037A96">
      <w:pPr>
        <w:tabs>
          <w:tab w:val="left" w:pos="284"/>
          <w:tab w:val="left" w:pos="1134"/>
          <w:tab w:val="left" w:pos="1276"/>
        </w:tabs>
        <w:spacing w:after="0" w:line="240" w:lineRule="auto"/>
        <w:ind w:left="1134"/>
        <w:rPr>
          <w:rFonts w:ascii="Times New Roman" w:hAnsi="Times New Roman" w:cs="Times New Roman"/>
          <w:sz w:val="28"/>
          <w:szCs w:val="28"/>
        </w:rPr>
      </w:pPr>
    </w:p>
    <w:p w:rsidR="00037A96" w:rsidRDefault="00037A96" w:rsidP="00037A96">
      <w:pPr>
        <w:tabs>
          <w:tab w:val="left" w:pos="284"/>
          <w:tab w:val="left" w:pos="1134"/>
          <w:tab w:val="left" w:pos="1276"/>
        </w:tabs>
        <w:spacing w:after="0" w:line="240" w:lineRule="auto"/>
        <w:ind w:left="1134"/>
        <w:rPr>
          <w:rFonts w:ascii="Times New Roman" w:hAnsi="Times New Roman" w:cs="Times New Roman"/>
          <w:sz w:val="28"/>
          <w:szCs w:val="28"/>
        </w:rPr>
      </w:pPr>
    </w:p>
    <w:p w:rsidR="00037A96" w:rsidRDefault="00037A96" w:rsidP="00037A96">
      <w:pPr>
        <w:tabs>
          <w:tab w:val="left" w:pos="284"/>
          <w:tab w:val="left" w:pos="1134"/>
          <w:tab w:val="left" w:pos="1276"/>
        </w:tabs>
        <w:spacing w:after="0" w:line="240" w:lineRule="auto"/>
        <w:ind w:left="1134"/>
        <w:rPr>
          <w:rFonts w:ascii="Times New Roman" w:hAnsi="Times New Roman" w:cs="Times New Roman"/>
          <w:sz w:val="28"/>
          <w:szCs w:val="28"/>
        </w:rPr>
      </w:pPr>
    </w:p>
    <w:p w:rsidR="00037A96" w:rsidRDefault="00037A96" w:rsidP="00037A96">
      <w:pPr>
        <w:tabs>
          <w:tab w:val="left" w:pos="284"/>
          <w:tab w:val="left" w:pos="1134"/>
          <w:tab w:val="left" w:pos="1276"/>
        </w:tabs>
        <w:spacing w:after="0" w:line="240" w:lineRule="auto"/>
        <w:ind w:left="1134"/>
        <w:rPr>
          <w:rFonts w:ascii="Times New Roman" w:hAnsi="Times New Roman" w:cs="Times New Roman"/>
          <w:sz w:val="28"/>
          <w:szCs w:val="28"/>
        </w:rPr>
      </w:pPr>
    </w:p>
    <w:p w:rsidR="00037A96" w:rsidRDefault="00037A96" w:rsidP="00037A96">
      <w:pPr>
        <w:tabs>
          <w:tab w:val="left" w:pos="284"/>
          <w:tab w:val="left" w:pos="1134"/>
          <w:tab w:val="left" w:pos="1276"/>
        </w:tabs>
        <w:spacing w:after="0" w:line="240" w:lineRule="auto"/>
        <w:ind w:left="1134"/>
        <w:rPr>
          <w:rFonts w:ascii="Times New Roman" w:hAnsi="Times New Roman" w:cs="Times New Roman"/>
          <w:sz w:val="28"/>
          <w:szCs w:val="28"/>
        </w:rPr>
      </w:pPr>
    </w:p>
    <w:p w:rsidR="00037A96" w:rsidRDefault="00037A96" w:rsidP="00037A96">
      <w:pPr>
        <w:tabs>
          <w:tab w:val="left" w:pos="284"/>
          <w:tab w:val="left" w:pos="1134"/>
          <w:tab w:val="left" w:pos="1276"/>
        </w:tabs>
        <w:spacing w:after="0" w:line="240" w:lineRule="auto"/>
        <w:ind w:left="1134"/>
        <w:rPr>
          <w:rFonts w:ascii="Times New Roman" w:hAnsi="Times New Roman" w:cs="Times New Roman"/>
          <w:sz w:val="18"/>
          <w:szCs w:val="18"/>
        </w:rPr>
      </w:pPr>
      <w:r>
        <w:rPr>
          <w:rFonts w:ascii="Times New Roman" w:hAnsi="Times New Roman" w:cs="Times New Roman"/>
          <w:sz w:val="18"/>
          <w:szCs w:val="18"/>
        </w:rPr>
        <w:t xml:space="preserve">Ефремова </w:t>
      </w:r>
    </w:p>
    <w:p w:rsidR="00037A96" w:rsidRDefault="00037A96" w:rsidP="00037A96">
      <w:pPr>
        <w:tabs>
          <w:tab w:val="left" w:pos="284"/>
          <w:tab w:val="left" w:pos="1134"/>
          <w:tab w:val="left" w:pos="1276"/>
        </w:tabs>
        <w:spacing w:after="0" w:line="240" w:lineRule="auto"/>
        <w:ind w:left="1134"/>
        <w:rPr>
          <w:rFonts w:ascii="Times New Roman" w:hAnsi="Times New Roman" w:cs="Times New Roman"/>
          <w:sz w:val="18"/>
          <w:szCs w:val="18"/>
        </w:rPr>
      </w:pPr>
      <w:r>
        <w:rPr>
          <w:rFonts w:ascii="Times New Roman" w:hAnsi="Times New Roman" w:cs="Times New Roman"/>
          <w:sz w:val="18"/>
          <w:szCs w:val="18"/>
        </w:rPr>
        <w:t>45 699</w:t>
      </w:r>
    </w:p>
    <w:p w:rsidR="00037A96" w:rsidRDefault="00037A96" w:rsidP="00037A96">
      <w:pPr>
        <w:widowControl w:val="0"/>
        <w:tabs>
          <w:tab w:val="left" w:pos="1134"/>
          <w:tab w:val="left" w:pos="1276"/>
        </w:tabs>
        <w:autoSpaceDE w:val="0"/>
        <w:autoSpaceDN w:val="0"/>
        <w:adjustRightInd w:val="0"/>
        <w:spacing w:after="0" w:line="240" w:lineRule="auto"/>
        <w:ind w:left="1134"/>
        <w:jc w:val="center"/>
        <w:rPr>
          <w:rFonts w:ascii="Times New Roman" w:eastAsia="Times New Roman" w:hAnsi="Times New Roman" w:cs="Times New Roman"/>
          <w:b/>
          <w:bCs/>
          <w:sz w:val="28"/>
          <w:szCs w:val="28"/>
        </w:rPr>
      </w:pPr>
    </w:p>
    <w:p w:rsidR="00037A96" w:rsidRDefault="00037A96" w:rsidP="00037A96">
      <w:pPr>
        <w:widowControl w:val="0"/>
        <w:tabs>
          <w:tab w:val="left" w:pos="1134"/>
          <w:tab w:val="left" w:pos="1276"/>
        </w:tabs>
        <w:autoSpaceDE w:val="0"/>
        <w:autoSpaceDN w:val="0"/>
        <w:adjustRightInd w:val="0"/>
        <w:spacing w:after="0" w:line="240" w:lineRule="auto"/>
        <w:ind w:left="1134"/>
        <w:jc w:val="center"/>
        <w:rPr>
          <w:rFonts w:ascii="Times New Roman" w:eastAsia="Times New Roman" w:hAnsi="Times New Roman" w:cs="Times New Roman"/>
          <w:b/>
          <w:bCs/>
          <w:sz w:val="28"/>
          <w:szCs w:val="28"/>
        </w:rPr>
      </w:pPr>
    </w:p>
    <w:p w:rsidR="00037A96" w:rsidRDefault="00037A96" w:rsidP="00037A96">
      <w:pPr>
        <w:widowControl w:val="0"/>
        <w:tabs>
          <w:tab w:val="left" w:pos="1134"/>
          <w:tab w:val="left" w:pos="1276"/>
        </w:tabs>
        <w:autoSpaceDE w:val="0"/>
        <w:autoSpaceDN w:val="0"/>
        <w:adjustRightInd w:val="0"/>
        <w:spacing w:after="0" w:line="240" w:lineRule="auto"/>
        <w:ind w:left="1134"/>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ПРОГНОЗ СОЦИАЛЬНО-ЭКОНОМИЧЕСКОГО РАЗВИТИЯ ВАССИНСКОГО СЕЛЬСОВЕТА ТОГУЧИНСКОГО РАЙОНА НОВОСИБИРСКОЙ ОБЛАСТИ </w:t>
      </w:r>
    </w:p>
    <w:p w:rsidR="00037A96" w:rsidRDefault="00037A96" w:rsidP="00037A96">
      <w:pPr>
        <w:widowControl w:val="0"/>
        <w:tabs>
          <w:tab w:val="left" w:pos="1134"/>
          <w:tab w:val="left" w:pos="1276"/>
        </w:tabs>
        <w:autoSpaceDE w:val="0"/>
        <w:autoSpaceDN w:val="0"/>
        <w:adjustRightInd w:val="0"/>
        <w:spacing w:after="0" w:line="240" w:lineRule="auto"/>
        <w:ind w:left="1134"/>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 2017 ГОД И ПЛАНОВЫЙ ПЕРИОД 2018</w:t>
      </w:r>
      <w:proofErr w:type="gramStart"/>
      <w:r>
        <w:rPr>
          <w:rFonts w:ascii="Times New Roman" w:eastAsia="Times New Roman" w:hAnsi="Times New Roman" w:cs="Times New Roman"/>
          <w:b/>
          <w:bCs/>
          <w:sz w:val="28"/>
          <w:szCs w:val="28"/>
        </w:rPr>
        <w:t xml:space="preserve"> И</w:t>
      </w:r>
      <w:proofErr w:type="gramEnd"/>
      <w:r>
        <w:rPr>
          <w:rFonts w:ascii="Times New Roman" w:eastAsia="Times New Roman" w:hAnsi="Times New Roman" w:cs="Times New Roman"/>
          <w:b/>
          <w:bCs/>
          <w:sz w:val="28"/>
          <w:szCs w:val="28"/>
        </w:rPr>
        <w:t xml:space="preserve"> 2019 ГОДОВ</w:t>
      </w:r>
    </w:p>
    <w:p w:rsidR="00037A96" w:rsidRDefault="00037A96" w:rsidP="00037A96">
      <w:pPr>
        <w:pStyle w:val="Standard"/>
        <w:tabs>
          <w:tab w:val="left" w:pos="1134"/>
          <w:tab w:val="left" w:pos="1276"/>
        </w:tabs>
        <w:ind w:left="1134" w:firstLine="567"/>
        <w:jc w:val="both"/>
        <w:rPr>
          <w:rFonts w:ascii="Times New Roman" w:hAnsi="Times New Roman"/>
          <w:sz w:val="28"/>
          <w:szCs w:val="28"/>
        </w:rPr>
      </w:pPr>
    </w:p>
    <w:p w:rsidR="00037A96" w:rsidRDefault="00037A96" w:rsidP="00037A96">
      <w:pPr>
        <w:pStyle w:val="Standard"/>
        <w:tabs>
          <w:tab w:val="left" w:pos="1134"/>
          <w:tab w:val="left" w:pos="1276"/>
        </w:tabs>
        <w:ind w:left="1134" w:firstLine="567"/>
        <w:jc w:val="center"/>
        <w:rPr>
          <w:rFonts w:ascii="Times New Roman" w:hAnsi="Times New Roman"/>
          <w:b/>
          <w:sz w:val="28"/>
          <w:szCs w:val="28"/>
        </w:rPr>
      </w:pPr>
      <w:r>
        <w:rPr>
          <w:rFonts w:ascii="Times New Roman" w:hAnsi="Times New Roman"/>
          <w:b/>
          <w:sz w:val="28"/>
          <w:szCs w:val="28"/>
        </w:rPr>
        <w:t>1.Вступление и сценарии прогноза социально-экономического развития Вассинского сельсовета Тогучинского района Новосибирской области на 2017 год и период 2018 и 2019 годов.</w:t>
      </w:r>
    </w:p>
    <w:p w:rsidR="00037A96" w:rsidRDefault="00037A96" w:rsidP="00037A96">
      <w:pPr>
        <w:pStyle w:val="Default"/>
        <w:tabs>
          <w:tab w:val="left" w:pos="1134"/>
          <w:tab w:val="left" w:pos="1276"/>
        </w:tabs>
        <w:ind w:left="1134" w:firstLine="567"/>
        <w:jc w:val="both"/>
        <w:rPr>
          <w:sz w:val="28"/>
          <w:szCs w:val="28"/>
        </w:rPr>
      </w:pPr>
      <w:r>
        <w:rPr>
          <w:sz w:val="28"/>
          <w:szCs w:val="28"/>
        </w:rPr>
        <w:t xml:space="preserve">Основной целью развития поселения является обеспечение достойного качества жизни населения, поддержание на должном уровне доходов населения, социальной и коммунальной инфраструктуры. </w:t>
      </w:r>
    </w:p>
    <w:p w:rsidR="00037A96" w:rsidRDefault="00037A96" w:rsidP="00037A96">
      <w:pPr>
        <w:pStyle w:val="Default"/>
        <w:tabs>
          <w:tab w:val="left" w:pos="1134"/>
          <w:tab w:val="left" w:pos="1276"/>
        </w:tabs>
        <w:ind w:left="1134" w:firstLine="567"/>
        <w:jc w:val="both"/>
        <w:rPr>
          <w:sz w:val="28"/>
          <w:szCs w:val="28"/>
        </w:rPr>
      </w:pPr>
      <w:r>
        <w:rPr>
          <w:sz w:val="28"/>
          <w:szCs w:val="28"/>
        </w:rPr>
        <w:t xml:space="preserve">Реализуемая в прогнозируемый период экономическая политика направлена на поддержание в поселении экономической стабильности, производственного потенциала и уровня занятости населения, достигнутого уровня жизни. </w:t>
      </w:r>
    </w:p>
    <w:p w:rsidR="00037A96" w:rsidRDefault="00037A96" w:rsidP="00037A96">
      <w:pPr>
        <w:pStyle w:val="Default"/>
        <w:tabs>
          <w:tab w:val="left" w:pos="1134"/>
          <w:tab w:val="left" w:pos="1276"/>
        </w:tabs>
        <w:ind w:left="1134" w:firstLine="567"/>
        <w:jc w:val="both"/>
        <w:rPr>
          <w:sz w:val="28"/>
          <w:szCs w:val="28"/>
        </w:rPr>
      </w:pPr>
      <w:r>
        <w:rPr>
          <w:sz w:val="28"/>
          <w:szCs w:val="28"/>
        </w:rPr>
        <w:t xml:space="preserve">Разработка основных параметров предварительного прогноза развития на период 2017-2019 годов предполагает улучшение инвестиционного климата, поддержку реального сектора экономики и стимулирование экономического роста, повышение уровня и качества жизни населения. </w:t>
      </w:r>
    </w:p>
    <w:p w:rsidR="00037A96" w:rsidRDefault="00037A96" w:rsidP="00037A96">
      <w:pPr>
        <w:pStyle w:val="Default"/>
        <w:tabs>
          <w:tab w:val="left" w:pos="1134"/>
          <w:tab w:val="left" w:pos="1276"/>
        </w:tabs>
        <w:ind w:left="1134" w:firstLine="567"/>
        <w:jc w:val="both"/>
        <w:rPr>
          <w:sz w:val="28"/>
          <w:szCs w:val="28"/>
        </w:rPr>
      </w:pPr>
      <w:r>
        <w:rPr>
          <w:sz w:val="28"/>
          <w:szCs w:val="28"/>
        </w:rPr>
        <w:t xml:space="preserve">В течение прогнозируемого периода социально-экономическое развитие поселения  будет проходить по следующим основным направлениям: </w:t>
      </w:r>
    </w:p>
    <w:p w:rsidR="00037A96" w:rsidRDefault="00037A96" w:rsidP="00037A96">
      <w:pPr>
        <w:pStyle w:val="Default"/>
        <w:tabs>
          <w:tab w:val="left" w:pos="1134"/>
          <w:tab w:val="left" w:pos="1276"/>
        </w:tabs>
        <w:ind w:left="1134" w:firstLine="567"/>
        <w:jc w:val="both"/>
        <w:rPr>
          <w:b/>
          <w:sz w:val="28"/>
          <w:szCs w:val="28"/>
        </w:rPr>
      </w:pPr>
      <w:r>
        <w:rPr>
          <w:b/>
          <w:sz w:val="28"/>
          <w:szCs w:val="28"/>
        </w:rPr>
        <w:t xml:space="preserve">Экономическая политика: </w:t>
      </w:r>
    </w:p>
    <w:p w:rsidR="00037A96" w:rsidRDefault="00037A96" w:rsidP="00037A96">
      <w:pPr>
        <w:pStyle w:val="Default"/>
        <w:tabs>
          <w:tab w:val="left" w:pos="1134"/>
          <w:tab w:val="left" w:pos="1276"/>
        </w:tabs>
        <w:ind w:left="1134" w:firstLine="567"/>
        <w:jc w:val="both"/>
        <w:rPr>
          <w:sz w:val="28"/>
          <w:szCs w:val="28"/>
        </w:rPr>
      </w:pPr>
      <w:r>
        <w:rPr>
          <w:sz w:val="28"/>
          <w:szCs w:val="28"/>
        </w:rPr>
        <w:t xml:space="preserve">- поддержка и развитие существующих видов сельскохозяйственного производства; </w:t>
      </w:r>
    </w:p>
    <w:p w:rsidR="00037A96" w:rsidRDefault="00037A96" w:rsidP="00037A96">
      <w:pPr>
        <w:pStyle w:val="Default"/>
        <w:tabs>
          <w:tab w:val="left" w:pos="1134"/>
          <w:tab w:val="left" w:pos="1276"/>
        </w:tabs>
        <w:ind w:left="1134" w:firstLine="567"/>
        <w:jc w:val="both"/>
        <w:rPr>
          <w:sz w:val="28"/>
          <w:szCs w:val="28"/>
        </w:rPr>
      </w:pPr>
      <w:r>
        <w:rPr>
          <w:sz w:val="28"/>
          <w:szCs w:val="28"/>
        </w:rPr>
        <w:t xml:space="preserve">- развитие частного сектора экономики, среднего и малого предпринимательства. </w:t>
      </w:r>
    </w:p>
    <w:p w:rsidR="00037A96" w:rsidRDefault="00037A96" w:rsidP="00037A96">
      <w:pPr>
        <w:pStyle w:val="Default"/>
        <w:tabs>
          <w:tab w:val="left" w:pos="1134"/>
          <w:tab w:val="left" w:pos="1276"/>
        </w:tabs>
        <w:ind w:left="1134" w:firstLine="567"/>
        <w:jc w:val="both"/>
        <w:rPr>
          <w:b/>
          <w:sz w:val="28"/>
          <w:szCs w:val="28"/>
        </w:rPr>
      </w:pPr>
      <w:r>
        <w:rPr>
          <w:b/>
          <w:sz w:val="28"/>
          <w:szCs w:val="28"/>
        </w:rPr>
        <w:t xml:space="preserve">Бюджетная политика: </w:t>
      </w:r>
    </w:p>
    <w:p w:rsidR="00037A96" w:rsidRDefault="00037A96" w:rsidP="00037A96">
      <w:pPr>
        <w:pStyle w:val="Standard"/>
        <w:tabs>
          <w:tab w:val="left" w:pos="1134"/>
          <w:tab w:val="left" w:pos="1276"/>
        </w:tabs>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 увеличение налоговых поступлений; </w:t>
      </w:r>
    </w:p>
    <w:p w:rsidR="00037A96" w:rsidRDefault="00037A96" w:rsidP="00037A96">
      <w:pPr>
        <w:pStyle w:val="Standard"/>
        <w:tabs>
          <w:tab w:val="left" w:pos="1134"/>
          <w:tab w:val="left" w:pos="1276"/>
        </w:tabs>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-рост поступления доходов в бюджет поселения за счет эффективного использования и управления муниципальной собственностью; </w:t>
      </w:r>
    </w:p>
    <w:p w:rsidR="00037A96" w:rsidRDefault="00037A96" w:rsidP="00037A96">
      <w:pPr>
        <w:pStyle w:val="Standard"/>
        <w:tabs>
          <w:tab w:val="left" w:pos="1134"/>
          <w:tab w:val="left" w:pos="1276"/>
        </w:tabs>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 обеспечение максимальной эффективности инвестирования бюджетных средств в отдельные отрасли экономики поселения; </w:t>
      </w:r>
    </w:p>
    <w:p w:rsidR="00037A96" w:rsidRDefault="00037A96" w:rsidP="00037A96">
      <w:pPr>
        <w:pStyle w:val="Standard"/>
        <w:tabs>
          <w:tab w:val="left" w:pos="1134"/>
          <w:tab w:val="left" w:pos="1276"/>
        </w:tabs>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 максимальное участие в целевых программах, финансируемых за счет средств федерального и областного бюджетов. </w:t>
      </w:r>
    </w:p>
    <w:p w:rsidR="00037A96" w:rsidRDefault="00037A96" w:rsidP="00037A96">
      <w:pPr>
        <w:pStyle w:val="Standard"/>
        <w:tabs>
          <w:tab w:val="left" w:pos="1134"/>
          <w:tab w:val="left" w:pos="1276"/>
        </w:tabs>
        <w:ind w:left="1134" w:firstLine="567"/>
        <w:jc w:val="both"/>
        <w:rPr>
          <w:rFonts w:ascii="Times New Roman" w:hAnsi="Times New Roman" w:cs="Times New Roman"/>
          <w:sz w:val="28"/>
          <w:szCs w:val="28"/>
        </w:rPr>
      </w:pPr>
      <w:r>
        <w:rPr>
          <w:rFonts w:ascii="Times New Roman" w:hAnsi="Times New Roman" w:cs="Times New Roman"/>
          <w:b/>
          <w:sz w:val="28"/>
          <w:szCs w:val="28"/>
        </w:rPr>
        <w:t>Социальная политика</w:t>
      </w:r>
      <w:r>
        <w:rPr>
          <w:rFonts w:ascii="Times New Roman" w:hAnsi="Times New Roman" w:cs="Times New Roman"/>
          <w:sz w:val="28"/>
          <w:szCs w:val="28"/>
        </w:rPr>
        <w:t>:</w:t>
      </w:r>
    </w:p>
    <w:p w:rsidR="00037A96" w:rsidRDefault="00037A96" w:rsidP="00037A96">
      <w:pPr>
        <w:pStyle w:val="Standard"/>
        <w:tabs>
          <w:tab w:val="left" w:pos="1134"/>
          <w:tab w:val="left" w:pos="1276"/>
        </w:tabs>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 - обеспечение роста денежных доходов населения;</w:t>
      </w:r>
    </w:p>
    <w:p w:rsidR="00037A96" w:rsidRDefault="00037A96" w:rsidP="00037A96">
      <w:pPr>
        <w:pStyle w:val="Standard"/>
        <w:tabs>
          <w:tab w:val="left" w:pos="1134"/>
          <w:tab w:val="left" w:pos="1276"/>
        </w:tabs>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 - повышение доступности и качества образовательных, медицинских услуг; </w:t>
      </w:r>
    </w:p>
    <w:p w:rsidR="00037A96" w:rsidRDefault="00037A96" w:rsidP="00037A96">
      <w:pPr>
        <w:pStyle w:val="Standard"/>
        <w:tabs>
          <w:tab w:val="left" w:pos="1134"/>
          <w:tab w:val="left" w:pos="1276"/>
        </w:tabs>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 развитие материально-технической базы учреждений социальной сферы; </w:t>
      </w:r>
    </w:p>
    <w:p w:rsidR="00037A96" w:rsidRDefault="00037A96" w:rsidP="00037A96">
      <w:pPr>
        <w:pStyle w:val="Standard"/>
        <w:tabs>
          <w:tab w:val="left" w:pos="1134"/>
          <w:tab w:val="left" w:pos="1276"/>
        </w:tabs>
        <w:ind w:left="1134" w:firstLine="567"/>
        <w:jc w:val="both"/>
        <w:rPr>
          <w:rFonts w:ascii="Times New Roman" w:hAnsi="Times New Roman" w:cs="Times New Roman"/>
          <w:sz w:val="28"/>
          <w:szCs w:val="28"/>
        </w:rPr>
      </w:pPr>
      <w:r>
        <w:rPr>
          <w:rFonts w:ascii="Times New Roman" w:hAnsi="Times New Roman" w:cs="Times New Roman"/>
          <w:sz w:val="28"/>
          <w:szCs w:val="28"/>
        </w:rPr>
        <w:t>- создание условий для жилищного строительства и организация строительства муниципального жилищного фонда</w:t>
      </w:r>
    </w:p>
    <w:p w:rsidR="00037A96" w:rsidRDefault="00037A96" w:rsidP="00037A96">
      <w:pPr>
        <w:pStyle w:val="Standard"/>
        <w:tabs>
          <w:tab w:val="left" w:pos="1134"/>
          <w:tab w:val="left" w:pos="1276"/>
        </w:tabs>
        <w:ind w:left="1134" w:firstLine="567"/>
        <w:jc w:val="both"/>
        <w:rPr>
          <w:rFonts w:ascii="Times New Roman" w:hAnsi="Times New Roman" w:cs="Times New Roman"/>
          <w:b/>
          <w:sz w:val="28"/>
          <w:szCs w:val="28"/>
        </w:rPr>
      </w:pPr>
      <w:r>
        <w:rPr>
          <w:rFonts w:ascii="Times New Roman" w:hAnsi="Times New Roman" w:cs="Times New Roman"/>
          <w:sz w:val="28"/>
          <w:szCs w:val="28"/>
        </w:rPr>
        <w:t xml:space="preserve"> - пропаганда здорового образа жизни, формирование и проведение мероприятий по профилактике правонарушений, наркомании и алкоголизма в молодежной среде.</w:t>
      </w:r>
    </w:p>
    <w:p w:rsidR="00037A96" w:rsidRDefault="00037A96" w:rsidP="00037A96">
      <w:pPr>
        <w:pStyle w:val="Standard"/>
        <w:tabs>
          <w:tab w:val="left" w:pos="1134"/>
          <w:tab w:val="left" w:pos="1276"/>
        </w:tabs>
        <w:ind w:left="1134" w:firstLine="567"/>
        <w:jc w:val="center"/>
        <w:rPr>
          <w:rFonts w:ascii="Times New Roman" w:hAnsi="Times New Roman"/>
          <w:b/>
          <w:sz w:val="28"/>
          <w:szCs w:val="28"/>
        </w:rPr>
      </w:pPr>
      <w:r>
        <w:rPr>
          <w:rFonts w:ascii="Times New Roman" w:hAnsi="Times New Roman"/>
          <w:b/>
          <w:sz w:val="28"/>
          <w:szCs w:val="28"/>
        </w:rPr>
        <w:t>2. Приоритеты социально-экономического развития Тогучинского района Новосибирской области на 2017 год и период 2018 и 2019 годов</w:t>
      </w:r>
    </w:p>
    <w:p w:rsidR="00037A96" w:rsidRDefault="00037A96" w:rsidP="00037A96">
      <w:pPr>
        <w:widowControl w:val="0"/>
        <w:shd w:val="clear" w:color="auto" w:fill="FFFFFF"/>
        <w:tabs>
          <w:tab w:val="left" w:pos="1134"/>
          <w:tab w:val="left" w:pos="1276"/>
        </w:tabs>
        <w:spacing w:after="0" w:line="240" w:lineRule="auto"/>
        <w:ind w:left="1134" w:firstLine="567"/>
        <w:jc w:val="both"/>
        <w:rPr>
          <w:rFonts w:ascii="Times New Roman" w:eastAsia="Times New Roman" w:hAnsi="Times New Roman" w:cs="Times New Roman"/>
          <w:b/>
          <w:sz w:val="28"/>
          <w:szCs w:val="28"/>
        </w:rPr>
      </w:pPr>
    </w:p>
    <w:p w:rsidR="00037A96" w:rsidRDefault="00037A96" w:rsidP="00037A96">
      <w:pPr>
        <w:widowControl w:val="0"/>
        <w:shd w:val="clear" w:color="auto" w:fill="FFFFFF"/>
        <w:tabs>
          <w:tab w:val="left" w:pos="1134"/>
          <w:tab w:val="left" w:pos="1276"/>
        </w:tabs>
        <w:spacing w:after="0" w:line="240" w:lineRule="auto"/>
        <w:ind w:left="1134"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2.1.Проведение </w:t>
      </w:r>
      <w:proofErr w:type="spellStart"/>
      <w:r>
        <w:rPr>
          <w:rFonts w:ascii="Times New Roman" w:eastAsia="Times New Roman" w:hAnsi="Times New Roman" w:cs="Times New Roman"/>
          <w:b/>
          <w:sz w:val="28"/>
          <w:szCs w:val="28"/>
        </w:rPr>
        <w:t>реиндустриализации</w:t>
      </w:r>
      <w:proofErr w:type="spellEnd"/>
      <w:r>
        <w:rPr>
          <w:rFonts w:ascii="Times New Roman" w:eastAsia="Times New Roman" w:hAnsi="Times New Roman" w:cs="Times New Roman"/>
          <w:b/>
          <w:sz w:val="28"/>
          <w:szCs w:val="28"/>
        </w:rPr>
        <w:t xml:space="preserve"> экономики </w:t>
      </w:r>
      <w:r>
        <w:rPr>
          <w:rFonts w:ascii="Times New Roman" w:hAnsi="Times New Roman"/>
          <w:b/>
          <w:sz w:val="28"/>
          <w:szCs w:val="28"/>
        </w:rPr>
        <w:t xml:space="preserve">Вассинского </w:t>
      </w:r>
      <w:r>
        <w:rPr>
          <w:rFonts w:ascii="Times New Roman" w:eastAsia="Times New Roman" w:hAnsi="Times New Roman" w:cs="Times New Roman"/>
          <w:b/>
          <w:sz w:val="28"/>
          <w:szCs w:val="28"/>
        </w:rPr>
        <w:t>сельсовета Тогучинского района  Новосибирской области, укрепление и развитие важнейших конкурентных позиций Вассинского сельсовета:</w:t>
      </w:r>
    </w:p>
    <w:p w:rsidR="00037A96" w:rsidRDefault="00037A96" w:rsidP="00037A96">
      <w:pPr>
        <w:widowControl w:val="0"/>
        <w:shd w:val="clear" w:color="auto" w:fill="FFFFFF"/>
        <w:tabs>
          <w:tab w:val="left" w:pos="1134"/>
          <w:tab w:val="left" w:pos="1276"/>
        </w:tabs>
        <w:spacing w:after="0" w:line="240" w:lineRule="auto"/>
        <w:ind w:left="113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малого и среднего предпринимательства, особенно в сфере материального производства и инновационной деятельности;</w:t>
      </w:r>
    </w:p>
    <w:p w:rsidR="00037A96" w:rsidRDefault="00037A96" w:rsidP="00037A96">
      <w:pPr>
        <w:widowControl w:val="0"/>
        <w:tabs>
          <w:tab w:val="left" w:pos="1134"/>
          <w:tab w:val="left" w:pos="1276"/>
        </w:tabs>
        <w:spacing w:after="0" w:line="240" w:lineRule="auto"/>
        <w:ind w:left="113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сети автомобильных дорог;</w:t>
      </w:r>
    </w:p>
    <w:p w:rsidR="00037A96" w:rsidRDefault="00037A96" w:rsidP="00037A96">
      <w:pPr>
        <w:widowControl w:val="0"/>
        <w:tabs>
          <w:tab w:val="left" w:pos="1134"/>
          <w:tab w:val="left" w:pos="1276"/>
        </w:tabs>
        <w:spacing w:after="0" w:line="240" w:lineRule="auto"/>
        <w:ind w:left="113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безопасности дорожного движения;</w:t>
      </w:r>
    </w:p>
    <w:p w:rsidR="00037A96" w:rsidRDefault="00037A96" w:rsidP="00037A96">
      <w:pPr>
        <w:widowControl w:val="0"/>
        <w:shd w:val="clear" w:color="auto" w:fill="FFFFFF"/>
        <w:tabs>
          <w:tab w:val="left" w:pos="1134"/>
          <w:tab w:val="left" w:pos="1276"/>
        </w:tabs>
        <w:spacing w:after="0" w:line="240" w:lineRule="auto"/>
        <w:ind w:left="113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повышение </w:t>
      </w:r>
      <w:proofErr w:type="spellStart"/>
      <w:r>
        <w:rPr>
          <w:rFonts w:ascii="Times New Roman" w:eastAsia="Times New Roman" w:hAnsi="Times New Roman" w:cs="Times New Roman"/>
          <w:sz w:val="28"/>
          <w:szCs w:val="28"/>
        </w:rPr>
        <w:t>энергобезопасности</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энергоэффективности</w:t>
      </w:r>
      <w:proofErr w:type="spellEnd"/>
      <w:r>
        <w:rPr>
          <w:rFonts w:ascii="Times New Roman" w:eastAsia="Times New Roman" w:hAnsi="Times New Roman" w:cs="Times New Roman"/>
          <w:sz w:val="28"/>
          <w:szCs w:val="28"/>
        </w:rPr>
        <w:t xml:space="preserve"> в экономике и социальной сфере;</w:t>
      </w:r>
    </w:p>
    <w:p w:rsidR="00037A96" w:rsidRDefault="00037A96" w:rsidP="00037A96">
      <w:pPr>
        <w:widowControl w:val="0"/>
        <w:shd w:val="clear" w:color="auto" w:fill="FFFFFF"/>
        <w:tabs>
          <w:tab w:val="left" w:pos="1134"/>
          <w:tab w:val="left" w:pos="1276"/>
        </w:tabs>
        <w:spacing w:after="0" w:line="240" w:lineRule="auto"/>
        <w:ind w:left="1134"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2.2.Стимулирование инвестиционной активности хозяйствующих субъектов:</w:t>
      </w:r>
    </w:p>
    <w:p w:rsidR="00037A96" w:rsidRDefault="00037A96" w:rsidP="00037A96">
      <w:pPr>
        <w:widowControl w:val="0"/>
        <w:tabs>
          <w:tab w:val="left" w:pos="1134"/>
          <w:tab w:val="left" w:pos="1276"/>
        </w:tabs>
        <w:spacing w:after="0" w:line="240" w:lineRule="auto"/>
        <w:ind w:left="113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активное взаимодействие с федеральными органами власти, государственными институтами развития, коммерческими структурами в целях привлечения средств на реализацию крупных инфраструктурных и социально значимых проектов;</w:t>
      </w:r>
    </w:p>
    <w:p w:rsidR="00037A96" w:rsidRDefault="00037A96" w:rsidP="00037A96">
      <w:pPr>
        <w:widowControl w:val="0"/>
        <w:shd w:val="clear" w:color="auto" w:fill="FFFFFF"/>
        <w:tabs>
          <w:tab w:val="left" w:pos="1134"/>
          <w:tab w:val="left" w:pos="1276"/>
          <w:tab w:val="left" w:pos="5621"/>
        </w:tabs>
        <w:spacing w:after="0" w:line="240" w:lineRule="auto"/>
        <w:ind w:left="1134" w:firstLine="567"/>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2.3.Совершенствование государственного и муниципального управления процессами социально-экономического развития </w:t>
      </w:r>
      <w:r>
        <w:rPr>
          <w:rFonts w:ascii="Times New Roman" w:hAnsi="Times New Roman"/>
          <w:b/>
          <w:sz w:val="28"/>
          <w:szCs w:val="28"/>
        </w:rPr>
        <w:t xml:space="preserve">Вассинского </w:t>
      </w:r>
      <w:r>
        <w:rPr>
          <w:rFonts w:ascii="Times New Roman" w:eastAsia="Times New Roman" w:hAnsi="Times New Roman" w:cs="Times New Roman"/>
          <w:b/>
          <w:sz w:val="28"/>
          <w:szCs w:val="28"/>
        </w:rPr>
        <w:t>сельсовета Тогучинского района Новосибирской области в целях обеспечения устойчивого развития экономики и социальной стабильности:</w:t>
      </w:r>
    </w:p>
    <w:p w:rsidR="00037A96" w:rsidRDefault="00037A96" w:rsidP="00037A96">
      <w:pPr>
        <w:widowControl w:val="0"/>
        <w:tabs>
          <w:tab w:val="left" w:pos="1134"/>
          <w:tab w:val="left" w:pos="1276"/>
        </w:tabs>
        <w:autoSpaceDE w:val="0"/>
        <w:autoSpaceDN w:val="0"/>
        <w:adjustRightInd w:val="0"/>
        <w:spacing w:after="0" w:line="240" w:lineRule="auto"/>
        <w:ind w:left="1134" w:firstLine="567"/>
        <w:jc w:val="both"/>
        <w:outlineLvl w:val="2"/>
        <w:rPr>
          <w:rFonts w:ascii="Times New Roman" w:eastAsia="Calibri" w:hAnsi="Times New Roman" w:cs="Times New Roman"/>
          <w:sz w:val="28"/>
          <w:szCs w:val="28"/>
        </w:rPr>
      </w:pPr>
      <w:r>
        <w:rPr>
          <w:rFonts w:ascii="Times New Roman" w:eastAsia="Calibri" w:hAnsi="Times New Roman" w:cs="Times New Roman"/>
          <w:sz w:val="28"/>
          <w:szCs w:val="28"/>
        </w:rPr>
        <w:t>содействие в развитии технологий электронного государства и развитии информационного общества;</w:t>
      </w:r>
    </w:p>
    <w:p w:rsidR="00037A96" w:rsidRDefault="00037A96" w:rsidP="00037A96">
      <w:pPr>
        <w:widowControl w:val="0"/>
        <w:tabs>
          <w:tab w:val="left" w:pos="1134"/>
          <w:tab w:val="left" w:pos="1276"/>
        </w:tabs>
        <w:autoSpaceDE w:val="0"/>
        <w:autoSpaceDN w:val="0"/>
        <w:adjustRightInd w:val="0"/>
        <w:spacing w:after="0" w:line="240" w:lineRule="auto"/>
        <w:ind w:left="1134" w:firstLine="567"/>
        <w:jc w:val="both"/>
        <w:outlineLvl w:val="2"/>
        <w:rPr>
          <w:rFonts w:ascii="Times New Roman" w:eastAsia="Calibri" w:hAnsi="Times New Roman" w:cs="Times New Roman"/>
          <w:sz w:val="28"/>
          <w:szCs w:val="28"/>
        </w:rPr>
      </w:pPr>
      <w:r>
        <w:rPr>
          <w:rFonts w:ascii="Times New Roman" w:eastAsia="Calibri" w:hAnsi="Times New Roman" w:cs="Times New Roman"/>
          <w:sz w:val="28"/>
          <w:szCs w:val="28"/>
        </w:rPr>
        <w:t>повышение качества и доступности предоставления государственных и муниципальных услуг, снижение административных барьеров;</w:t>
      </w:r>
    </w:p>
    <w:p w:rsidR="00037A96" w:rsidRDefault="00037A96" w:rsidP="00037A96">
      <w:pPr>
        <w:widowControl w:val="0"/>
        <w:shd w:val="clear" w:color="auto" w:fill="FFFFFF"/>
        <w:tabs>
          <w:tab w:val="left" w:pos="1134"/>
          <w:tab w:val="left" w:pos="1276"/>
          <w:tab w:val="left" w:pos="5621"/>
        </w:tabs>
        <w:spacing w:after="0" w:line="240" w:lineRule="auto"/>
        <w:ind w:left="113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актуализация нормативной правовой базы (в том числе в соответствии с изменениями федерального законодательства) в сфере поддержки товаропроизводителей и субъектов малого и среднего предпринимательства;</w:t>
      </w:r>
    </w:p>
    <w:p w:rsidR="00037A96" w:rsidRDefault="00037A96" w:rsidP="00037A96">
      <w:pPr>
        <w:widowControl w:val="0"/>
        <w:shd w:val="clear" w:color="auto" w:fill="FFFFFF"/>
        <w:tabs>
          <w:tab w:val="left" w:pos="1134"/>
          <w:tab w:val="left" w:pos="1276"/>
        </w:tabs>
        <w:spacing w:after="0" w:line="240" w:lineRule="auto"/>
        <w:ind w:left="1134"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повышение эффективности распоряжения бюджетными ресурсами и государственным имуществом, в том числе обеспечение роста налогового потенциала и доходной базы бюджета Вассинского сельсовета Тогучинского района </w:t>
      </w:r>
      <w:r>
        <w:rPr>
          <w:rFonts w:ascii="Times New Roman" w:eastAsia="Times New Roman" w:hAnsi="Times New Roman" w:cs="Times New Roman"/>
          <w:sz w:val="28"/>
          <w:szCs w:val="28"/>
        </w:rPr>
        <w:t>Новосибирской</w:t>
      </w:r>
      <w:r>
        <w:rPr>
          <w:rFonts w:ascii="Times New Roman" w:eastAsia="Calibri" w:hAnsi="Times New Roman" w:cs="Times New Roman"/>
          <w:sz w:val="28"/>
          <w:szCs w:val="28"/>
        </w:rPr>
        <w:t xml:space="preserve"> области, исполнение всех действующих и вновь принимаемых обязательств, повышение эффективности использования бюджетных средств и направление высвобождаемых ресурсов на модернизацию и развитие;</w:t>
      </w:r>
    </w:p>
    <w:p w:rsidR="00037A96" w:rsidRDefault="00037A96" w:rsidP="00037A96">
      <w:pPr>
        <w:widowControl w:val="0"/>
        <w:shd w:val="clear" w:color="auto" w:fill="FFFFFF"/>
        <w:tabs>
          <w:tab w:val="left" w:pos="1134"/>
          <w:tab w:val="left" w:pos="1276"/>
          <w:tab w:val="left" w:pos="5621"/>
        </w:tabs>
        <w:spacing w:after="0" w:line="240" w:lineRule="auto"/>
        <w:ind w:left="1134" w:firstLine="567"/>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содействие </w:t>
      </w:r>
      <w:r>
        <w:rPr>
          <w:rFonts w:ascii="Times New Roman" w:eastAsia="Times New Roman" w:hAnsi="Times New Roman" w:cs="Times New Roman"/>
          <w:sz w:val="28"/>
          <w:szCs w:val="28"/>
        </w:rPr>
        <w:t>в обеспечении социальной стабильности, содействии изменению структуры занятости;</w:t>
      </w:r>
    </w:p>
    <w:p w:rsidR="00037A96" w:rsidRDefault="00037A96" w:rsidP="00037A96">
      <w:pPr>
        <w:widowControl w:val="0"/>
        <w:shd w:val="clear" w:color="auto" w:fill="FFFFFF"/>
        <w:tabs>
          <w:tab w:val="left" w:pos="1134"/>
          <w:tab w:val="left" w:pos="1276"/>
          <w:tab w:val="left" w:pos="5621"/>
        </w:tabs>
        <w:spacing w:after="0" w:line="240" w:lineRule="auto"/>
        <w:ind w:left="1134"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2.4.Создание условий для сохранения положительных темпов демографического развития </w:t>
      </w:r>
      <w:r>
        <w:rPr>
          <w:rFonts w:ascii="Times New Roman" w:hAnsi="Times New Roman"/>
          <w:b/>
          <w:sz w:val="28"/>
          <w:szCs w:val="28"/>
        </w:rPr>
        <w:t xml:space="preserve">Вассинского </w:t>
      </w:r>
      <w:r>
        <w:rPr>
          <w:rFonts w:ascii="Times New Roman" w:eastAsia="Times New Roman" w:hAnsi="Times New Roman" w:cs="Times New Roman"/>
          <w:b/>
          <w:sz w:val="28"/>
          <w:szCs w:val="28"/>
        </w:rPr>
        <w:t>сельсовета Тогучинского района  Новосибирской области и дальнейшего улучшения демографической ситуации:</w:t>
      </w:r>
    </w:p>
    <w:p w:rsidR="00037A96" w:rsidRDefault="00037A96" w:rsidP="00037A96">
      <w:pPr>
        <w:widowControl w:val="0"/>
        <w:shd w:val="clear" w:color="auto" w:fill="FFFFFF"/>
        <w:tabs>
          <w:tab w:val="left" w:pos="1134"/>
          <w:tab w:val="left" w:pos="1276"/>
        </w:tabs>
        <w:spacing w:after="0" w:line="240" w:lineRule="auto"/>
        <w:ind w:left="1134" w:firstLine="567"/>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Содействие </w:t>
      </w:r>
      <w:r>
        <w:rPr>
          <w:rFonts w:ascii="Times New Roman" w:eastAsia="Times New Roman" w:hAnsi="Times New Roman" w:cs="Times New Roman"/>
          <w:sz w:val="28"/>
          <w:szCs w:val="28"/>
        </w:rPr>
        <w:t>в предупреждении  и снижении смертности по основным классам причин, укреплении здоровья детского населения, сохранении репродуктивного здоровья населения Вассинского сельсовета;</w:t>
      </w:r>
    </w:p>
    <w:p w:rsidR="00037A96" w:rsidRDefault="00037A96" w:rsidP="00037A96">
      <w:pPr>
        <w:widowControl w:val="0"/>
        <w:shd w:val="clear" w:color="auto" w:fill="FFFFFF"/>
        <w:tabs>
          <w:tab w:val="left" w:pos="1134"/>
          <w:tab w:val="left" w:pos="1276"/>
        </w:tabs>
        <w:spacing w:after="0" w:line="240" w:lineRule="auto"/>
        <w:ind w:left="1134" w:firstLine="567"/>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содействие </w:t>
      </w:r>
      <w:r>
        <w:rPr>
          <w:rFonts w:ascii="Times New Roman" w:eastAsia="Times New Roman" w:hAnsi="Times New Roman" w:cs="Times New Roman"/>
          <w:sz w:val="28"/>
          <w:szCs w:val="28"/>
        </w:rPr>
        <w:t>в повышении качества и эффективности оказываемой социальной помощи населению;</w:t>
      </w:r>
    </w:p>
    <w:p w:rsidR="00037A96" w:rsidRDefault="00037A96" w:rsidP="00037A96">
      <w:pPr>
        <w:widowControl w:val="0"/>
        <w:shd w:val="clear" w:color="auto" w:fill="FFFFFF"/>
        <w:tabs>
          <w:tab w:val="left" w:pos="1134"/>
          <w:tab w:val="left" w:pos="1276"/>
        </w:tabs>
        <w:spacing w:after="0" w:line="240" w:lineRule="auto"/>
        <w:ind w:left="1134" w:firstLine="567"/>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содействие </w:t>
      </w:r>
      <w:r>
        <w:rPr>
          <w:rFonts w:ascii="Times New Roman" w:eastAsia="Times New Roman" w:hAnsi="Times New Roman" w:cs="Times New Roman"/>
          <w:sz w:val="28"/>
          <w:szCs w:val="28"/>
        </w:rPr>
        <w:t xml:space="preserve">в обеспеченности системы здравоохранения квалифицированными медицинскими кадрами; модернизации материально-технической базы и строительство новых спортивных объектов; создании </w:t>
      </w:r>
      <w:r>
        <w:rPr>
          <w:rFonts w:ascii="Times New Roman" w:eastAsia="Times New Roman" w:hAnsi="Times New Roman" w:cs="Times New Roman"/>
          <w:sz w:val="28"/>
          <w:szCs w:val="28"/>
        </w:rPr>
        <w:lastRenderedPageBreak/>
        <w:t xml:space="preserve">условий для ведения здорового образа жизни и повышении мотивации и приверженности населения Вассинского сельсовета Тогучинского района Новосибирской области к </w:t>
      </w:r>
      <w:proofErr w:type="spellStart"/>
      <w:r>
        <w:rPr>
          <w:rFonts w:ascii="Times New Roman" w:eastAsia="Times New Roman" w:hAnsi="Times New Roman" w:cs="Times New Roman"/>
          <w:sz w:val="28"/>
          <w:szCs w:val="28"/>
        </w:rPr>
        <w:t>самосохранительному</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здоровьесберегающему</w:t>
      </w:r>
      <w:proofErr w:type="spellEnd"/>
      <w:r>
        <w:rPr>
          <w:rFonts w:ascii="Times New Roman" w:eastAsia="Times New Roman" w:hAnsi="Times New Roman" w:cs="Times New Roman"/>
          <w:sz w:val="28"/>
          <w:szCs w:val="28"/>
        </w:rPr>
        <w:t xml:space="preserve"> поведению;</w:t>
      </w:r>
    </w:p>
    <w:p w:rsidR="00037A96" w:rsidRDefault="00037A96" w:rsidP="00037A96">
      <w:pPr>
        <w:widowControl w:val="0"/>
        <w:shd w:val="clear" w:color="auto" w:fill="FFFFFF"/>
        <w:tabs>
          <w:tab w:val="left" w:pos="1134"/>
          <w:tab w:val="left" w:pos="1276"/>
        </w:tabs>
        <w:spacing w:after="0" w:line="240" w:lineRule="auto"/>
        <w:ind w:left="1134" w:firstLine="567"/>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содействие </w:t>
      </w:r>
      <w:r>
        <w:rPr>
          <w:rFonts w:ascii="Times New Roman" w:eastAsia="Times New Roman" w:hAnsi="Times New Roman" w:cs="Times New Roman"/>
          <w:sz w:val="28"/>
          <w:szCs w:val="28"/>
        </w:rPr>
        <w:t>в привлечении на территорию Вассинского сельсовета  квалифицированных кадров, а также молодежи для получения профессионального образования и последующего закрепления в экономике на территории Вассинского сельсовета Тогучинского района.</w:t>
      </w:r>
    </w:p>
    <w:p w:rsidR="00037A96" w:rsidRDefault="00037A96" w:rsidP="00037A96">
      <w:pPr>
        <w:widowControl w:val="0"/>
        <w:shd w:val="clear" w:color="auto" w:fill="FFFFFF"/>
        <w:tabs>
          <w:tab w:val="left" w:pos="1134"/>
          <w:tab w:val="left" w:pos="1276"/>
        </w:tabs>
        <w:spacing w:after="0" w:line="240" w:lineRule="auto"/>
        <w:ind w:left="1134"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2.5.Обеспечение эффективной трудовой занятости и увеличение доходов населения:</w:t>
      </w:r>
    </w:p>
    <w:p w:rsidR="00037A96" w:rsidRDefault="00037A96" w:rsidP="00037A96">
      <w:pPr>
        <w:widowControl w:val="0"/>
        <w:tabs>
          <w:tab w:val="left" w:pos="720"/>
          <w:tab w:val="left" w:pos="1134"/>
          <w:tab w:val="left" w:pos="1276"/>
        </w:tabs>
        <w:autoSpaceDE w:val="0"/>
        <w:autoSpaceDN w:val="0"/>
        <w:spacing w:after="0" w:line="240" w:lineRule="auto"/>
        <w:ind w:left="1134" w:firstLine="567"/>
        <w:jc w:val="both"/>
        <w:rPr>
          <w:rFonts w:ascii="Times New Roman" w:eastAsia="Times New Roman" w:hAnsi="Times New Roman" w:cs="Times New Roman"/>
          <w:iCs/>
          <w:strike/>
          <w:color w:val="FF0000"/>
          <w:sz w:val="28"/>
          <w:szCs w:val="28"/>
        </w:rPr>
      </w:pPr>
      <w:r>
        <w:rPr>
          <w:rFonts w:ascii="Times New Roman" w:eastAsia="Times New Roman" w:hAnsi="Times New Roman" w:cs="Times New Roman"/>
          <w:iCs/>
          <w:sz w:val="28"/>
          <w:szCs w:val="28"/>
        </w:rPr>
        <w:t xml:space="preserve">содействие расширению </w:t>
      </w:r>
      <w:proofErr w:type="spellStart"/>
      <w:r>
        <w:rPr>
          <w:rFonts w:ascii="Times New Roman" w:eastAsia="Times New Roman" w:hAnsi="Times New Roman" w:cs="Times New Roman"/>
          <w:iCs/>
          <w:sz w:val="28"/>
          <w:szCs w:val="28"/>
        </w:rPr>
        <w:t>самозанятости</w:t>
      </w:r>
      <w:proofErr w:type="spellEnd"/>
      <w:r>
        <w:rPr>
          <w:rFonts w:ascii="Times New Roman" w:eastAsia="Times New Roman" w:hAnsi="Times New Roman" w:cs="Times New Roman"/>
          <w:iCs/>
          <w:sz w:val="28"/>
          <w:szCs w:val="28"/>
        </w:rPr>
        <w:t xml:space="preserve"> населения;</w:t>
      </w:r>
    </w:p>
    <w:p w:rsidR="00037A96" w:rsidRDefault="00037A96" w:rsidP="00037A96">
      <w:pPr>
        <w:widowControl w:val="0"/>
        <w:shd w:val="clear" w:color="auto" w:fill="FFFFFF"/>
        <w:tabs>
          <w:tab w:val="left" w:pos="1134"/>
          <w:tab w:val="left" w:pos="1276"/>
        </w:tabs>
        <w:spacing w:after="0" w:line="240" w:lineRule="auto"/>
        <w:ind w:left="113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обеспечение условий для профессиональной и территориальной мобильности трудоспособного населения за счет развития транспортной инфраструктуры, создания комфортных условий жизнедеятельности в сельской местности; </w:t>
      </w:r>
    </w:p>
    <w:p w:rsidR="00037A96" w:rsidRDefault="00037A96" w:rsidP="00037A96">
      <w:pPr>
        <w:widowControl w:val="0"/>
        <w:shd w:val="clear" w:color="auto" w:fill="FFFFFF"/>
        <w:tabs>
          <w:tab w:val="left" w:pos="1134"/>
          <w:tab w:val="left" w:pos="1276"/>
          <w:tab w:val="left" w:pos="5621"/>
        </w:tabs>
        <w:spacing w:after="0" w:line="240" w:lineRule="auto"/>
        <w:ind w:left="1134"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2.6.Обеспечение поддержки социально незащищенных слоев населения, семей, оказавшихся в трудной жизненной ситуации:</w:t>
      </w:r>
    </w:p>
    <w:p w:rsidR="00037A96" w:rsidRDefault="00037A96" w:rsidP="00037A96">
      <w:pPr>
        <w:widowControl w:val="0"/>
        <w:shd w:val="clear" w:color="auto" w:fill="FFFFFF"/>
        <w:tabs>
          <w:tab w:val="left" w:pos="1134"/>
          <w:tab w:val="left" w:pos="1276"/>
        </w:tabs>
        <w:spacing w:after="0" w:line="240" w:lineRule="auto"/>
        <w:ind w:left="1134" w:firstLine="567"/>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содействие </w:t>
      </w:r>
      <w:r>
        <w:rPr>
          <w:rFonts w:ascii="Times New Roman" w:eastAsia="Times New Roman" w:hAnsi="Times New Roman" w:cs="Times New Roman"/>
          <w:sz w:val="28"/>
          <w:szCs w:val="28"/>
        </w:rPr>
        <w:t>в совершенствовании адресной социальной помощи населению, системы целевой персонифицированной помощи семьям, в первую очередь многодетным семьям, инвалидам, престарелым гражданам и безработным;</w:t>
      </w:r>
    </w:p>
    <w:p w:rsidR="00037A96" w:rsidRDefault="00037A96" w:rsidP="00037A96">
      <w:pPr>
        <w:widowControl w:val="0"/>
        <w:shd w:val="clear" w:color="auto" w:fill="FFFFFF"/>
        <w:tabs>
          <w:tab w:val="left" w:pos="1134"/>
          <w:tab w:val="left" w:pos="1276"/>
        </w:tabs>
        <w:spacing w:after="0" w:line="240" w:lineRule="auto"/>
        <w:ind w:left="1134" w:firstLine="567"/>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содействие </w:t>
      </w:r>
      <w:r>
        <w:rPr>
          <w:rFonts w:ascii="Times New Roman" w:eastAsia="Times New Roman" w:hAnsi="Times New Roman" w:cs="Times New Roman"/>
          <w:sz w:val="28"/>
          <w:szCs w:val="28"/>
        </w:rPr>
        <w:t xml:space="preserve">в реализации  комплексной системы мер по профилактике социального сиротства; </w:t>
      </w:r>
    </w:p>
    <w:p w:rsidR="00037A96" w:rsidRDefault="00037A96" w:rsidP="00037A96">
      <w:pPr>
        <w:widowControl w:val="0"/>
        <w:shd w:val="clear" w:color="auto" w:fill="FFFFFF"/>
        <w:tabs>
          <w:tab w:val="left" w:pos="1134"/>
          <w:tab w:val="left" w:pos="1276"/>
        </w:tabs>
        <w:spacing w:after="0" w:line="240" w:lineRule="auto"/>
        <w:ind w:left="113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содействие в устройстве детей из детских домов в семьи, профилактика вторичного социального сиротства; </w:t>
      </w:r>
    </w:p>
    <w:p w:rsidR="00037A96" w:rsidRDefault="00037A96" w:rsidP="00037A96">
      <w:pPr>
        <w:widowControl w:val="0"/>
        <w:shd w:val="clear" w:color="auto" w:fill="FFFFFF"/>
        <w:tabs>
          <w:tab w:val="left" w:pos="1134"/>
          <w:tab w:val="left" w:pos="1276"/>
        </w:tabs>
        <w:spacing w:after="0" w:line="240" w:lineRule="auto"/>
        <w:ind w:left="113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социальная адаптация и сопровождение выпускников детских домов, обеспечение их жильем;</w:t>
      </w:r>
    </w:p>
    <w:p w:rsidR="00037A96" w:rsidRDefault="00037A96" w:rsidP="00037A96">
      <w:pPr>
        <w:widowControl w:val="0"/>
        <w:shd w:val="clear" w:color="auto" w:fill="FFFFFF"/>
        <w:tabs>
          <w:tab w:val="left" w:pos="1134"/>
          <w:tab w:val="left" w:pos="1276"/>
        </w:tabs>
        <w:spacing w:after="0" w:line="240" w:lineRule="auto"/>
        <w:ind w:left="113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повышение качества социального обслуживания; </w:t>
      </w:r>
    </w:p>
    <w:p w:rsidR="00037A96" w:rsidRDefault="00037A96" w:rsidP="00037A96">
      <w:pPr>
        <w:widowControl w:val="0"/>
        <w:shd w:val="clear" w:color="auto" w:fill="FFFFFF"/>
        <w:tabs>
          <w:tab w:val="left" w:pos="1134"/>
          <w:tab w:val="left" w:pos="1276"/>
        </w:tabs>
        <w:spacing w:after="0" w:line="240" w:lineRule="auto"/>
        <w:ind w:left="1134" w:firstLine="567"/>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содействие </w:t>
      </w:r>
      <w:r>
        <w:rPr>
          <w:rFonts w:ascii="Times New Roman" w:eastAsia="Times New Roman" w:hAnsi="Times New Roman" w:cs="Times New Roman"/>
          <w:sz w:val="28"/>
          <w:szCs w:val="28"/>
        </w:rPr>
        <w:t xml:space="preserve">в развитии  проектов </w:t>
      </w:r>
      <w:proofErr w:type="spellStart"/>
      <w:r>
        <w:rPr>
          <w:rFonts w:ascii="Times New Roman" w:eastAsia="Times New Roman" w:hAnsi="Times New Roman" w:cs="Times New Roman"/>
          <w:sz w:val="28"/>
          <w:szCs w:val="28"/>
        </w:rPr>
        <w:t>самообеспечения</w:t>
      </w:r>
      <w:proofErr w:type="spellEnd"/>
      <w:r>
        <w:rPr>
          <w:rFonts w:ascii="Times New Roman" w:eastAsia="Times New Roman" w:hAnsi="Times New Roman" w:cs="Times New Roman"/>
          <w:sz w:val="28"/>
          <w:szCs w:val="28"/>
        </w:rPr>
        <w:t xml:space="preserve"> семей.</w:t>
      </w:r>
    </w:p>
    <w:p w:rsidR="00037A96" w:rsidRDefault="00037A96" w:rsidP="00037A96">
      <w:pPr>
        <w:widowControl w:val="0"/>
        <w:shd w:val="clear" w:color="auto" w:fill="FFFFFF"/>
        <w:tabs>
          <w:tab w:val="left" w:pos="1134"/>
          <w:tab w:val="left" w:pos="1276"/>
        </w:tabs>
        <w:spacing w:after="0" w:line="240" w:lineRule="auto"/>
        <w:ind w:left="1134"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2.7.Обеспечение условий для получения качественного и доступного образования:</w:t>
      </w:r>
    </w:p>
    <w:p w:rsidR="00037A96" w:rsidRDefault="00037A96" w:rsidP="00037A96">
      <w:pPr>
        <w:widowControl w:val="0"/>
        <w:shd w:val="clear" w:color="auto" w:fill="FFFFFF"/>
        <w:tabs>
          <w:tab w:val="left" w:pos="1134"/>
          <w:tab w:val="left" w:pos="1276"/>
        </w:tabs>
        <w:autoSpaceDN w:val="0"/>
        <w:spacing w:after="0" w:line="240" w:lineRule="auto"/>
        <w:ind w:left="1134" w:firstLine="567"/>
        <w:jc w:val="both"/>
        <w:textAlignment w:val="baseline"/>
        <w:rPr>
          <w:rFonts w:ascii="Times New Roman" w:eastAsia="SimSun" w:hAnsi="Times New Roman" w:cs="Times New Roman"/>
          <w:kern w:val="3"/>
          <w:sz w:val="28"/>
          <w:szCs w:val="28"/>
          <w:lang w:bidi="hi-IN"/>
        </w:rPr>
      </w:pPr>
      <w:r>
        <w:rPr>
          <w:rFonts w:ascii="Times New Roman" w:eastAsia="Calibri" w:hAnsi="Times New Roman" w:cs="Times New Roman"/>
          <w:sz w:val="28"/>
          <w:szCs w:val="28"/>
        </w:rPr>
        <w:t xml:space="preserve">содействие </w:t>
      </w:r>
      <w:r>
        <w:rPr>
          <w:rFonts w:ascii="Times New Roman" w:eastAsia="SimSun" w:hAnsi="Times New Roman" w:cs="Times New Roman"/>
          <w:kern w:val="3"/>
          <w:sz w:val="28"/>
          <w:szCs w:val="28"/>
          <w:lang w:bidi="hi-IN"/>
        </w:rPr>
        <w:t>в реализации комплекса мероприятий по обеспечению безопасности и сохранению здоровья детей;</w:t>
      </w:r>
    </w:p>
    <w:p w:rsidR="00037A96" w:rsidRDefault="00037A96" w:rsidP="00037A96">
      <w:pPr>
        <w:widowControl w:val="0"/>
        <w:tabs>
          <w:tab w:val="left" w:pos="1134"/>
          <w:tab w:val="left" w:pos="1276"/>
        </w:tabs>
        <w:spacing w:after="0" w:line="240" w:lineRule="auto"/>
        <w:ind w:left="1134" w:firstLine="567"/>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содействие </w:t>
      </w:r>
      <w:r>
        <w:rPr>
          <w:rFonts w:ascii="Times New Roman" w:eastAsia="Times New Roman" w:hAnsi="Times New Roman" w:cs="Times New Roman"/>
          <w:sz w:val="28"/>
          <w:szCs w:val="28"/>
        </w:rPr>
        <w:t>в обновлении кадрового состава образовательных организаций и привлечении молодых педагогов для работы в сфере образования.</w:t>
      </w:r>
    </w:p>
    <w:p w:rsidR="00037A96" w:rsidRDefault="00037A96" w:rsidP="00037A96">
      <w:pPr>
        <w:widowControl w:val="0"/>
        <w:shd w:val="clear" w:color="auto" w:fill="FFFFFF"/>
        <w:tabs>
          <w:tab w:val="left" w:pos="1134"/>
          <w:tab w:val="left" w:pos="1276"/>
        </w:tabs>
        <w:spacing w:after="0" w:line="240" w:lineRule="auto"/>
        <w:ind w:left="1134"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2.8.Создание условий для развития духовности, высокой культуры и нравственного здоровья населения:</w:t>
      </w:r>
    </w:p>
    <w:p w:rsidR="00037A96" w:rsidRDefault="00037A96" w:rsidP="00037A96">
      <w:pPr>
        <w:widowControl w:val="0"/>
        <w:shd w:val="clear" w:color="auto" w:fill="FFFFFF"/>
        <w:tabs>
          <w:tab w:val="left" w:pos="1134"/>
          <w:tab w:val="left" w:pos="1276"/>
        </w:tabs>
        <w:spacing w:after="0" w:line="240" w:lineRule="auto"/>
        <w:ind w:left="1134" w:firstLine="567"/>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содействие </w:t>
      </w:r>
      <w:r>
        <w:rPr>
          <w:rFonts w:ascii="Times New Roman" w:eastAsia="Calibri" w:hAnsi="Times New Roman" w:cs="Times New Roman"/>
          <w:bCs/>
          <w:sz w:val="28"/>
          <w:szCs w:val="28"/>
        </w:rPr>
        <w:t xml:space="preserve">в  развитии системы образования в сфере культуры </w:t>
      </w:r>
      <w:r>
        <w:rPr>
          <w:rFonts w:ascii="Times New Roman" w:eastAsia="Times New Roman" w:hAnsi="Times New Roman" w:cs="Times New Roman"/>
          <w:sz w:val="28"/>
          <w:szCs w:val="28"/>
        </w:rPr>
        <w:t xml:space="preserve">Вассинского </w:t>
      </w:r>
      <w:r>
        <w:rPr>
          <w:rFonts w:ascii="Times New Roman" w:eastAsia="Calibri" w:hAnsi="Times New Roman" w:cs="Times New Roman"/>
          <w:bCs/>
          <w:sz w:val="28"/>
          <w:szCs w:val="28"/>
        </w:rPr>
        <w:t xml:space="preserve">сельсовета Тогучинского района Новосибирской области, содействие участию молодых талантов во всероссийских и международных творческих состязаниях; </w:t>
      </w:r>
    </w:p>
    <w:p w:rsidR="00037A96" w:rsidRDefault="00037A96" w:rsidP="00037A96">
      <w:pPr>
        <w:widowControl w:val="0"/>
        <w:shd w:val="clear" w:color="auto" w:fill="FFFFFF"/>
        <w:tabs>
          <w:tab w:val="left" w:pos="1134"/>
          <w:tab w:val="left" w:pos="1276"/>
        </w:tabs>
        <w:spacing w:after="0" w:line="240" w:lineRule="auto"/>
        <w:ind w:left="113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сохранение культурного и исторического наследия народов, проживающих на территории Вассинского сельсовета Тогучинского района Новосибирской области;</w:t>
      </w:r>
    </w:p>
    <w:p w:rsidR="00037A96" w:rsidRDefault="00037A96" w:rsidP="00037A96">
      <w:pPr>
        <w:widowControl w:val="0"/>
        <w:shd w:val="clear" w:color="auto" w:fill="FFFFFF"/>
        <w:tabs>
          <w:tab w:val="left" w:pos="1134"/>
          <w:tab w:val="left" w:pos="1276"/>
        </w:tabs>
        <w:spacing w:after="0" w:line="240" w:lineRule="auto"/>
        <w:ind w:left="113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патриотическое воспитание подрастающего поколения в</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духе культурных традиций страны, профилактика проявлений экстремизма, национализма, преступности в молодежной среде;</w:t>
      </w:r>
    </w:p>
    <w:p w:rsidR="00037A96" w:rsidRDefault="00037A96" w:rsidP="00037A96">
      <w:pPr>
        <w:widowControl w:val="0"/>
        <w:shd w:val="clear" w:color="auto" w:fill="FFFFFF"/>
        <w:tabs>
          <w:tab w:val="left" w:pos="1134"/>
          <w:tab w:val="left" w:pos="1276"/>
        </w:tabs>
        <w:spacing w:after="0" w:line="240" w:lineRule="auto"/>
        <w:ind w:left="1134" w:firstLine="567"/>
        <w:jc w:val="both"/>
        <w:rPr>
          <w:rFonts w:ascii="Times New Roman" w:eastAsia="Times New Roman" w:hAnsi="Times New Roman" w:cs="Times New Roman"/>
          <w:sz w:val="28"/>
          <w:szCs w:val="28"/>
        </w:rPr>
      </w:pPr>
      <w:r>
        <w:rPr>
          <w:rFonts w:ascii="Times New Roman" w:eastAsia="Calibri" w:hAnsi="Times New Roman" w:cs="Times New Roman"/>
          <w:sz w:val="28"/>
          <w:szCs w:val="28"/>
        </w:rPr>
        <w:lastRenderedPageBreak/>
        <w:t xml:space="preserve">содействие </w:t>
      </w:r>
      <w:r>
        <w:rPr>
          <w:rFonts w:ascii="Times New Roman" w:eastAsia="Times New Roman" w:hAnsi="Times New Roman" w:cs="Times New Roman"/>
          <w:sz w:val="28"/>
          <w:szCs w:val="28"/>
        </w:rPr>
        <w:t>в развитии добровольческой и благотворительной деятельности;</w:t>
      </w:r>
    </w:p>
    <w:p w:rsidR="00037A96" w:rsidRDefault="00037A96" w:rsidP="00037A96">
      <w:pPr>
        <w:widowControl w:val="0"/>
        <w:shd w:val="clear" w:color="auto" w:fill="FFFFFF"/>
        <w:tabs>
          <w:tab w:val="left" w:pos="1134"/>
          <w:tab w:val="left" w:pos="1276"/>
        </w:tabs>
        <w:spacing w:after="0" w:line="240" w:lineRule="auto"/>
        <w:ind w:left="1134" w:firstLine="567"/>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содействие </w:t>
      </w:r>
      <w:r>
        <w:rPr>
          <w:rFonts w:ascii="Times New Roman" w:eastAsia="Times New Roman" w:hAnsi="Times New Roman" w:cs="Times New Roman"/>
          <w:sz w:val="28"/>
          <w:szCs w:val="28"/>
        </w:rPr>
        <w:t>в создании  условий для развития творческих способностей, самореализации и духовного обогащения активной части населения;</w:t>
      </w:r>
    </w:p>
    <w:p w:rsidR="00037A96" w:rsidRDefault="00037A96" w:rsidP="00037A96">
      <w:pPr>
        <w:widowControl w:val="0"/>
        <w:shd w:val="clear" w:color="auto" w:fill="FFFFFF"/>
        <w:tabs>
          <w:tab w:val="left" w:pos="1134"/>
          <w:tab w:val="left" w:pos="1276"/>
        </w:tabs>
        <w:spacing w:after="0" w:line="240" w:lineRule="auto"/>
        <w:ind w:left="1134" w:firstLine="567"/>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содействие  </w:t>
      </w:r>
      <w:r>
        <w:rPr>
          <w:rFonts w:ascii="Times New Roman" w:eastAsia="Times New Roman" w:hAnsi="Times New Roman" w:cs="Times New Roman"/>
          <w:sz w:val="28"/>
          <w:szCs w:val="28"/>
        </w:rPr>
        <w:t>в укреплении   материально-технической базы учреждений культуры, развитии  и сохранении  кадрового потенциала в сфере культуры;</w:t>
      </w:r>
    </w:p>
    <w:p w:rsidR="00037A96" w:rsidRDefault="00037A96" w:rsidP="00037A96">
      <w:pPr>
        <w:widowControl w:val="0"/>
        <w:shd w:val="clear" w:color="auto" w:fill="FFFFFF"/>
        <w:tabs>
          <w:tab w:val="left" w:pos="1134"/>
          <w:tab w:val="left" w:pos="1276"/>
        </w:tabs>
        <w:spacing w:after="0" w:line="240" w:lineRule="auto"/>
        <w:ind w:left="113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укрепление гражданского единства многонационального народа, проживающего на территории Вассинского сельсовета  Тогучинского района  Новосибирской области.</w:t>
      </w:r>
    </w:p>
    <w:p w:rsidR="00037A96" w:rsidRDefault="00037A96" w:rsidP="00037A96">
      <w:pPr>
        <w:widowControl w:val="0"/>
        <w:tabs>
          <w:tab w:val="left" w:pos="1134"/>
          <w:tab w:val="left" w:pos="1276"/>
        </w:tabs>
        <w:spacing w:after="0" w:line="240" w:lineRule="auto"/>
        <w:ind w:left="1134"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2.9.Формирование современного качественного и доступного жилищного фонда, обеспечение устойчивости и надежности функционирования систем жизнеобеспечения, коммунальной сферы:</w:t>
      </w:r>
    </w:p>
    <w:p w:rsidR="00037A96" w:rsidRDefault="00037A96" w:rsidP="00037A96">
      <w:pPr>
        <w:widowControl w:val="0"/>
        <w:tabs>
          <w:tab w:val="left" w:pos="1134"/>
          <w:tab w:val="left" w:pos="1276"/>
        </w:tabs>
        <w:spacing w:after="0" w:line="240" w:lineRule="auto"/>
        <w:ind w:left="113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совершенствование условий для эффективного использования земельных участков в целях жилищного строительства;</w:t>
      </w:r>
    </w:p>
    <w:p w:rsidR="00037A96" w:rsidRDefault="00037A96" w:rsidP="00037A96">
      <w:pPr>
        <w:widowControl w:val="0"/>
        <w:tabs>
          <w:tab w:val="left" w:pos="1134"/>
          <w:tab w:val="left" w:pos="1276"/>
        </w:tabs>
        <w:spacing w:after="0" w:line="240" w:lineRule="auto"/>
        <w:ind w:left="113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приведение объектов жилищно-коммунальной инфраструктуры в</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нормативное состояние;</w:t>
      </w:r>
    </w:p>
    <w:p w:rsidR="00037A96" w:rsidRDefault="00037A96" w:rsidP="00037A96">
      <w:pPr>
        <w:widowControl w:val="0"/>
        <w:tabs>
          <w:tab w:val="left" w:pos="1134"/>
          <w:tab w:val="left" w:pos="1276"/>
        </w:tabs>
        <w:spacing w:after="0" w:line="240" w:lineRule="auto"/>
        <w:ind w:left="113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расселение граждан из аварийного жилищного фонда;</w:t>
      </w:r>
    </w:p>
    <w:p w:rsidR="00037A96" w:rsidRDefault="00037A96" w:rsidP="00037A96">
      <w:pPr>
        <w:widowControl w:val="0"/>
        <w:tabs>
          <w:tab w:val="left" w:pos="1134"/>
          <w:tab w:val="left" w:pos="1276"/>
        </w:tabs>
        <w:spacing w:after="0" w:line="240" w:lineRule="auto"/>
        <w:ind w:left="113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устранение дефицита водоснабжения, содействие благоустройству населенных пунктов;</w:t>
      </w:r>
    </w:p>
    <w:p w:rsidR="00037A96" w:rsidRDefault="00037A96" w:rsidP="00037A96">
      <w:pPr>
        <w:widowControl w:val="0"/>
        <w:tabs>
          <w:tab w:val="left" w:pos="1134"/>
          <w:tab w:val="left" w:pos="1276"/>
        </w:tabs>
        <w:spacing w:after="0" w:line="240" w:lineRule="auto"/>
        <w:ind w:left="113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бесперебойного функционирования объектов коммунального комплекса и энергетики в период отопительного сезона;</w:t>
      </w:r>
    </w:p>
    <w:p w:rsidR="00037A96" w:rsidRDefault="00037A96" w:rsidP="00037A96">
      <w:pPr>
        <w:widowControl w:val="0"/>
        <w:tabs>
          <w:tab w:val="left" w:pos="1134"/>
          <w:tab w:val="left" w:pos="1276"/>
        </w:tabs>
        <w:spacing w:after="0" w:line="240" w:lineRule="auto"/>
        <w:ind w:left="113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эффективной работы предприятий жилищно-коммунальной сферы;</w:t>
      </w:r>
    </w:p>
    <w:p w:rsidR="00037A96" w:rsidRDefault="00037A96" w:rsidP="00037A96">
      <w:pPr>
        <w:widowControl w:val="0"/>
        <w:tabs>
          <w:tab w:val="left" w:pos="1134"/>
          <w:tab w:val="left" w:pos="1276"/>
        </w:tabs>
        <w:spacing w:after="0" w:line="240" w:lineRule="auto"/>
        <w:ind w:left="113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повышение качества предоставляемых жилищно-коммунальных услуг, </w:t>
      </w:r>
    </w:p>
    <w:p w:rsidR="00037A96" w:rsidRDefault="00037A96" w:rsidP="00037A96">
      <w:pPr>
        <w:widowControl w:val="0"/>
        <w:tabs>
          <w:tab w:val="left" w:pos="1134"/>
          <w:tab w:val="left" w:pos="1276"/>
        </w:tabs>
        <w:spacing w:after="0" w:line="240" w:lineRule="auto"/>
        <w:ind w:left="113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совершенствование системы обращения с отходами производства и потребления  на территории Вассинского сельсовета Тогучинского района</w:t>
      </w:r>
    </w:p>
    <w:p w:rsidR="00037A96" w:rsidRDefault="00037A96" w:rsidP="00037A96">
      <w:pPr>
        <w:widowControl w:val="0"/>
        <w:tabs>
          <w:tab w:val="left" w:pos="1134"/>
          <w:tab w:val="left" w:pos="1276"/>
        </w:tabs>
        <w:spacing w:after="0" w:line="240" w:lineRule="auto"/>
        <w:ind w:left="1134" w:firstLine="567"/>
        <w:jc w:val="both"/>
        <w:rPr>
          <w:rFonts w:ascii="Times New Roman" w:eastAsia="Times New Roman" w:hAnsi="Times New Roman" w:cs="Times New Roman"/>
          <w:sz w:val="28"/>
          <w:szCs w:val="28"/>
        </w:rPr>
      </w:pPr>
    </w:p>
    <w:p w:rsidR="00037A96" w:rsidRDefault="00037A96" w:rsidP="00037A96">
      <w:pPr>
        <w:pStyle w:val="Standard"/>
        <w:tabs>
          <w:tab w:val="left" w:pos="1134"/>
          <w:tab w:val="left" w:pos="1276"/>
        </w:tabs>
        <w:ind w:left="1134"/>
        <w:jc w:val="center"/>
        <w:rPr>
          <w:rFonts w:ascii="Times New Roman" w:hAnsi="Times New Roman" w:cs="Times New Roman"/>
          <w:b/>
          <w:sz w:val="28"/>
          <w:szCs w:val="28"/>
        </w:rPr>
      </w:pPr>
      <w:r>
        <w:rPr>
          <w:rFonts w:ascii="Times New Roman" w:hAnsi="Times New Roman"/>
          <w:b/>
          <w:sz w:val="28"/>
          <w:szCs w:val="28"/>
        </w:rPr>
        <w:t>3.</w:t>
      </w:r>
      <w:r>
        <w:rPr>
          <w:rFonts w:ascii="Times New Roman" w:hAnsi="Times New Roman" w:cs="Times New Roman"/>
          <w:b/>
          <w:sz w:val="28"/>
          <w:szCs w:val="28"/>
        </w:rPr>
        <w:t xml:space="preserve">   Оценка факторов и ограничений экономического роста Вассинского сельсовета Тогучинского района Новосибирской области </w:t>
      </w:r>
    </w:p>
    <w:p w:rsidR="00037A96" w:rsidRDefault="00037A96" w:rsidP="00037A96">
      <w:pPr>
        <w:pStyle w:val="Standard"/>
        <w:tabs>
          <w:tab w:val="left" w:pos="1134"/>
          <w:tab w:val="left" w:pos="1276"/>
        </w:tabs>
        <w:ind w:left="1134"/>
        <w:jc w:val="center"/>
        <w:rPr>
          <w:rFonts w:ascii="Times New Roman" w:hAnsi="Times New Roman" w:cs="Times New Roman"/>
          <w:b/>
          <w:sz w:val="28"/>
          <w:szCs w:val="28"/>
        </w:rPr>
      </w:pPr>
      <w:r>
        <w:rPr>
          <w:rFonts w:ascii="Times New Roman" w:hAnsi="Times New Roman" w:cs="Times New Roman"/>
          <w:b/>
          <w:sz w:val="28"/>
          <w:szCs w:val="28"/>
        </w:rPr>
        <w:t>на среднесрочный период</w:t>
      </w:r>
    </w:p>
    <w:p w:rsidR="00037A96" w:rsidRDefault="00037A96" w:rsidP="00037A96">
      <w:pPr>
        <w:pStyle w:val="Standard"/>
        <w:tabs>
          <w:tab w:val="left" w:pos="1134"/>
          <w:tab w:val="left" w:pos="1276"/>
        </w:tabs>
        <w:ind w:left="1134" w:firstLine="567"/>
        <w:jc w:val="center"/>
        <w:rPr>
          <w:rFonts w:ascii="Times New Roman" w:hAnsi="Times New Roman" w:cs="Times New Roman"/>
          <w:b/>
          <w:sz w:val="28"/>
          <w:szCs w:val="28"/>
        </w:rPr>
      </w:pPr>
    </w:p>
    <w:p w:rsidR="00037A96" w:rsidRDefault="00037A96" w:rsidP="00037A96">
      <w:pPr>
        <w:tabs>
          <w:tab w:val="left" w:pos="1134"/>
          <w:tab w:val="left" w:pos="1276"/>
        </w:tabs>
        <w:spacing w:after="0"/>
        <w:ind w:left="1134" w:firstLine="567"/>
        <w:rPr>
          <w:rFonts w:ascii="Times New Roman" w:hAnsi="Times New Roman" w:cs="Times New Roman"/>
          <w:sz w:val="28"/>
          <w:szCs w:val="28"/>
        </w:rPr>
      </w:pPr>
      <w:r>
        <w:rPr>
          <w:rFonts w:ascii="Times New Roman" w:hAnsi="Times New Roman" w:cs="Times New Roman"/>
          <w:sz w:val="28"/>
          <w:szCs w:val="28"/>
        </w:rPr>
        <w:t>Вассинский сельсовет был образован в 1932 году. Центр с</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ойменное.</w:t>
      </w:r>
    </w:p>
    <w:p w:rsidR="00037A96" w:rsidRDefault="00037A96" w:rsidP="00037A96">
      <w:pPr>
        <w:tabs>
          <w:tab w:val="left" w:pos="1134"/>
          <w:tab w:val="left" w:pos="1276"/>
        </w:tabs>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Территория поселения общей площадью 350000 кв. км  расположена  в юго-восточной  части  Новосибирской области на расстоянии 120 км от областного центра  г</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овосибирска, в 30 км от районного центра г.Тогучина. </w:t>
      </w:r>
    </w:p>
    <w:p w:rsidR="00037A96" w:rsidRDefault="00037A96" w:rsidP="00037A96">
      <w:pPr>
        <w:pStyle w:val="af"/>
        <w:tabs>
          <w:tab w:val="left" w:pos="1134"/>
          <w:tab w:val="left" w:pos="1276"/>
        </w:tabs>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На его территории расположено 7 населенных пунктов. Численность населения  на 01.01.2016 года составила 2379человек. На  протяжении последних лет численность населения стабилизировалась. Все население сельское. </w:t>
      </w:r>
      <w:proofErr w:type="gramStart"/>
      <w:r>
        <w:rPr>
          <w:rFonts w:ascii="Times New Roman" w:hAnsi="Times New Roman" w:cs="Times New Roman"/>
          <w:sz w:val="28"/>
          <w:szCs w:val="28"/>
        </w:rPr>
        <w:t>Крупными селами являются – с. Пойменное, с. Вассино, п. Каменная Гора, п.2-я Пятилетка.</w:t>
      </w:r>
      <w:proofErr w:type="gramEnd"/>
      <w:r>
        <w:rPr>
          <w:rFonts w:ascii="Times New Roman" w:hAnsi="Times New Roman" w:cs="Times New Roman"/>
          <w:sz w:val="28"/>
          <w:szCs w:val="28"/>
        </w:rPr>
        <w:t xml:space="preserve"> Этнический состав населения следующий: основное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усские.</w:t>
      </w:r>
    </w:p>
    <w:p w:rsidR="00037A96" w:rsidRDefault="00037A96" w:rsidP="00037A96">
      <w:pPr>
        <w:tabs>
          <w:tab w:val="left" w:pos="1134"/>
          <w:tab w:val="left" w:pos="1276"/>
        </w:tabs>
        <w:ind w:left="1134"/>
        <w:jc w:val="right"/>
        <w:rPr>
          <w:rFonts w:ascii="Times New Roman" w:hAnsi="Times New Roman" w:cs="Times New Roman"/>
          <w:sz w:val="28"/>
          <w:szCs w:val="28"/>
        </w:rPr>
      </w:pPr>
      <w:r>
        <w:rPr>
          <w:rFonts w:ascii="Times New Roman" w:hAnsi="Times New Roman" w:cs="Times New Roman"/>
          <w:sz w:val="28"/>
          <w:szCs w:val="28"/>
        </w:rPr>
        <w:tab/>
        <w:t>Таблица 1</w:t>
      </w:r>
    </w:p>
    <w:p w:rsidR="00037A96" w:rsidRDefault="00037A96" w:rsidP="00037A96">
      <w:pPr>
        <w:pStyle w:val="2"/>
        <w:tabs>
          <w:tab w:val="left" w:pos="1134"/>
          <w:tab w:val="left" w:pos="1276"/>
        </w:tabs>
        <w:ind w:left="1134"/>
        <w:jc w:val="center"/>
        <w:rPr>
          <w:rFonts w:ascii="Times New Roman" w:hAnsi="Times New Roman" w:cs="Times New Roman"/>
          <w:b w:val="0"/>
          <w:color w:val="auto"/>
          <w:sz w:val="28"/>
          <w:szCs w:val="28"/>
        </w:rPr>
      </w:pPr>
      <w:r>
        <w:rPr>
          <w:rFonts w:ascii="Times New Roman" w:hAnsi="Times New Roman" w:cs="Times New Roman"/>
          <w:b w:val="0"/>
          <w:color w:val="auto"/>
          <w:sz w:val="28"/>
          <w:szCs w:val="28"/>
        </w:rPr>
        <w:lastRenderedPageBreak/>
        <w:t>Характеристика экономического потенциала поселения</w:t>
      </w:r>
    </w:p>
    <w:tbl>
      <w:tblPr>
        <w:tblW w:w="10170"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6"/>
        <w:gridCol w:w="2404"/>
      </w:tblGrid>
      <w:tr w:rsidR="00037A96" w:rsidTr="00037A96">
        <w:tc>
          <w:tcPr>
            <w:tcW w:w="7766"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2"/>
              <w:tabs>
                <w:tab w:val="left" w:pos="1134"/>
                <w:tab w:val="left" w:pos="1276"/>
              </w:tabs>
              <w:ind w:left="1134"/>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Показатели</w:t>
            </w:r>
          </w:p>
        </w:tc>
        <w:tc>
          <w:tcPr>
            <w:tcW w:w="2404"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Количество</w:t>
            </w:r>
          </w:p>
        </w:tc>
      </w:tr>
      <w:tr w:rsidR="00037A96" w:rsidTr="00037A96">
        <w:tc>
          <w:tcPr>
            <w:tcW w:w="7766" w:type="dxa"/>
            <w:tcBorders>
              <w:top w:val="single" w:sz="4" w:space="0" w:color="auto"/>
              <w:left w:val="single" w:sz="4" w:space="0" w:color="auto"/>
              <w:bottom w:val="single" w:sz="4" w:space="0" w:color="auto"/>
              <w:right w:val="single" w:sz="4" w:space="0" w:color="auto"/>
            </w:tcBorders>
          </w:tcPr>
          <w:p w:rsidR="00037A96" w:rsidRDefault="00037A96" w:rsidP="00037A96">
            <w:pPr>
              <w:numPr>
                <w:ilvl w:val="0"/>
                <w:numId w:val="6"/>
              </w:numPr>
              <w:tabs>
                <w:tab w:val="left" w:pos="1134"/>
                <w:tab w:val="left" w:pos="1276"/>
              </w:tabs>
              <w:spacing w:after="0"/>
              <w:ind w:left="1134"/>
              <w:jc w:val="both"/>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Общая площадь земельного фонда (</w:t>
            </w:r>
            <w:proofErr w:type="gramStart"/>
            <w:r>
              <w:rPr>
                <w:rFonts w:ascii="Times New Roman" w:hAnsi="Times New Roman" w:cs="Times New Roman"/>
                <w:sz w:val="28"/>
                <w:szCs w:val="28"/>
                <w:lang w:eastAsia="en-US"/>
              </w:rPr>
              <w:t>га</w:t>
            </w:r>
            <w:proofErr w:type="gramEnd"/>
            <w:r>
              <w:rPr>
                <w:rFonts w:ascii="Times New Roman" w:hAnsi="Times New Roman" w:cs="Times New Roman"/>
                <w:sz w:val="28"/>
                <w:szCs w:val="28"/>
                <w:lang w:eastAsia="en-US"/>
              </w:rPr>
              <w:t>):</w:t>
            </w:r>
          </w:p>
          <w:p w:rsidR="00037A96" w:rsidRDefault="00037A96" w:rsidP="00037A96">
            <w:pPr>
              <w:tabs>
                <w:tab w:val="left" w:pos="1134"/>
                <w:tab w:val="left" w:pos="1276"/>
              </w:tabs>
              <w:ind w:left="1134"/>
              <w:jc w:val="both"/>
              <w:rPr>
                <w:rFonts w:ascii="Times New Roman" w:eastAsia="Times New Roman" w:hAnsi="Times New Roman" w:cs="Times New Roman"/>
                <w:sz w:val="28"/>
                <w:szCs w:val="28"/>
                <w:lang w:eastAsia="en-US"/>
              </w:rPr>
            </w:pPr>
          </w:p>
        </w:tc>
        <w:tc>
          <w:tcPr>
            <w:tcW w:w="2404"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350000</w:t>
            </w:r>
          </w:p>
          <w:p w:rsidR="00037A96" w:rsidRDefault="00037A96" w:rsidP="00037A96">
            <w:pPr>
              <w:tabs>
                <w:tab w:val="left" w:pos="1134"/>
                <w:tab w:val="left" w:pos="1276"/>
              </w:tabs>
              <w:ind w:left="1134"/>
              <w:jc w:val="center"/>
              <w:rPr>
                <w:rFonts w:ascii="Times New Roman" w:eastAsia="Times New Roman" w:hAnsi="Times New Roman" w:cs="Times New Roman"/>
                <w:sz w:val="28"/>
                <w:szCs w:val="28"/>
                <w:lang w:eastAsia="en-US"/>
              </w:rPr>
            </w:pPr>
          </w:p>
        </w:tc>
      </w:tr>
      <w:tr w:rsidR="00037A96" w:rsidTr="00037A96">
        <w:tc>
          <w:tcPr>
            <w:tcW w:w="7766" w:type="dxa"/>
            <w:tcBorders>
              <w:top w:val="single" w:sz="4" w:space="0" w:color="auto"/>
              <w:left w:val="single" w:sz="4" w:space="0" w:color="auto"/>
              <w:bottom w:val="single" w:sz="4" w:space="0" w:color="auto"/>
              <w:right w:val="single" w:sz="4" w:space="0" w:color="auto"/>
            </w:tcBorders>
            <w:hideMark/>
          </w:tcPr>
          <w:p w:rsidR="00037A96" w:rsidRDefault="00037A96" w:rsidP="00037A96">
            <w:pPr>
              <w:numPr>
                <w:ilvl w:val="0"/>
                <w:numId w:val="8"/>
              </w:numPr>
              <w:tabs>
                <w:tab w:val="left" w:pos="1134"/>
                <w:tab w:val="left" w:pos="1276"/>
              </w:tabs>
              <w:spacing w:after="0"/>
              <w:ind w:left="1134"/>
              <w:jc w:val="both"/>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 xml:space="preserve">площадь, используемая землепользователями, занимающимися сельскохозяйственным производством </w:t>
            </w:r>
          </w:p>
        </w:tc>
        <w:tc>
          <w:tcPr>
            <w:tcW w:w="2404"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36868</w:t>
            </w:r>
          </w:p>
        </w:tc>
      </w:tr>
      <w:tr w:rsidR="00037A96" w:rsidTr="00037A96">
        <w:tc>
          <w:tcPr>
            <w:tcW w:w="7766" w:type="dxa"/>
            <w:tcBorders>
              <w:top w:val="single" w:sz="4" w:space="0" w:color="auto"/>
              <w:left w:val="single" w:sz="4" w:space="0" w:color="auto"/>
              <w:bottom w:val="single" w:sz="4" w:space="0" w:color="auto"/>
              <w:right w:val="single" w:sz="4" w:space="0" w:color="auto"/>
            </w:tcBorders>
            <w:hideMark/>
          </w:tcPr>
          <w:p w:rsidR="00037A96" w:rsidRDefault="00037A96" w:rsidP="00037A96">
            <w:pPr>
              <w:numPr>
                <w:ilvl w:val="0"/>
                <w:numId w:val="9"/>
              </w:numPr>
              <w:tabs>
                <w:tab w:val="left" w:pos="1134"/>
                <w:tab w:val="left" w:pos="1276"/>
              </w:tabs>
              <w:spacing w:after="0"/>
              <w:ind w:left="1134"/>
              <w:jc w:val="both"/>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 xml:space="preserve">в том числе </w:t>
            </w:r>
            <w:proofErr w:type="gramStart"/>
            <w:r>
              <w:rPr>
                <w:rFonts w:ascii="Times New Roman" w:hAnsi="Times New Roman" w:cs="Times New Roman"/>
                <w:sz w:val="28"/>
                <w:szCs w:val="28"/>
                <w:lang w:eastAsia="en-US"/>
              </w:rPr>
              <w:t>находящаяся</w:t>
            </w:r>
            <w:proofErr w:type="gramEnd"/>
            <w:r>
              <w:rPr>
                <w:rFonts w:ascii="Times New Roman" w:hAnsi="Times New Roman" w:cs="Times New Roman"/>
                <w:sz w:val="28"/>
                <w:szCs w:val="28"/>
                <w:lang w:eastAsia="en-US"/>
              </w:rPr>
              <w:t xml:space="preserve"> в личном пользовании граждан (приусадебные и индивидуальные сады и огороды) </w:t>
            </w:r>
          </w:p>
        </w:tc>
        <w:tc>
          <w:tcPr>
            <w:tcW w:w="2404"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4401</w:t>
            </w:r>
          </w:p>
        </w:tc>
      </w:tr>
      <w:tr w:rsidR="00037A96" w:rsidTr="00037A96">
        <w:tc>
          <w:tcPr>
            <w:tcW w:w="7766"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both"/>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2) неиспользуемые площади</w:t>
            </w:r>
          </w:p>
        </w:tc>
        <w:tc>
          <w:tcPr>
            <w:tcW w:w="2404"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w:t>
            </w:r>
          </w:p>
        </w:tc>
      </w:tr>
      <w:tr w:rsidR="00037A96" w:rsidTr="00037A96">
        <w:tc>
          <w:tcPr>
            <w:tcW w:w="7766" w:type="dxa"/>
            <w:tcBorders>
              <w:top w:val="single" w:sz="4" w:space="0" w:color="auto"/>
              <w:left w:val="single" w:sz="4" w:space="0" w:color="auto"/>
              <w:bottom w:val="single" w:sz="4" w:space="0" w:color="auto"/>
              <w:right w:val="single" w:sz="4" w:space="0" w:color="auto"/>
            </w:tcBorders>
            <w:hideMark/>
          </w:tcPr>
          <w:p w:rsidR="00037A96" w:rsidRDefault="00037A96" w:rsidP="00037A96">
            <w:pPr>
              <w:numPr>
                <w:ilvl w:val="0"/>
                <w:numId w:val="6"/>
              </w:numPr>
              <w:tabs>
                <w:tab w:val="left" w:pos="1134"/>
                <w:tab w:val="left" w:pos="1276"/>
              </w:tabs>
              <w:spacing w:after="0"/>
              <w:ind w:left="1134"/>
              <w:jc w:val="both"/>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Лесной фонд:</w:t>
            </w:r>
          </w:p>
          <w:p w:rsidR="00037A96" w:rsidRDefault="00037A96" w:rsidP="00037A96">
            <w:pPr>
              <w:numPr>
                <w:ilvl w:val="0"/>
                <w:numId w:val="9"/>
              </w:numPr>
              <w:tabs>
                <w:tab w:val="left" w:pos="1134"/>
                <w:tab w:val="left" w:pos="1276"/>
              </w:tabs>
              <w:spacing w:after="0"/>
              <w:ind w:left="1134"/>
              <w:jc w:val="both"/>
              <w:rPr>
                <w:rFonts w:ascii="Times New Roman" w:hAnsi="Times New Roman" w:cs="Times New Roman"/>
                <w:sz w:val="28"/>
                <w:szCs w:val="28"/>
                <w:lang w:eastAsia="en-US"/>
              </w:rPr>
            </w:pPr>
            <w:r>
              <w:rPr>
                <w:rFonts w:ascii="Times New Roman" w:hAnsi="Times New Roman" w:cs="Times New Roman"/>
                <w:sz w:val="28"/>
                <w:szCs w:val="28"/>
                <w:lang w:eastAsia="en-US"/>
              </w:rPr>
              <w:t>общая площадь (</w:t>
            </w:r>
            <w:proofErr w:type="gramStart"/>
            <w:r>
              <w:rPr>
                <w:rFonts w:ascii="Times New Roman" w:hAnsi="Times New Roman" w:cs="Times New Roman"/>
                <w:sz w:val="28"/>
                <w:szCs w:val="28"/>
                <w:lang w:eastAsia="en-US"/>
              </w:rPr>
              <w:t>га</w:t>
            </w:r>
            <w:proofErr w:type="gramEnd"/>
            <w:r>
              <w:rPr>
                <w:rFonts w:ascii="Times New Roman" w:hAnsi="Times New Roman" w:cs="Times New Roman"/>
                <w:sz w:val="28"/>
                <w:szCs w:val="28"/>
                <w:lang w:eastAsia="en-US"/>
              </w:rPr>
              <w:t>)</w:t>
            </w:r>
          </w:p>
          <w:p w:rsidR="00037A96" w:rsidRDefault="00037A96" w:rsidP="00037A96">
            <w:pPr>
              <w:numPr>
                <w:ilvl w:val="0"/>
                <w:numId w:val="9"/>
              </w:numPr>
              <w:tabs>
                <w:tab w:val="left" w:pos="1134"/>
                <w:tab w:val="left" w:pos="1276"/>
              </w:tabs>
              <w:spacing w:after="0"/>
              <w:ind w:left="1134"/>
              <w:jc w:val="both"/>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общий запас древесины на корню (тыс. куб. м)</w:t>
            </w:r>
          </w:p>
        </w:tc>
        <w:tc>
          <w:tcPr>
            <w:tcW w:w="2404"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eastAsia="Times New Roman" w:hAnsi="Times New Roman" w:cs="Times New Roman"/>
                <w:sz w:val="28"/>
                <w:szCs w:val="28"/>
                <w:lang w:eastAsia="en-US"/>
              </w:rPr>
            </w:pPr>
          </w:p>
          <w:p w:rsidR="00037A96" w:rsidRDefault="00037A96" w:rsidP="00037A96">
            <w:pPr>
              <w:tabs>
                <w:tab w:val="left" w:pos="1134"/>
                <w:tab w:val="left" w:pos="1276"/>
              </w:tabs>
              <w:ind w:left="1134"/>
              <w:jc w:val="cente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1916</w:t>
            </w:r>
          </w:p>
        </w:tc>
      </w:tr>
      <w:tr w:rsidR="00037A96" w:rsidTr="00037A96">
        <w:trPr>
          <w:trHeight w:val="936"/>
        </w:trPr>
        <w:tc>
          <w:tcPr>
            <w:tcW w:w="7766" w:type="dxa"/>
            <w:tcBorders>
              <w:top w:val="single" w:sz="4" w:space="0" w:color="auto"/>
              <w:left w:val="single" w:sz="4" w:space="0" w:color="auto"/>
              <w:bottom w:val="single" w:sz="4" w:space="0" w:color="auto"/>
              <w:right w:val="single" w:sz="4" w:space="0" w:color="auto"/>
            </w:tcBorders>
            <w:hideMark/>
          </w:tcPr>
          <w:p w:rsidR="00037A96" w:rsidRDefault="00037A96" w:rsidP="00037A96">
            <w:pPr>
              <w:numPr>
                <w:ilvl w:val="0"/>
                <w:numId w:val="6"/>
              </w:numPr>
              <w:tabs>
                <w:tab w:val="left" w:pos="1134"/>
                <w:tab w:val="left" w:pos="1276"/>
              </w:tabs>
              <w:spacing w:after="0"/>
              <w:ind w:left="1134"/>
              <w:jc w:val="both"/>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Запасы полезных ископаемых (по видам в натуральном выражении)</w:t>
            </w:r>
          </w:p>
        </w:tc>
        <w:tc>
          <w:tcPr>
            <w:tcW w:w="2404"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w:t>
            </w:r>
          </w:p>
        </w:tc>
      </w:tr>
    </w:tbl>
    <w:p w:rsidR="00037A96" w:rsidRDefault="00037A96" w:rsidP="00037A96">
      <w:pPr>
        <w:pStyle w:val="af"/>
        <w:tabs>
          <w:tab w:val="left" w:pos="1134"/>
          <w:tab w:val="left" w:pos="1276"/>
        </w:tabs>
        <w:spacing w:after="0"/>
        <w:ind w:left="1134" w:firstLine="567"/>
        <w:rPr>
          <w:rFonts w:ascii="Times New Roman" w:hAnsi="Times New Roman" w:cs="Times New Roman"/>
          <w:sz w:val="28"/>
          <w:szCs w:val="28"/>
        </w:rPr>
      </w:pPr>
      <w:r>
        <w:rPr>
          <w:rFonts w:ascii="Times New Roman" w:hAnsi="Times New Roman" w:cs="Times New Roman"/>
          <w:sz w:val="28"/>
          <w:szCs w:val="28"/>
        </w:rPr>
        <w:t xml:space="preserve">Вассинский сельсовет обладает достаточными возможностями развития экономики - </w:t>
      </w:r>
      <w:proofErr w:type="spellStart"/>
      <w:r>
        <w:rPr>
          <w:rFonts w:ascii="Times New Roman" w:hAnsi="Times New Roman" w:cs="Times New Roman"/>
          <w:sz w:val="28"/>
          <w:szCs w:val="28"/>
        </w:rPr>
        <w:t>природоресурсным</w:t>
      </w:r>
      <w:proofErr w:type="spellEnd"/>
      <w:r>
        <w:rPr>
          <w:rFonts w:ascii="Times New Roman" w:hAnsi="Times New Roman" w:cs="Times New Roman"/>
          <w:sz w:val="28"/>
          <w:szCs w:val="28"/>
        </w:rPr>
        <w:t>, трудовым, производственным потенциалом.</w:t>
      </w:r>
    </w:p>
    <w:p w:rsidR="00037A96" w:rsidRDefault="00037A96" w:rsidP="00037A96">
      <w:pPr>
        <w:pStyle w:val="af1"/>
        <w:tabs>
          <w:tab w:val="left" w:pos="1134"/>
          <w:tab w:val="left" w:pos="1276"/>
        </w:tabs>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На территории поселения на 01.01.2016 года зарегистрировано 17 предприятий, организаций и учреждений, в том числе промышленных предприятий - нет, сельскохозяйственных- </w:t>
      </w:r>
      <w:r>
        <w:rPr>
          <w:rFonts w:ascii="Times New Roman" w:hAnsi="Times New Roman" w:cs="Times New Roman"/>
          <w:sz w:val="28"/>
          <w:szCs w:val="28"/>
          <w:u w:val="single"/>
        </w:rPr>
        <w:t>16</w:t>
      </w:r>
      <w:r>
        <w:rPr>
          <w:rFonts w:ascii="Times New Roman" w:hAnsi="Times New Roman" w:cs="Times New Roman"/>
          <w:sz w:val="28"/>
          <w:szCs w:val="28"/>
        </w:rPr>
        <w:t xml:space="preserve"> (из них крестьянских (фермерских) хозяйств- </w:t>
      </w:r>
      <w:r>
        <w:rPr>
          <w:rFonts w:ascii="Times New Roman" w:hAnsi="Times New Roman" w:cs="Times New Roman"/>
          <w:sz w:val="28"/>
          <w:szCs w:val="28"/>
          <w:u w:val="single"/>
        </w:rPr>
        <w:t>13</w:t>
      </w:r>
      <w:r>
        <w:rPr>
          <w:rFonts w:ascii="Times New Roman" w:hAnsi="Times New Roman" w:cs="Times New Roman"/>
          <w:sz w:val="28"/>
          <w:szCs w:val="28"/>
        </w:rPr>
        <w:t>, лесохозяйственны</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 xml:space="preserve"> нет, строительных- нет, </w:t>
      </w:r>
      <w:proofErr w:type="spellStart"/>
      <w:r>
        <w:rPr>
          <w:rFonts w:ascii="Times New Roman" w:hAnsi="Times New Roman" w:cs="Times New Roman"/>
          <w:sz w:val="28"/>
          <w:szCs w:val="28"/>
        </w:rPr>
        <w:t>транспортных-нет</w:t>
      </w:r>
      <w:proofErr w:type="spellEnd"/>
      <w:r>
        <w:rPr>
          <w:rFonts w:ascii="Times New Roman" w:hAnsi="Times New Roman" w:cs="Times New Roman"/>
          <w:sz w:val="28"/>
          <w:szCs w:val="28"/>
        </w:rPr>
        <w:t>, торговли и общественного питания- 7.</w:t>
      </w:r>
    </w:p>
    <w:p w:rsidR="00037A96" w:rsidRDefault="00037A96" w:rsidP="00037A96">
      <w:pPr>
        <w:pStyle w:val="af1"/>
        <w:tabs>
          <w:tab w:val="left" w:pos="1134"/>
          <w:tab w:val="left" w:pos="1276"/>
        </w:tabs>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Специализацией поселения является </w:t>
      </w:r>
      <w:proofErr w:type="spellStart"/>
      <w:r>
        <w:rPr>
          <w:rFonts w:ascii="Times New Roman" w:hAnsi="Times New Roman" w:cs="Times New Roman"/>
          <w:sz w:val="28"/>
          <w:szCs w:val="28"/>
        </w:rPr>
        <w:t>зерно-мясо-молочное</w:t>
      </w:r>
      <w:proofErr w:type="spellEnd"/>
      <w:r>
        <w:rPr>
          <w:rFonts w:ascii="Times New Roman" w:hAnsi="Times New Roman" w:cs="Times New Roman"/>
          <w:sz w:val="28"/>
          <w:szCs w:val="28"/>
        </w:rPr>
        <w:t xml:space="preserve"> направление. Данным видом деятельности занимаются 2 акционерных общества ОАО «Вассинское», ЗАО «Политотдельское», 640 ЛПХ.</w:t>
      </w:r>
    </w:p>
    <w:p w:rsidR="00037A96" w:rsidRDefault="00037A96" w:rsidP="00037A96">
      <w:pPr>
        <w:tabs>
          <w:tab w:val="left" w:pos="1134"/>
          <w:tab w:val="left" w:pos="1276"/>
        </w:tabs>
        <w:spacing w:after="0"/>
        <w:ind w:left="1134" w:firstLine="567"/>
        <w:rPr>
          <w:rFonts w:ascii="Times New Roman" w:hAnsi="Times New Roman" w:cs="Times New Roman"/>
          <w:sz w:val="28"/>
          <w:szCs w:val="28"/>
        </w:rPr>
      </w:pPr>
      <w:r>
        <w:rPr>
          <w:rFonts w:ascii="Times New Roman" w:hAnsi="Times New Roman" w:cs="Times New Roman"/>
          <w:sz w:val="28"/>
          <w:szCs w:val="28"/>
        </w:rPr>
        <w:t xml:space="preserve">На территории поселения имеются пруды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 Вассино, п. </w:t>
      </w:r>
      <w:proofErr w:type="gramStart"/>
      <w:r>
        <w:rPr>
          <w:rFonts w:ascii="Times New Roman" w:hAnsi="Times New Roman" w:cs="Times New Roman"/>
          <w:sz w:val="28"/>
          <w:szCs w:val="28"/>
        </w:rPr>
        <w:t>Каменная</w:t>
      </w:r>
      <w:proofErr w:type="gramEnd"/>
      <w:r>
        <w:rPr>
          <w:rFonts w:ascii="Times New Roman" w:hAnsi="Times New Roman" w:cs="Times New Roman"/>
          <w:sz w:val="28"/>
          <w:szCs w:val="28"/>
        </w:rPr>
        <w:t xml:space="preserve"> Гора в которых водятся промысловые породы рыб: карп. </w:t>
      </w:r>
    </w:p>
    <w:p w:rsidR="00037A96" w:rsidRDefault="00037A96" w:rsidP="00037A96">
      <w:pPr>
        <w:pStyle w:val="Standard"/>
        <w:numPr>
          <w:ilvl w:val="0"/>
          <w:numId w:val="6"/>
        </w:numPr>
        <w:tabs>
          <w:tab w:val="left" w:pos="1134"/>
          <w:tab w:val="left" w:pos="1276"/>
        </w:tabs>
        <w:ind w:left="1134" w:firstLine="567"/>
        <w:jc w:val="center"/>
        <w:rPr>
          <w:rFonts w:ascii="Times New Roman" w:hAnsi="Times New Roman"/>
          <w:b/>
          <w:sz w:val="28"/>
          <w:szCs w:val="28"/>
        </w:rPr>
      </w:pPr>
      <w:bookmarkStart w:id="2" w:name="Par40"/>
      <w:bookmarkEnd w:id="2"/>
      <w:r>
        <w:rPr>
          <w:rFonts w:ascii="Times New Roman" w:hAnsi="Times New Roman"/>
          <w:b/>
          <w:sz w:val="28"/>
          <w:szCs w:val="28"/>
        </w:rPr>
        <w:t xml:space="preserve">Оценка достигнутого уровня социально-экономического развития </w:t>
      </w:r>
      <w:r>
        <w:rPr>
          <w:b/>
          <w:sz w:val="28"/>
          <w:szCs w:val="28"/>
        </w:rPr>
        <w:t>Ва</w:t>
      </w:r>
      <w:r>
        <w:rPr>
          <w:rFonts w:ascii="Times New Roman" w:hAnsi="Times New Roman"/>
          <w:b/>
          <w:sz w:val="28"/>
          <w:szCs w:val="28"/>
        </w:rPr>
        <w:t>ссинского</w:t>
      </w:r>
      <w:r>
        <w:rPr>
          <w:b/>
          <w:sz w:val="28"/>
          <w:szCs w:val="28"/>
        </w:rPr>
        <w:t xml:space="preserve"> сельсовета Тогучинского района Новосибирской области  за период 2013-2016 годов и прогноз </w:t>
      </w:r>
      <w:r>
        <w:rPr>
          <w:rFonts w:ascii="Times New Roman" w:hAnsi="Times New Roman"/>
          <w:b/>
          <w:sz w:val="28"/>
          <w:szCs w:val="28"/>
        </w:rPr>
        <w:t>на 2017 год и плановый период 2018-2019 годы.</w:t>
      </w:r>
    </w:p>
    <w:p w:rsidR="00037A96" w:rsidRDefault="00037A96" w:rsidP="00037A96">
      <w:pPr>
        <w:tabs>
          <w:tab w:val="left" w:pos="1134"/>
          <w:tab w:val="left" w:pos="1209"/>
          <w:tab w:val="left" w:pos="1276"/>
        </w:tabs>
        <w:spacing w:after="0"/>
        <w:ind w:left="1134" w:firstLine="567"/>
        <w:jc w:val="center"/>
        <w:rPr>
          <w:rFonts w:ascii="Times New Roman" w:hAnsi="Times New Roman" w:cs="Times New Roman"/>
          <w:b/>
          <w:sz w:val="28"/>
          <w:szCs w:val="28"/>
        </w:rPr>
      </w:pPr>
      <w:r>
        <w:rPr>
          <w:rFonts w:ascii="Times New Roman" w:hAnsi="Times New Roman" w:cs="Times New Roman"/>
          <w:b/>
          <w:sz w:val="28"/>
          <w:szCs w:val="28"/>
        </w:rPr>
        <w:t>4.1. Демографическая ситуация</w:t>
      </w:r>
    </w:p>
    <w:p w:rsidR="00037A96" w:rsidRDefault="00037A96" w:rsidP="00037A96">
      <w:pPr>
        <w:tabs>
          <w:tab w:val="left" w:pos="1134"/>
          <w:tab w:val="left" w:pos="1276"/>
        </w:tabs>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В целом динамика демографической ситуации в поселении совпадает с тенденциями демографического развития района. За период 2012-2015 годов численность населения увеличилась на 86 человек. К началу 2016 года численность населения Вассинского сельсовета составила </w:t>
      </w:r>
      <w:r>
        <w:rPr>
          <w:rFonts w:ascii="Times New Roman" w:hAnsi="Times New Roman" w:cs="Times New Roman"/>
          <w:sz w:val="28"/>
          <w:szCs w:val="28"/>
          <w:u w:val="single"/>
        </w:rPr>
        <w:t>2379</w:t>
      </w:r>
      <w:r>
        <w:rPr>
          <w:rFonts w:ascii="Times New Roman" w:hAnsi="Times New Roman" w:cs="Times New Roman"/>
          <w:sz w:val="28"/>
          <w:szCs w:val="28"/>
        </w:rPr>
        <w:t xml:space="preserve"> человека. </w:t>
      </w:r>
    </w:p>
    <w:p w:rsidR="00037A96" w:rsidRDefault="00037A96" w:rsidP="00037A96">
      <w:pPr>
        <w:pStyle w:val="af"/>
        <w:tabs>
          <w:tab w:val="left" w:pos="1134"/>
          <w:tab w:val="left" w:pos="1276"/>
        </w:tabs>
        <w:spacing w:after="0"/>
        <w:ind w:left="1134"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За последние годы рождаемость повысилась, благодаря государственной поддержке (материнский капитал). К 2016 году наблюдается рост числа </w:t>
      </w:r>
      <w:proofErr w:type="gramStart"/>
      <w:r>
        <w:rPr>
          <w:rFonts w:ascii="Times New Roman" w:hAnsi="Times New Roman" w:cs="Times New Roman"/>
          <w:sz w:val="28"/>
          <w:szCs w:val="28"/>
        </w:rPr>
        <w:t>родившихся</w:t>
      </w:r>
      <w:proofErr w:type="gramEnd"/>
      <w:r>
        <w:rPr>
          <w:rFonts w:ascii="Times New Roman" w:hAnsi="Times New Roman" w:cs="Times New Roman"/>
          <w:sz w:val="28"/>
          <w:szCs w:val="28"/>
        </w:rPr>
        <w:t xml:space="preserve"> к 2012 году на 110%.</w:t>
      </w:r>
    </w:p>
    <w:p w:rsidR="00037A96" w:rsidRDefault="00037A96" w:rsidP="00037A96">
      <w:pPr>
        <w:pStyle w:val="af"/>
        <w:tabs>
          <w:tab w:val="left" w:pos="1134"/>
          <w:tab w:val="left" w:pos="1276"/>
        </w:tabs>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Одной из проблем современного демографического развития является достаточно высокая смертность населения. Число </w:t>
      </w:r>
      <w:proofErr w:type="gramStart"/>
      <w:r>
        <w:rPr>
          <w:rFonts w:ascii="Times New Roman" w:hAnsi="Times New Roman" w:cs="Times New Roman"/>
          <w:sz w:val="28"/>
          <w:szCs w:val="28"/>
        </w:rPr>
        <w:t>умерших</w:t>
      </w:r>
      <w:proofErr w:type="gramEnd"/>
      <w:r>
        <w:rPr>
          <w:rFonts w:ascii="Times New Roman" w:hAnsi="Times New Roman" w:cs="Times New Roman"/>
          <w:sz w:val="28"/>
          <w:szCs w:val="28"/>
        </w:rPr>
        <w:t xml:space="preserve"> в 2016 году в  1,25 раза выше числа родившихся. В общей структуре причин смерти населения лидируют болезни системы кровообращения, онкологические заболевания, несчастные случаи, травмы.</w:t>
      </w:r>
    </w:p>
    <w:p w:rsidR="00037A96" w:rsidRDefault="00037A96" w:rsidP="00037A96">
      <w:pPr>
        <w:pStyle w:val="af"/>
        <w:tabs>
          <w:tab w:val="left" w:pos="1134"/>
          <w:tab w:val="left" w:pos="1276"/>
        </w:tabs>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главной причиной </w:t>
      </w:r>
      <w:proofErr w:type="spellStart"/>
      <w:r>
        <w:rPr>
          <w:rFonts w:ascii="Times New Roman" w:hAnsi="Times New Roman" w:cs="Times New Roman"/>
          <w:sz w:val="28"/>
          <w:szCs w:val="28"/>
        </w:rPr>
        <w:t>депопуляции</w:t>
      </w:r>
      <w:proofErr w:type="spellEnd"/>
      <w:r>
        <w:rPr>
          <w:rFonts w:ascii="Times New Roman" w:hAnsi="Times New Roman" w:cs="Times New Roman"/>
          <w:sz w:val="28"/>
          <w:szCs w:val="28"/>
        </w:rPr>
        <w:t xml:space="preserve">  является естественная убыль населения, имеющая устойчивый и долговременный характер. Возрастная структура населения за последние два года не претерпела значительных изменений.</w:t>
      </w:r>
    </w:p>
    <w:p w:rsidR="00037A96" w:rsidRDefault="00037A96" w:rsidP="00037A96">
      <w:pPr>
        <w:pStyle w:val="af1"/>
        <w:tabs>
          <w:tab w:val="left" w:pos="1134"/>
          <w:tab w:val="left" w:pos="1276"/>
        </w:tabs>
        <w:spacing w:after="0"/>
        <w:ind w:left="1134" w:firstLine="567"/>
        <w:jc w:val="center"/>
        <w:rPr>
          <w:rFonts w:ascii="Times New Roman" w:hAnsi="Times New Roman" w:cs="Times New Roman"/>
          <w:b/>
          <w:sz w:val="28"/>
          <w:szCs w:val="28"/>
        </w:rPr>
      </w:pPr>
      <w:r>
        <w:rPr>
          <w:rFonts w:ascii="Times New Roman" w:hAnsi="Times New Roman" w:cs="Times New Roman"/>
          <w:b/>
          <w:sz w:val="28"/>
          <w:szCs w:val="28"/>
        </w:rPr>
        <w:t>4.2. Уровень и качество жизни населения</w:t>
      </w:r>
    </w:p>
    <w:p w:rsidR="00037A96" w:rsidRDefault="00037A96" w:rsidP="00037A96">
      <w:pPr>
        <w:pStyle w:val="af1"/>
        <w:tabs>
          <w:tab w:val="left" w:pos="1134"/>
          <w:tab w:val="left" w:pos="1276"/>
        </w:tabs>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На протяжении последних лет наблюдается положительная динамика среднедушевых доходов населения </w:t>
      </w:r>
    </w:p>
    <w:p w:rsidR="00037A96" w:rsidRDefault="00037A96" w:rsidP="00037A96">
      <w:pPr>
        <w:pStyle w:val="af1"/>
        <w:tabs>
          <w:tab w:val="left" w:pos="1134"/>
          <w:tab w:val="left" w:pos="1276"/>
        </w:tabs>
        <w:spacing w:after="0"/>
        <w:ind w:left="1134" w:firstLine="567"/>
        <w:jc w:val="right"/>
        <w:rPr>
          <w:rFonts w:ascii="Times New Roman" w:hAnsi="Times New Roman" w:cs="Times New Roman"/>
          <w:sz w:val="28"/>
          <w:szCs w:val="28"/>
        </w:rPr>
      </w:pPr>
      <w:r>
        <w:rPr>
          <w:rFonts w:ascii="Times New Roman" w:hAnsi="Times New Roman" w:cs="Times New Roman"/>
          <w:sz w:val="28"/>
          <w:szCs w:val="28"/>
        </w:rPr>
        <w:t>Таблица 2</w:t>
      </w:r>
    </w:p>
    <w:p w:rsidR="00037A96" w:rsidRDefault="00037A96" w:rsidP="00037A96">
      <w:pPr>
        <w:pStyle w:val="af1"/>
        <w:tabs>
          <w:tab w:val="left" w:pos="1134"/>
          <w:tab w:val="left" w:pos="1276"/>
        </w:tabs>
        <w:spacing w:after="0"/>
        <w:ind w:left="1134" w:firstLine="567"/>
        <w:jc w:val="center"/>
        <w:rPr>
          <w:rFonts w:ascii="Times New Roman" w:hAnsi="Times New Roman" w:cs="Times New Roman"/>
          <w:sz w:val="28"/>
          <w:szCs w:val="28"/>
        </w:rPr>
      </w:pPr>
      <w:r>
        <w:rPr>
          <w:rFonts w:ascii="Times New Roman" w:hAnsi="Times New Roman" w:cs="Times New Roman"/>
          <w:sz w:val="28"/>
          <w:szCs w:val="28"/>
        </w:rPr>
        <w:t>Денежные доходы населения</w:t>
      </w: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59"/>
        <w:gridCol w:w="1105"/>
        <w:gridCol w:w="1304"/>
        <w:gridCol w:w="1134"/>
        <w:gridCol w:w="1558"/>
      </w:tblGrid>
      <w:tr w:rsidR="00037A96" w:rsidTr="00037A96">
        <w:trPr>
          <w:cantSplit/>
        </w:trPr>
        <w:tc>
          <w:tcPr>
            <w:tcW w:w="6062" w:type="dxa"/>
            <w:vMerge w:val="restart"/>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Показатели</w:t>
            </w:r>
          </w:p>
        </w:tc>
        <w:tc>
          <w:tcPr>
            <w:tcW w:w="5103" w:type="dxa"/>
            <w:gridSpan w:val="4"/>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ind w:left="1134"/>
              <w:jc w:val="center"/>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г</w:t>
            </w:r>
            <w:proofErr w:type="gramEnd"/>
            <w:r>
              <w:rPr>
                <w:rFonts w:ascii="Times New Roman" w:hAnsi="Times New Roman" w:cs="Times New Roman"/>
                <w:sz w:val="28"/>
                <w:szCs w:val="28"/>
                <w:lang w:eastAsia="en-US"/>
              </w:rPr>
              <w:t xml:space="preserve"> о </w:t>
            </w:r>
            <w:proofErr w:type="spellStart"/>
            <w:r>
              <w:rPr>
                <w:rFonts w:ascii="Times New Roman" w:hAnsi="Times New Roman" w:cs="Times New Roman"/>
                <w:sz w:val="28"/>
                <w:szCs w:val="28"/>
                <w:lang w:eastAsia="en-US"/>
              </w:rPr>
              <w:t>д</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ы</w:t>
            </w:r>
            <w:proofErr w:type="spellEnd"/>
          </w:p>
        </w:tc>
      </w:tr>
      <w:tr w:rsidR="00037A96" w:rsidTr="00037A96">
        <w:trPr>
          <w:cantSplit/>
          <w:trHeight w:val="330"/>
        </w:trPr>
        <w:tc>
          <w:tcPr>
            <w:tcW w:w="6062" w:type="dxa"/>
            <w:vMerge/>
            <w:tcBorders>
              <w:top w:val="single" w:sz="4" w:space="0" w:color="auto"/>
              <w:left w:val="single" w:sz="4" w:space="0" w:color="auto"/>
              <w:bottom w:val="single" w:sz="4" w:space="0" w:color="auto"/>
              <w:right w:val="single" w:sz="4" w:space="0" w:color="auto"/>
            </w:tcBorders>
            <w:vAlign w:val="center"/>
            <w:hideMark/>
          </w:tcPr>
          <w:p w:rsidR="00037A96" w:rsidRDefault="00037A96" w:rsidP="00037A96">
            <w:pPr>
              <w:spacing w:after="0" w:line="240" w:lineRule="auto"/>
              <w:rPr>
                <w:rFonts w:ascii="Times New Roman" w:hAnsi="Times New Roman" w:cs="Times New Roman"/>
                <w:sz w:val="28"/>
                <w:szCs w:val="28"/>
                <w:lang w:eastAsia="en-US"/>
              </w:rPr>
            </w:pPr>
          </w:p>
        </w:tc>
        <w:tc>
          <w:tcPr>
            <w:tcW w:w="1105" w:type="dxa"/>
            <w:vMerge w:val="restart"/>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2016</w:t>
            </w:r>
          </w:p>
        </w:tc>
        <w:tc>
          <w:tcPr>
            <w:tcW w:w="3998" w:type="dxa"/>
            <w:gridSpan w:val="3"/>
            <w:tcBorders>
              <w:top w:val="single" w:sz="4" w:space="0" w:color="auto"/>
              <w:left w:val="single" w:sz="4" w:space="0" w:color="auto"/>
              <w:bottom w:val="single" w:sz="4" w:space="0" w:color="auto"/>
              <w:right w:val="single" w:sz="4" w:space="0" w:color="auto"/>
            </w:tcBorders>
          </w:tcPr>
          <w:p w:rsidR="00037A96" w:rsidRDefault="00037A96" w:rsidP="00037A96">
            <w:pPr>
              <w:pStyle w:val="af1"/>
              <w:tabs>
                <w:tab w:val="left" w:pos="1134"/>
                <w:tab w:val="left" w:pos="1276"/>
              </w:tabs>
              <w:ind w:left="1134"/>
              <w:jc w:val="center"/>
              <w:rPr>
                <w:rFonts w:ascii="Times New Roman" w:hAnsi="Times New Roman" w:cs="Times New Roman"/>
                <w:sz w:val="28"/>
                <w:szCs w:val="28"/>
                <w:lang w:eastAsia="en-US"/>
              </w:rPr>
            </w:pPr>
          </w:p>
        </w:tc>
      </w:tr>
      <w:tr w:rsidR="00037A96" w:rsidTr="00037A96">
        <w:trPr>
          <w:cantSplit/>
          <w:trHeight w:val="225"/>
        </w:trPr>
        <w:tc>
          <w:tcPr>
            <w:tcW w:w="6062" w:type="dxa"/>
            <w:vMerge/>
            <w:tcBorders>
              <w:top w:val="single" w:sz="4" w:space="0" w:color="auto"/>
              <w:left w:val="single" w:sz="4" w:space="0" w:color="auto"/>
              <w:bottom w:val="single" w:sz="4" w:space="0" w:color="auto"/>
              <w:right w:val="single" w:sz="4" w:space="0" w:color="auto"/>
            </w:tcBorders>
            <w:vAlign w:val="center"/>
            <w:hideMark/>
          </w:tcPr>
          <w:p w:rsidR="00037A96" w:rsidRDefault="00037A96" w:rsidP="00037A96">
            <w:pPr>
              <w:spacing w:after="0" w:line="240" w:lineRule="auto"/>
              <w:rPr>
                <w:rFonts w:ascii="Times New Roman" w:hAnsi="Times New Roman" w:cs="Times New Roman"/>
                <w:sz w:val="28"/>
                <w:szCs w:val="28"/>
                <w:lang w:eastAsia="en-U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037A96" w:rsidRDefault="00037A96" w:rsidP="00037A96">
            <w:pPr>
              <w:spacing w:after="0" w:line="240" w:lineRule="auto"/>
              <w:rPr>
                <w:rFonts w:ascii="Times New Roman" w:hAnsi="Times New Roman" w:cs="Times New Roman"/>
                <w:sz w:val="28"/>
                <w:szCs w:val="28"/>
                <w:lang w:eastAsia="en-US"/>
              </w:rPr>
            </w:pPr>
          </w:p>
        </w:tc>
        <w:tc>
          <w:tcPr>
            <w:tcW w:w="1305"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ind w:left="1134"/>
              <w:rPr>
                <w:rFonts w:ascii="Times New Roman" w:hAnsi="Times New Roman" w:cs="Times New Roman"/>
                <w:sz w:val="28"/>
                <w:szCs w:val="28"/>
                <w:lang w:eastAsia="en-US"/>
              </w:rPr>
            </w:pPr>
            <w:r>
              <w:rPr>
                <w:rFonts w:ascii="Times New Roman" w:hAnsi="Times New Roman" w:cs="Times New Roman"/>
                <w:sz w:val="28"/>
                <w:szCs w:val="28"/>
                <w:lang w:eastAsia="en-US"/>
              </w:rPr>
              <w:t>2017</w:t>
            </w:r>
          </w:p>
        </w:tc>
        <w:tc>
          <w:tcPr>
            <w:tcW w:w="1134"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ind w:left="1134"/>
              <w:rPr>
                <w:rFonts w:ascii="Times New Roman" w:hAnsi="Times New Roman" w:cs="Times New Roman"/>
                <w:sz w:val="28"/>
                <w:szCs w:val="28"/>
                <w:lang w:eastAsia="en-US"/>
              </w:rPr>
            </w:pPr>
            <w:r>
              <w:rPr>
                <w:rFonts w:ascii="Times New Roman" w:hAnsi="Times New Roman" w:cs="Times New Roman"/>
                <w:sz w:val="28"/>
                <w:szCs w:val="28"/>
                <w:lang w:eastAsia="en-US"/>
              </w:rPr>
              <w:t>2018</w:t>
            </w:r>
          </w:p>
        </w:tc>
        <w:tc>
          <w:tcPr>
            <w:tcW w:w="1559"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ind w:left="1134"/>
              <w:rPr>
                <w:rFonts w:ascii="Times New Roman" w:hAnsi="Times New Roman" w:cs="Times New Roman"/>
                <w:sz w:val="28"/>
                <w:szCs w:val="28"/>
                <w:lang w:eastAsia="en-US"/>
              </w:rPr>
            </w:pPr>
            <w:r>
              <w:rPr>
                <w:rFonts w:ascii="Times New Roman" w:hAnsi="Times New Roman" w:cs="Times New Roman"/>
                <w:sz w:val="28"/>
                <w:szCs w:val="28"/>
                <w:lang w:eastAsia="en-US"/>
              </w:rPr>
              <w:t>2019</w:t>
            </w:r>
          </w:p>
        </w:tc>
      </w:tr>
      <w:tr w:rsidR="00037A96" w:rsidTr="00037A96">
        <w:trPr>
          <w:cantSplit/>
        </w:trPr>
        <w:tc>
          <w:tcPr>
            <w:tcW w:w="6062"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284"/>
                <w:tab w:val="left" w:pos="1276"/>
              </w:tabs>
              <w:ind w:left="0"/>
              <w:rPr>
                <w:rFonts w:ascii="Times New Roman" w:hAnsi="Times New Roman" w:cs="Times New Roman"/>
                <w:sz w:val="28"/>
                <w:szCs w:val="28"/>
                <w:lang w:eastAsia="en-US"/>
              </w:rPr>
            </w:pPr>
            <w:r>
              <w:rPr>
                <w:rFonts w:ascii="Times New Roman" w:hAnsi="Times New Roman" w:cs="Times New Roman"/>
                <w:sz w:val="28"/>
                <w:szCs w:val="28"/>
                <w:lang w:eastAsia="en-US"/>
              </w:rPr>
              <w:t>1. Среднедушевые денежные доходы населения  (руб. в месяц)</w:t>
            </w:r>
          </w:p>
        </w:tc>
        <w:tc>
          <w:tcPr>
            <w:tcW w:w="1105"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ind w:left="1134"/>
              <w:rPr>
                <w:rFonts w:ascii="Times New Roman" w:hAnsi="Times New Roman" w:cs="Times New Roman"/>
                <w:sz w:val="28"/>
                <w:szCs w:val="28"/>
                <w:lang w:eastAsia="en-US"/>
              </w:rPr>
            </w:pPr>
            <w:r>
              <w:rPr>
                <w:rFonts w:ascii="Times New Roman" w:hAnsi="Times New Roman" w:cs="Times New Roman"/>
                <w:sz w:val="28"/>
                <w:szCs w:val="28"/>
                <w:lang w:eastAsia="en-US"/>
              </w:rPr>
              <w:t>3190</w:t>
            </w:r>
          </w:p>
        </w:tc>
        <w:tc>
          <w:tcPr>
            <w:tcW w:w="1305"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ind w:left="1134"/>
              <w:rPr>
                <w:rFonts w:ascii="Times New Roman" w:hAnsi="Times New Roman" w:cs="Times New Roman"/>
                <w:sz w:val="28"/>
                <w:szCs w:val="28"/>
                <w:lang w:eastAsia="en-US"/>
              </w:rPr>
            </w:pPr>
            <w:r>
              <w:rPr>
                <w:rFonts w:ascii="Times New Roman" w:hAnsi="Times New Roman" w:cs="Times New Roman"/>
                <w:sz w:val="28"/>
                <w:szCs w:val="28"/>
                <w:lang w:eastAsia="en-US"/>
              </w:rPr>
              <w:t>3335</w:t>
            </w:r>
          </w:p>
        </w:tc>
        <w:tc>
          <w:tcPr>
            <w:tcW w:w="1134"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ind w:left="1134"/>
              <w:rPr>
                <w:rFonts w:ascii="Times New Roman" w:hAnsi="Times New Roman" w:cs="Times New Roman"/>
                <w:sz w:val="28"/>
                <w:szCs w:val="28"/>
                <w:lang w:eastAsia="en-US"/>
              </w:rPr>
            </w:pPr>
            <w:r>
              <w:rPr>
                <w:rFonts w:ascii="Times New Roman" w:hAnsi="Times New Roman" w:cs="Times New Roman"/>
                <w:sz w:val="28"/>
                <w:szCs w:val="28"/>
                <w:lang w:eastAsia="en-US"/>
              </w:rPr>
              <w:t>3502</w:t>
            </w:r>
          </w:p>
        </w:tc>
        <w:tc>
          <w:tcPr>
            <w:tcW w:w="1559"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ind w:left="1134"/>
              <w:rPr>
                <w:rFonts w:ascii="Times New Roman" w:hAnsi="Times New Roman" w:cs="Times New Roman"/>
                <w:sz w:val="28"/>
                <w:szCs w:val="28"/>
                <w:lang w:eastAsia="en-US"/>
              </w:rPr>
            </w:pPr>
            <w:r>
              <w:rPr>
                <w:rFonts w:ascii="Times New Roman" w:hAnsi="Times New Roman" w:cs="Times New Roman"/>
                <w:sz w:val="28"/>
                <w:szCs w:val="28"/>
                <w:lang w:eastAsia="en-US"/>
              </w:rPr>
              <w:t>3675</w:t>
            </w:r>
          </w:p>
        </w:tc>
      </w:tr>
      <w:tr w:rsidR="00037A96" w:rsidTr="00037A96">
        <w:trPr>
          <w:cantSplit/>
        </w:trPr>
        <w:tc>
          <w:tcPr>
            <w:tcW w:w="6062"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284"/>
                <w:tab w:val="left" w:pos="1276"/>
              </w:tabs>
              <w:ind w:left="0"/>
              <w:rPr>
                <w:rFonts w:ascii="Times New Roman" w:hAnsi="Times New Roman" w:cs="Times New Roman"/>
                <w:sz w:val="28"/>
                <w:szCs w:val="28"/>
                <w:lang w:eastAsia="en-US"/>
              </w:rPr>
            </w:pPr>
            <w:r>
              <w:rPr>
                <w:rFonts w:ascii="Times New Roman" w:hAnsi="Times New Roman" w:cs="Times New Roman"/>
                <w:sz w:val="28"/>
                <w:szCs w:val="28"/>
                <w:lang w:eastAsia="en-US"/>
              </w:rPr>
              <w:t>2. Среднемесячная начисленная заработная плата работников предприятий и организаций (руб. в месяц)</w:t>
            </w:r>
          </w:p>
        </w:tc>
        <w:tc>
          <w:tcPr>
            <w:tcW w:w="1105"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ind w:left="1134"/>
              <w:rPr>
                <w:rFonts w:ascii="Times New Roman" w:hAnsi="Times New Roman" w:cs="Times New Roman"/>
                <w:sz w:val="28"/>
                <w:szCs w:val="28"/>
                <w:lang w:eastAsia="en-US"/>
              </w:rPr>
            </w:pPr>
            <w:r>
              <w:rPr>
                <w:rFonts w:ascii="Times New Roman" w:hAnsi="Times New Roman" w:cs="Times New Roman"/>
                <w:sz w:val="28"/>
                <w:szCs w:val="28"/>
                <w:lang w:eastAsia="en-US"/>
              </w:rPr>
              <w:t>9280</w:t>
            </w:r>
          </w:p>
        </w:tc>
        <w:tc>
          <w:tcPr>
            <w:tcW w:w="1305"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ind w:left="1134"/>
              <w:rPr>
                <w:rFonts w:ascii="Times New Roman" w:hAnsi="Times New Roman" w:cs="Times New Roman"/>
                <w:sz w:val="28"/>
                <w:szCs w:val="28"/>
                <w:lang w:eastAsia="en-US"/>
              </w:rPr>
            </w:pPr>
            <w:r>
              <w:rPr>
                <w:rFonts w:ascii="Times New Roman" w:hAnsi="Times New Roman" w:cs="Times New Roman"/>
                <w:sz w:val="28"/>
                <w:szCs w:val="28"/>
                <w:lang w:eastAsia="en-US"/>
              </w:rPr>
              <w:t>10450</w:t>
            </w:r>
          </w:p>
        </w:tc>
        <w:tc>
          <w:tcPr>
            <w:tcW w:w="1134"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ind w:left="1134"/>
              <w:rPr>
                <w:rFonts w:ascii="Times New Roman" w:hAnsi="Times New Roman" w:cs="Times New Roman"/>
                <w:sz w:val="28"/>
                <w:szCs w:val="28"/>
                <w:lang w:eastAsia="en-US"/>
              </w:rPr>
            </w:pPr>
            <w:r>
              <w:rPr>
                <w:rFonts w:ascii="Times New Roman" w:hAnsi="Times New Roman" w:cs="Times New Roman"/>
                <w:sz w:val="28"/>
                <w:szCs w:val="28"/>
                <w:lang w:eastAsia="en-US"/>
              </w:rPr>
              <w:t>10973</w:t>
            </w:r>
          </w:p>
        </w:tc>
        <w:tc>
          <w:tcPr>
            <w:tcW w:w="1559"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ind w:left="1134"/>
              <w:rPr>
                <w:rFonts w:ascii="Times New Roman" w:hAnsi="Times New Roman" w:cs="Times New Roman"/>
                <w:sz w:val="28"/>
                <w:szCs w:val="28"/>
                <w:lang w:eastAsia="en-US"/>
              </w:rPr>
            </w:pPr>
            <w:r>
              <w:rPr>
                <w:rFonts w:ascii="Times New Roman" w:hAnsi="Times New Roman" w:cs="Times New Roman"/>
                <w:sz w:val="28"/>
                <w:szCs w:val="28"/>
                <w:lang w:eastAsia="en-US"/>
              </w:rPr>
              <w:t>11520</w:t>
            </w:r>
          </w:p>
        </w:tc>
      </w:tr>
      <w:tr w:rsidR="00037A96" w:rsidTr="00037A96">
        <w:trPr>
          <w:cantSplit/>
        </w:trPr>
        <w:tc>
          <w:tcPr>
            <w:tcW w:w="6062"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284"/>
                <w:tab w:val="left" w:pos="1276"/>
              </w:tabs>
              <w:ind w:left="0"/>
              <w:rPr>
                <w:rFonts w:ascii="Times New Roman" w:hAnsi="Times New Roman" w:cs="Times New Roman"/>
                <w:sz w:val="28"/>
                <w:szCs w:val="28"/>
                <w:lang w:eastAsia="en-US"/>
              </w:rPr>
            </w:pPr>
            <w:r>
              <w:rPr>
                <w:rFonts w:ascii="Times New Roman" w:hAnsi="Times New Roman" w:cs="Times New Roman"/>
                <w:sz w:val="28"/>
                <w:szCs w:val="28"/>
                <w:lang w:eastAsia="en-US"/>
              </w:rPr>
              <w:t>3. Средний размер пенсий по учету в органах социальной защиты (руб. в месяц)</w:t>
            </w:r>
          </w:p>
        </w:tc>
        <w:tc>
          <w:tcPr>
            <w:tcW w:w="1105"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ind w:left="1134"/>
              <w:rPr>
                <w:rFonts w:ascii="Times New Roman" w:hAnsi="Times New Roman" w:cs="Times New Roman"/>
                <w:sz w:val="28"/>
                <w:szCs w:val="28"/>
                <w:lang w:eastAsia="en-US"/>
              </w:rPr>
            </w:pPr>
            <w:r>
              <w:rPr>
                <w:rFonts w:ascii="Times New Roman" w:hAnsi="Times New Roman" w:cs="Times New Roman"/>
                <w:sz w:val="28"/>
                <w:szCs w:val="28"/>
                <w:lang w:eastAsia="en-US"/>
              </w:rPr>
              <w:t>6396</w:t>
            </w:r>
          </w:p>
        </w:tc>
        <w:tc>
          <w:tcPr>
            <w:tcW w:w="1305"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ind w:left="1134"/>
              <w:rPr>
                <w:rFonts w:ascii="Times New Roman" w:hAnsi="Times New Roman" w:cs="Times New Roman"/>
                <w:sz w:val="28"/>
                <w:szCs w:val="28"/>
                <w:lang w:eastAsia="en-US"/>
              </w:rPr>
            </w:pPr>
            <w:r>
              <w:rPr>
                <w:rFonts w:ascii="Times New Roman" w:hAnsi="Times New Roman" w:cs="Times New Roman"/>
                <w:sz w:val="28"/>
                <w:szCs w:val="28"/>
                <w:lang w:eastAsia="en-US"/>
              </w:rPr>
              <w:t>6715</w:t>
            </w:r>
          </w:p>
        </w:tc>
        <w:tc>
          <w:tcPr>
            <w:tcW w:w="1134"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ind w:left="1134"/>
              <w:rPr>
                <w:rFonts w:ascii="Times New Roman" w:hAnsi="Times New Roman" w:cs="Times New Roman"/>
                <w:sz w:val="28"/>
                <w:szCs w:val="28"/>
                <w:lang w:eastAsia="en-US"/>
              </w:rPr>
            </w:pPr>
            <w:r>
              <w:rPr>
                <w:rFonts w:ascii="Times New Roman" w:hAnsi="Times New Roman" w:cs="Times New Roman"/>
                <w:sz w:val="28"/>
                <w:szCs w:val="28"/>
                <w:lang w:eastAsia="en-US"/>
              </w:rPr>
              <w:t>7050</w:t>
            </w:r>
          </w:p>
        </w:tc>
        <w:tc>
          <w:tcPr>
            <w:tcW w:w="1559"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ind w:left="1134"/>
              <w:rPr>
                <w:rFonts w:ascii="Times New Roman" w:hAnsi="Times New Roman" w:cs="Times New Roman"/>
                <w:sz w:val="28"/>
                <w:szCs w:val="28"/>
                <w:lang w:eastAsia="en-US"/>
              </w:rPr>
            </w:pPr>
            <w:r>
              <w:rPr>
                <w:rFonts w:ascii="Times New Roman" w:hAnsi="Times New Roman" w:cs="Times New Roman"/>
                <w:sz w:val="28"/>
                <w:szCs w:val="28"/>
                <w:lang w:eastAsia="en-US"/>
              </w:rPr>
              <w:t>7450</w:t>
            </w:r>
          </w:p>
        </w:tc>
      </w:tr>
      <w:tr w:rsidR="00037A96" w:rsidTr="00037A96">
        <w:trPr>
          <w:cantSplit/>
        </w:trPr>
        <w:tc>
          <w:tcPr>
            <w:tcW w:w="6062"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284"/>
                <w:tab w:val="left" w:pos="1276"/>
              </w:tabs>
              <w:ind w:left="0"/>
              <w:rPr>
                <w:rFonts w:ascii="Times New Roman" w:hAnsi="Times New Roman" w:cs="Times New Roman"/>
                <w:sz w:val="28"/>
                <w:szCs w:val="28"/>
                <w:lang w:eastAsia="en-US"/>
              </w:rPr>
            </w:pPr>
            <w:r>
              <w:rPr>
                <w:rFonts w:ascii="Times New Roman" w:hAnsi="Times New Roman" w:cs="Times New Roman"/>
                <w:sz w:val="28"/>
                <w:szCs w:val="28"/>
                <w:lang w:eastAsia="en-US"/>
              </w:rPr>
              <w:t xml:space="preserve">4. Доля пенсионных выплат </w:t>
            </w:r>
            <w:proofErr w:type="gramStart"/>
            <w:r>
              <w:rPr>
                <w:rFonts w:ascii="Times New Roman" w:hAnsi="Times New Roman" w:cs="Times New Roman"/>
                <w:sz w:val="28"/>
                <w:szCs w:val="28"/>
                <w:lang w:eastAsia="en-US"/>
              </w:rPr>
              <w:t xml:space="preserve">( </w:t>
            </w:r>
            <w:proofErr w:type="gramEnd"/>
            <w:r>
              <w:rPr>
                <w:rFonts w:ascii="Times New Roman" w:hAnsi="Times New Roman" w:cs="Times New Roman"/>
                <w:sz w:val="28"/>
                <w:szCs w:val="28"/>
                <w:lang w:eastAsia="en-US"/>
              </w:rPr>
              <w:t>органами социальной защиты) в денежных доходах населения (%)</w:t>
            </w:r>
          </w:p>
        </w:tc>
        <w:tc>
          <w:tcPr>
            <w:tcW w:w="1105"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ind w:left="1134"/>
              <w:rPr>
                <w:rFonts w:ascii="Times New Roman" w:hAnsi="Times New Roman" w:cs="Times New Roman"/>
                <w:sz w:val="28"/>
                <w:szCs w:val="28"/>
                <w:lang w:eastAsia="en-US"/>
              </w:rPr>
            </w:pPr>
            <w:r>
              <w:rPr>
                <w:rFonts w:ascii="Times New Roman" w:hAnsi="Times New Roman" w:cs="Times New Roman"/>
                <w:sz w:val="28"/>
                <w:szCs w:val="28"/>
                <w:lang w:eastAsia="en-US"/>
              </w:rPr>
              <w:t>63</w:t>
            </w:r>
          </w:p>
        </w:tc>
        <w:tc>
          <w:tcPr>
            <w:tcW w:w="1305"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ind w:left="1134"/>
              <w:rPr>
                <w:rFonts w:ascii="Times New Roman" w:hAnsi="Times New Roman" w:cs="Times New Roman"/>
                <w:sz w:val="28"/>
                <w:szCs w:val="28"/>
                <w:lang w:eastAsia="en-US"/>
              </w:rPr>
            </w:pPr>
            <w:r>
              <w:rPr>
                <w:rFonts w:ascii="Times New Roman" w:hAnsi="Times New Roman" w:cs="Times New Roman"/>
                <w:sz w:val="28"/>
                <w:szCs w:val="28"/>
                <w:lang w:eastAsia="en-US"/>
              </w:rPr>
              <w:t>65</w:t>
            </w:r>
          </w:p>
        </w:tc>
        <w:tc>
          <w:tcPr>
            <w:tcW w:w="1134"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ind w:left="1134"/>
              <w:rPr>
                <w:rFonts w:ascii="Times New Roman" w:hAnsi="Times New Roman" w:cs="Times New Roman"/>
                <w:sz w:val="28"/>
                <w:szCs w:val="28"/>
                <w:lang w:eastAsia="en-US"/>
              </w:rPr>
            </w:pPr>
            <w:r>
              <w:rPr>
                <w:rFonts w:ascii="Times New Roman" w:hAnsi="Times New Roman" w:cs="Times New Roman"/>
                <w:sz w:val="28"/>
                <w:szCs w:val="28"/>
                <w:lang w:eastAsia="en-US"/>
              </w:rPr>
              <w:t>65</w:t>
            </w:r>
          </w:p>
        </w:tc>
        <w:tc>
          <w:tcPr>
            <w:tcW w:w="1559"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ind w:left="1134"/>
              <w:rPr>
                <w:rFonts w:ascii="Times New Roman" w:hAnsi="Times New Roman" w:cs="Times New Roman"/>
                <w:sz w:val="28"/>
                <w:szCs w:val="28"/>
                <w:lang w:eastAsia="en-US"/>
              </w:rPr>
            </w:pPr>
            <w:r>
              <w:rPr>
                <w:rFonts w:ascii="Times New Roman" w:hAnsi="Times New Roman" w:cs="Times New Roman"/>
                <w:sz w:val="28"/>
                <w:szCs w:val="28"/>
                <w:lang w:eastAsia="en-US"/>
              </w:rPr>
              <w:t>65</w:t>
            </w:r>
          </w:p>
        </w:tc>
      </w:tr>
      <w:tr w:rsidR="00037A96" w:rsidTr="00037A96">
        <w:trPr>
          <w:cantSplit/>
        </w:trPr>
        <w:tc>
          <w:tcPr>
            <w:tcW w:w="6062"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ind w:left="1134"/>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5. Среднедушевой объем прожиточного минимума (руб./месяц)</w:t>
            </w:r>
          </w:p>
        </w:tc>
        <w:tc>
          <w:tcPr>
            <w:tcW w:w="1105"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ind w:left="1134"/>
              <w:rPr>
                <w:rFonts w:ascii="Times New Roman" w:hAnsi="Times New Roman" w:cs="Times New Roman"/>
                <w:sz w:val="28"/>
                <w:szCs w:val="28"/>
                <w:lang w:eastAsia="en-US"/>
              </w:rPr>
            </w:pPr>
            <w:r>
              <w:rPr>
                <w:rFonts w:ascii="Times New Roman" w:hAnsi="Times New Roman" w:cs="Times New Roman"/>
                <w:sz w:val="28"/>
                <w:szCs w:val="28"/>
                <w:lang w:eastAsia="en-US"/>
              </w:rPr>
              <w:t>7615</w:t>
            </w:r>
          </w:p>
        </w:tc>
        <w:tc>
          <w:tcPr>
            <w:tcW w:w="1305"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ind w:left="1134"/>
              <w:rPr>
                <w:rFonts w:ascii="Times New Roman" w:hAnsi="Times New Roman" w:cs="Times New Roman"/>
                <w:sz w:val="28"/>
                <w:szCs w:val="28"/>
                <w:lang w:eastAsia="en-US"/>
              </w:rPr>
            </w:pPr>
            <w:r>
              <w:rPr>
                <w:rFonts w:ascii="Times New Roman" w:hAnsi="Times New Roman" w:cs="Times New Roman"/>
                <w:sz w:val="28"/>
                <w:szCs w:val="28"/>
                <w:lang w:eastAsia="en-US"/>
              </w:rPr>
              <w:t>7995</w:t>
            </w:r>
          </w:p>
        </w:tc>
        <w:tc>
          <w:tcPr>
            <w:tcW w:w="1134"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ind w:left="1134"/>
              <w:rPr>
                <w:rFonts w:ascii="Times New Roman" w:hAnsi="Times New Roman" w:cs="Times New Roman"/>
                <w:sz w:val="28"/>
                <w:szCs w:val="28"/>
                <w:lang w:eastAsia="en-US"/>
              </w:rPr>
            </w:pPr>
            <w:r>
              <w:rPr>
                <w:rFonts w:ascii="Times New Roman" w:hAnsi="Times New Roman" w:cs="Times New Roman"/>
                <w:sz w:val="28"/>
                <w:szCs w:val="28"/>
                <w:lang w:eastAsia="en-US"/>
              </w:rPr>
              <w:t>8395</w:t>
            </w:r>
          </w:p>
        </w:tc>
        <w:tc>
          <w:tcPr>
            <w:tcW w:w="1559"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ind w:left="1134"/>
              <w:rPr>
                <w:rFonts w:ascii="Times New Roman" w:hAnsi="Times New Roman" w:cs="Times New Roman"/>
                <w:sz w:val="28"/>
                <w:szCs w:val="28"/>
                <w:lang w:eastAsia="en-US"/>
              </w:rPr>
            </w:pPr>
            <w:r>
              <w:rPr>
                <w:rFonts w:ascii="Times New Roman" w:hAnsi="Times New Roman" w:cs="Times New Roman"/>
                <w:sz w:val="28"/>
                <w:szCs w:val="28"/>
                <w:lang w:eastAsia="en-US"/>
              </w:rPr>
              <w:t>8815</w:t>
            </w:r>
          </w:p>
        </w:tc>
      </w:tr>
      <w:tr w:rsidR="00037A96" w:rsidTr="00037A96">
        <w:trPr>
          <w:cantSplit/>
        </w:trPr>
        <w:tc>
          <w:tcPr>
            <w:tcW w:w="6062"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ind w:left="1134"/>
              <w:rPr>
                <w:rFonts w:ascii="Times New Roman" w:hAnsi="Times New Roman" w:cs="Times New Roman"/>
                <w:sz w:val="28"/>
                <w:szCs w:val="28"/>
                <w:lang w:eastAsia="en-US"/>
              </w:rPr>
            </w:pPr>
            <w:r>
              <w:rPr>
                <w:rFonts w:ascii="Times New Roman" w:hAnsi="Times New Roman" w:cs="Times New Roman"/>
                <w:sz w:val="28"/>
                <w:szCs w:val="28"/>
                <w:lang w:eastAsia="en-US"/>
              </w:rPr>
              <w:t>6. Отношение среднедушевых доходов населения в месяц к уровню  среднедушевого прожиточного минимума, %</w:t>
            </w:r>
          </w:p>
        </w:tc>
        <w:tc>
          <w:tcPr>
            <w:tcW w:w="1105"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ind w:left="1134"/>
              <w:rPr>
                <w:rFonts w:ascii="Times New Roman" w:hAnsi="Times New Roman" w:cs="Times New Roman"/>
                <w:sz w:val="28"/>
                <w:szCs w:val="28"/>
                <w:lang w:eastAsia="en-US"/>
              </w:rPr>
            </w:pPr>
            <w:r>
              <w:rPr>
                <w:rFonts w:ascii="Times New Roman" w:hAnsi="Times New Roman" w:cs="Times New Roman"/>
                <w:sz w:val="28"/>
                <w:szCs w:val="28"/>
                <w:lang w:eastAsia="en-US"/>
              </w:rPr>
              <w:t>42</w:t>
            </w:r>
          </w:p>
        </w:tc>
        <w:tc>
          <w:tcPr>
            <w:tcW w:w="1305"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ind w:left="1134"/>
              <w:rPr>
                <w:rFonts w:ascii="Times New Roman" w:hAnsi="Times New Roman" w:cs="Times New Roman"/>
                <w:sz w:val="28"/>
                <w:szCs w:val="28"/>
                <w:lang w:eastAsia="en-US"/>
              </w:rPr>
            </w:pPr>
            <w:r>
              <w:rPr>
                <w:rFonts w:ascii="Times New Roman" w:hAnsi="Times New Roman" w:cs="Times New Roman"/>
                <w:sz w:val="28"/>
                <w:szCs w:val="28"/>
                <w:lang w:eastAsia="en-US"/>
              </w:rPr>
              <w:t>42</w:t>
            </w:r>
          </w:p>
        </w:tc>
        <w:tc>
          <w:tcPr>
            <w:tcW w:w="1134"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ind w:left="1134"/>
              <w:rPr>
                <w:rFonts w:ascii="Times New Roman" w:hAnsi="Times New Roman" w:cs="Times New Roman"/>
                <w:sz w:val="28"/>
                <w:szCs w:val="28"/>
                <w:lang w:eastAsia="en-US"/>
              </w:rPr>
            </w:pPr>
            <w:r>
              <w:rPr>
                <w:rFonts w:ascii="Times New Roman" w:hAnsi="Times New Roman" w:cs="Times New Roman"/>
                <w:sz w:val="28"/>
                <w:szCs w:val="28"/>
                <w:lang w:eastAsia="en-US"/>
              </w:rPr>
              <w:t>41</w:t>
            </w:r>
          </w:p>
        </w:tc>
        <w:tc>
          <w:tcPr>
            <w:tcW w:w="1559"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ind w:left="1134"/>
              <w:rPr>
                <w:rFonts w:ascii="Times New Roman" w:hAnsi="Times New Roman" w:cs="Times New Roman"/>
                <w:sz w:val="28"/>
                <w:szCs w:val="28"/>
                <w:lang w:eastAsia="en-US"/>
              </w:rPr>
            </w:pPr>
            <w:r>
              <w:rPr>
                <w:rFonts w:ascii="Times New Roman" w:hAnsi="Times New Roman" w:cs="Times New Roman"/>
                <w:sz w:val="28"/>
                <w:szCs w:val="28"/>
                <w:lang w:eastAsia="en-US"/>
              </w:rPr>
              <w:t>42</w:t>
            </w:r>
          </w:p>
        </w:tc>
      </w:tr>
    </w:tbl>
    <w:p w:rsidR="00037A96" w:rsidRDefault="00037A96" w:rsidP="00037A96">
      <w:pPr>
        <w:tabs>
          <w:tab w:val="left" w:pos="1134"/>
          <w:tab w:val="left" w:pos="1276"/>
        </w:tabs>
        <w:spacing w:after="0"/>
        <w:ind w:left="1134"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Среднедушевой доход населения остается очень низким и в 2016 году он составлял  42% от величины прожиточного минимума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7615 рублей).</w:t>
      </w:r>
    </w:p>
    <w:p w:rsidR="00037A96" w:rsidRDefault="00037A96" w:rsidP="00037A96">
      <w:pPr>
        <w:pStyle w:val="3"/>
        <w:tabs>
          <w:tab w:val="left" w:pos="1134"/>
          <w:tab w:val="left" w:pos="1276"/>
        </w:tabs>
        <w:spacing w:after="0"/>
        <w:ind w:left="1134" w:firstLine="567"/>
        <w:rPr>
          <w:sz w:val="28"/>
          <w:szCs w:val="28"/>
        </w:rPr>
      </w:pPr>
      <w:r>
        <w:rPr>
          <w:sz w:val="28"/>
          <w:szCs w:val="28"/>
        </w:rPr>
        <w:t xml:space="preserve">Среднемесячная заработная плата за 2015 год составила 9280 рубля. </w:t>
      </w:r>
    </w:p>
    <w:p w:rsidR="00037A96" w:rsidRDefault="00037A96" w:rsidP="00037A96">
      <w:pPr>
        <w:pStyle w:val="5"/>
        <w:tabs>
          <w:tab w:val="left" w:pos="1134"/>
          <w:tab w:val="left" w:pos="1276"/>
        </w:tabs>
        <w:ind w:left="1134"/>
        <w:jc w:val="center"/>
        <w:rPr>
          <w:rFonts w:ascii="Times New Roman" w:hAnsi="Times New Roman" w:cs="Times New Roman"/>
          <w:b/>
          <w:i/>
          <w:color w:val="auto"/>
          <w:sz w:val="28"/>
          <w:szCs w:val="28"/>
        </w:rPr>
      </w:pPr>
      <w:r>
        <w:rPr>
          <w:rFonts w:ascii="Times New Roman" w:hAnsi="Times New Roman" w:cs="Times New Roman"/>
          <w:b/>
          <w:color w:val="auto"/>
          <w:sz w:val="28"/>
          <w:szCs w:val="28"/>
        </w:rPr>
        <w:t>4.3. Сельское хозяйство</w:t>
      </w:r>
    </w:p>
    <w:p w:rsidR="00037A96" w:rsidRDefault="00037A96" w:rsidP="00037A96">
      <w:pPr>
        <w:pStyle w:val="af"/>
        <w:tabs>
          <w:tab w:val="left" w:pos="1134"/>
          <w:tab w:val="left" w:pos="1276"/>
        </w:tabs>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Базовой отраслью экономики поселения является сельское хозяйство. </w:t>
      </w:r>
    </w:p>
    <w:p w:rsidR="00037A96" w:rsidRDefault="00037A96" w:rsidP="00037A96">
      <w:pPr>
        <w:pStyle w:val="af"/>
        <w:tabs>
          <w:tab w:val="left" w:pos="1134"/>
          <w:tab w:val="left" w:pos="1276"/>
        </w:tabs>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Общая земельная площадь, используемая предприятиями, организациями и гражданами, занимающимися производством сельскохозяйственной продукции на начало 2016 года составила 14,2 тыс. га.  22,4 % земель сельскохозяйственного назначения принадлежит сельскохозяйственным предприятиям.</w:t>
      </w:r>
    </w:p>
    <w:p w:rsidR="00037A96" w:rsidRDefault="00037A96" w:rsidP="00037A96">
      <w:pPr>
        <w:tabs>
          <w:tab w:val="left" w:pos="1134"/>
          <w:tab w:val="left" w:pos="1276"/>
        </w:tabs>
        <w:spacing w:after="0"/>
        <w:ind w:left="1134" w:firstLine="567"/>
        <w:jc w:val="right"/>
        <w:rPr>
          <w:rFonts w:ascii="Times New Roman" w:hAnsi="Times New Roman" w:cs="Times New Roman"/>
          <w:sz w:val="28"/>
          <w:szCs w:val="28"/>
        </w:rPr>
      </w:pPr>
      <w:r>
        <w:rPr>
          <w:rFonts w:ascii="Times New Roman" w:hAnsi="Times New Roman" w:cs="Times New Roman"/>
          <w:sz w:val="28"/>
          <w:szCs w:val="28"/>
        </w:rPr>
        <w:t>Таблица 3</w:t>
      </w:r>
    </w:p>
    <w:p w:rsidR="00037A96" w:rsidRDefault="00037A96" w:rsidP="00037A96">
      <w:pPr>
        <w:pStyle w:val="2"/>
        <w:tabs>
          <w:tab w:val="left" w:pos="1134"/>
          <w:tab w:val="left" w:pos="1276"/>
        </w:tabs>
        <w:ind w:left="1134" w:firstLine="567"/>
        <w:jc w:val="center"/>
        <w:rPr>
          <w:rFonts w:ascii="Times New Roman" w:hAnsi="Times New Roman" w:cs="Times New Roman"/>
          <w:color w:val="auto"/>
          <w:sz w:val="28"/>
          <w:szCs w:val="28"/>
        </w:rPr>
      </w:pPr>
      <w:r>
        <w:rPr>
          <w:rFonts w:ascii="Times New Roman" w:hAnsi="Times New Roman" w:cs="Times New Roman"/>
          <w:color w:val="auto"/>
          <w:sz w:val="28"/>
          <w:szCs w:val="28"/>
        </w:rPr>
        <w:t>Наличие сельскохозяйственных угодий на 01.01.2016, тыс. га</w:t>
      </w: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4"/>
        <w:gridCol w:w="1417"/>
        <w:gridCol w:w="1841"/>
        <w:gridCol w:w="2126"/>
        <w:gridCol w:w="1558"/>
        <w:gridCol w:w="1134"/>
      </w:tblGrid>
      <w:tr w:rsidR="00037A96" w:rsidTr="00037A96">
        <w:trPr>
          <w:cantSplit/>
        </w:trPr>
        <w:tc>
          <w:tcPr>
            <w:tcW w:w="3085" w:type="dxa"/>
            <w:vMerge w:val="restart"/>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276"/>
              </w:tabs>
              <w:spacing w:after="0"/>
              <w:ind w:left="0"/>
              <w:jc w:val="center"/>
              <w:rPr>
                <w:rFonts w:ascii="Times New Roman" w:hAnsi="Times New Roman" w:cs="Times New Roman"/>
                <w:sz w:val="28"/>
                <w:szCs w:val="28"/>
                <w:lang w:eastAsia="en-US"/>
              </w:rPr>
            </w:pPr>
            <w:r>
              <w:rPr>
                <w:rFonts w:ascii="Times New Roman" w:hAnsi="Times New Roman" w:cs="Times New Roman"/>
                <w:sz w:val="28"/>
                <w:szCs w:val="28"/>
                <w:lang w:eastAsia="en-US"/>
              </w:rPr>
              <w:t>Показатели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452"/>
              </w:tabs>
              <w:spacing w:after="0"/>
              <w:ind w:left="0"/>
              <w:rPr>
                <w:rFonts w:ascii="Times New Roman" w:hAnsi="Times New Roman" w:cs="Times New Roman"/>
                <w:sz w:val="28"/>
                <w:szCs w:val="28"/>
                <w:lang w:eastAsia="en-US"/>
              </w:rPr>
            </w:pPr>
            <w:r>
              <w:rPr>
                <w:rFonts w:ascii="Times New Roman" w:hAnsi="Times New Roman" w:cs="Times New Roman"/>
                <w:sz w:val="28"/>
                <w:szCs w:val="28"/>
                <w:lang w:eastAsia="en-US"/>
              </w:rPr>
              <w:t>Все категории хозяйств</w:t>
            </w:r>
          </w:p>
        </w:tc>
        <w:tc>
          <w:tcPr>
            <w:tcW w:w="6662" w:type="dxa"/>
            <w:gridSpan w:val="4"/>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spacing w:after="0"/>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в том числе:</w:t>
            </w:r>
          </w:p>
        </w:tc>
      </w:tr>
      <w:tr w:rsidR="00037A96" w:rsidTr="00037A96">
        <w:trPr>
          <w:cantSplit/>
          <w:trHeight w:val="650"/>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037A96" w:rsidRDefault="00037A96" w:rsidP="00037A96">
            <w:pPr>
              <w:spacing w:after="0" w:line="240" w:lineRule="auto"/>
              <w:rPr>
                <w:rFonts w:ascii="Times New Roman" w:hAnsi="Times New Roman" w:cs="Times New Roman"/>
                <w:sz w:val="28"/>
                <w:szCs w:val="28"/>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37A96" w:rsidRDefault="00037A96" w:rsidP="00037A96">
            <w:pPr>
              <w:spacing w:after="0" w:line="240" w:lineRule="auto"/>
              <w:rPr>
                <w:rFonts w:ascii="Times New Roman" w:hAnsi="Times New Roman" w:cs="Times New Roman"/>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886"/>
              </w:tabs>
              <w:spacing w:after="0"/>
              <w:ind w:left="35"/>
              <w:rPr>
                <w:rFonts w:ascii="Times New Roman" w:hAnsi="Times New Roman" w:cs="Times New Roman"/>
                <w:sz w:val="28"/>
                <w:szCs w:val="28"/>
                <w:lang w:eastAsia="en-US"/>
              </w:rPr>
            </w:pPr>
            <w:r>
              <w:rPr>
                <w:rFonts w:ascii="Times New Roman" w:hAnsi="Times New Roman" w:cs="Times New Roman"/>
                <w:sz w:val="28"/>
                <w:szCs w:val="28"/>
                <w:lang w:eastAsia="en-US"/>
              </w:rPr>
              <w:t>сельскохозяйственные предприятия</w:t>
            </w:r>
          </w:p>
        </w:tc>
        <w:tc>
          <w:tcPr>
            <w:tcW w:w="212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746"/>
                <w:tab w:val="left" w:pos="888"/>
              </w:tabs>
              <w:spacing w:after="0"/>
              <w:ind w:left="37"/>
              <w:rPr>
                <w:rFonts w:ascii="Times New Roman" w:hAnsi="Times New Roman" w:cs="Times New Roman"/>
                <w:sz w:val="28"/>
                <w:szCs w:val="28"/>
                <w:lang w:eastAsia="en-US"/>
              </w:rPr>
            </w:pPr>
            <w:r>
              <w:rPr>
                <w:rFonts w:ascii="Times New Roman" w:hAnsi="Times New Roman" w:cs="Times New Roman"/>
                <w:sz w:val="28"/>
                <w:szCs w:val="28"/>
                <w:lang w:eastAsia="en-US"/>
              </w:rPr>
              <w:t>крестьянские (фермерские хозяйства)</w:t>
            </w:r>
          </w:p>
        </w:tc>
        <w:tc>
          <w:tcPr>
            <w:tcW w:w="1559"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888"/>
              </w:tabs>
              <w:spacing w:after="0"/>
              <w:ind w:left="37"/>
              <w:rPr>
                <w:rFonts w:ascii="Times New Roman" w:hAnsi="Times New Roman" w:cs="Times New Roman"/>
                <w:sz w:val="28"/>
                <w:szCs w:val="28"/>
                <w:lang w:eastAsia="en-US"/>
              </w:rPr>
            </w:pPr>
            <w:r>
              <w:rPr>
                <w:rFonts w:ascii="Times New Roman" w:hAnsi="Times New Roman" w:cs="Times New Roman"/>
                <w:sz w:val="28"/>
                <w:szCs w:val="28"/>
                <w:lang w:eastAsia="en-US"/>
              </w:rPr>
              <w:t>личные подсобные хозяйства</w:t>
            </w:r>
          </w:p>
        </w:tc>
        <w:tc>
          <w:tcPr>
            <w:tcW w:w="1134"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spacing w:after="0"/>
              <w:ind w:left="1134"/>
              <w:rPr>
                <w:rFonts w:ascii="Times New Roman" w:hAnsi="Times New Roman" w:cs="Times New Roman"/>
                <w:sz w:val="28"/>
                <w:szCs w:val="28"/>
                <w:lang w:eastAsia="en-US"/>
              </w:rPr>
            </w:pPr>
            <w:r>
              <w:rPr>
                <w:rFonts w:ascii="Times New Roman" w:hAnsi="Times New Roman" w:cs="Times New Roman"/>
                <w:sz w:val="28"/>
                <w:szCs w:val="28"/>
                <w:lang w:eastAsia="en-US"/>
              </w:rPr>
              <w:t>прочие</w:t>
            </w:r>
          </w:p>
        </w:tc>
      </w:tr>
      <w:tr w:rsidR="00037A96" w:rsidTr="00037A96">
        <w:tc>
          <w:tcPr>
            <w:tcW w:w="3085"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 w:val="left" w:pos="1725"/>
              </w:tabs>
              <w:spacing w:after="0"/>
              <w:ind w:left="1134"/>
              <w:rPr>
                <w:rFonts w:ascii="Times New Roman" w:hAnsi="Times New Roman" w:cs="Times New Roman"/>
                <w:sz w:val="28"/>
                <w:szCs w:val="28"/>
                <w:lang w:eastAsia="en-US"/>
              </w:rPr>
            </w:pPr>
            <w:r>
              <w:rPr>
                <w:rFonts w:ascii="Times New Roman" w:hAnsi="Times New Roman" w:cs="Times New Roman"/>
                <w:sz w:val="28"/>
                <w:szCs w:val="28"/>
                <w:lang w:eastAsia="en-US"/>
              </w:rPr>
              <w:t xml:space="preserve">1.Сельскохозяйственные угодья </w:t>
            </w:r>
          </w:p>
        </w:tc>
        <w:tc>
          <w:tcPr>
            <w:tcW w:w="1418"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spacing w:after="0"/>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36868</w:t>
            </w:r>
          </w:p>
        </w:tc>
        <w:tc>
          <w:tcPr>
            <w:tcW w:w="1842"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spacing w:after="0"/>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15550</w:t>
            </w:r>
          </w:p>
        </w:tc>
        <w:tc>
          <w:tcPr>
            <w:tcW w:w="212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spacing w:after="0"/>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2513</w:t>
            </w:r>
          </w:p>
        </w:tc>
        <w:tc>
          <w:tcPr>
            <w:tcW w:w="1559"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spacing w:after="0"/>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4401</w:t>
            </w:r>
          </w:p>
        </w:tc>
        <w:tc>
          <w:tcPr>
            <w:tcW w:w="1134"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spacing w:after="0"/>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4401</w:t>
            </w:r>
          </w:p>
        </w:tc>
      </w:tr>
      <w:tr w:rsidR="00037A96" w:rsidTr="00037A96">
        <w:tc>
          <w:tcPr>
            <w:tcW w:w="3085"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spacing w:after="0"/>
              <w:ind w:left="1134"/>
              <w:rPr>
                <w:rFonts w:ascii="Times New Roman" w:hAnsi="Times New Roman" w:cs="Times New Roman"/>
                <w:sz w:val="28"/>
                <w:szCs w:val="28"/>
                <w:lang w:eastAsia="en-US"/>
              </w:rPr>
            </w:pPr>
            <w:r>
              <w:rPr>
                <w:rFonts w:ascii="Times New Roman" w:hAnsi="Times New Roman" w:cs="Times New Roman"/>
                <w:sz w:val="28"/>
                <w:szCs w:val="28"/>
                <w:lang w:eastAsia="en-US"/>
              </w:rPr>
              <w:t>в том числе:</w:t>
            </w:r>
          </w:p>
        </w:tc>
        <w:tc>
          <w:tcPr>
            <w:tcW w:w="1418" w:type="dxa"/>
            <w:tcBorders>
              <w:top w:val="single" w:sz="4" w:space="0" w:color="auto"/>
              <w:left w:val="single" w:sz="4" w:space="0" w:color="auto"/>
              <w:bottom w:val="single" w:sz="4" w:space="0" w:color="auto"/>
              <w:right w:val="single" w:sz="4" w:space="0" w:color="auto"/>
            </w:tcBorders>
          </w:tcPr>
          <w:p w:rsidR="00037A96" w:rsidRDefault="00037A96" w:rsidP="00037A96">
            <w:pPr>
              <w:pStyle w:val="af1"/>
              <w:tabs>
                <w:tab w:val="left" w:pos="1134"/>
                <w:tab w:val="left" w:pos="1276"/>
              </w:tabs>
              <w:spacing w:after="0"/>
              <w:ind w:left="1134"/>
              <w:jc w:val="center"/>
              <w:rPr>
                <w:rFonts w:ascii="Times New Roman" w:hAnsi="Times New Roman" w:cs="Times New Roman"/>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037A96" w:rsidRDefault="00037A96" w:rsidP="00037A96">
            <w:pPr>
              <w:pStyle w:val="af1"/>
              <w:tabs>
                <w:tab w:val="left" w:pos="1134"/>
                <w:tab w:val="left" w:pos="1276"/>
              </w:tabs>
              <w:spacing w:after="0"/>
              <w:ind w:left="1134"/>
              <w:jc w:val="center"/>
              <w:rPr>
                <w:rFonts w:ascii="Times New Roman" w:hAnsi="Times New Roman" w:cs="Times New Roman"/>
                <w:sz w:val="28"/>
                <w:szCs w:val="28"/>
                <w:lang w:eastAsia="en-US"/>
              </w:rPr>
            </w:pPr>
          </w:p>
        </w:tc>
        <w:tc>
          <w:tcPr>
            <w:tcW w:w="2127" w:type="dxa"/>
            <w:tcBorders>
              <w:top w:val="single" w:sz="4" w:space="0" w:color="auto"/>
              <w:left w:val="single" w:sz="4" w:space="0" w:color="auto"/>
              <w:bottom w:val="single" w:sz="4" w:space="0" w:color="auto"/>
              <w:right w:val="single" w:sz="4" w:space="0" w:color="auto"/>
            </w:tcBorders>
          </w:tcPr>
          <w:p w:rsidR="00037A96" w:rsidRDefault="00037A96" w:rsidP="00037A96">
            <w:pPr>
              <w:pStyle w:val="af1"/>
              <w:tabs>
                <w:tab w:val="left" w:pos="1134"/>
                <w:tab w:val="left" w:pos="1276"/>
              </w:tabs>
              <w:spacing w:after="0"/>
              <w:ind w:left="1134"/>
              <w:jc w:val="center"/>
              <w:rPr>
                <w:rFonts w:ascii="Times New Roman" w:hAnsi="Times New Roman" w:cs="Times New Roman"/>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037A96" w:rsidRDefault="00037A96" w:rsidP="00037A96">
            <w:pPr>
              <w:pStyle w:val="af1"/>
              <w:tabs>
                <w:tab w:val="left" w:pos="1134"/>
                <w:tab w:val="left" w:pos="1276"/>
              </w:tabs>
              <w:spacing w:after="0"/>
              <w:ind w:left="1134"/>
              <w:jc w:val="center"/>
              <w:rPr>
                <w:rFonts w:ascii="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037A96" w:rsidRDefault="00037A96" w:rsidP="00037A96">
            <w:pPr>
              <w:pStyle w:val="af1"/>
              <w:tabs>
                <w:tab w:val="left" w:pos="1134"/>
                <w:tab w:val="left" w:pos="1276"/>
              </w:tabs>
              <w:spacing w:after="0"/>
              <w:ind w:left="1134"/>
              <w:jc w:val="center"/>
              <w:rPr>
                <w:rFonts w:ascii="Times New Roman" w:hAnsi="Times New Roman" w:cs="Times New Roman"/>
                <w:sz w:val="28"/>
                <w:szCs w:val="28"/>
                <w:lang w:eastAsia="en-US"/>
              </w:rPr>
            </w:pPr>
          </w:p>
        </w:tc>
      </w:tr>
      <w:tr w:rsidR="00037A96" w:rsidTr="00037A96">
        <w:tc>
          <w:tcPr>
            <w:tcW w:w="3085"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spacing w:after="0"/>
              <w:ind w:left="1134"/>
              <w:rPr>
                <w:rFonts w:ascii="Times New Roman" w:hAnsi="Times New Roman" w:cs="Times New Roman"/>
                <w:sz w:val="28"/>
                <w:szCs w:val="28"/>
                <w:lang w:eastAsia="en-US"/>
              </w:rPr>
            </w:pPr>
            <w:r>
              <w:rPr>
                <w:rFonts w:ascii="Times New Roman" w:hAnsi="Times New Roman" w:cs="Times New Roman"/>
                <w:sz w:val="28"/>
                <w:szCs w:val="28"/>
                <w:lang w:eastAsia="en-US"/>
              </w:rPr>
              <w:t>пашня</w:t>
            </w:r>
          </w:p>
        </w:tc>
        <w:tc>
          <w:tcPr>
            <w:tcW w:w="1418"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spacing w:after="0"/>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22700</w:t>
            </w:r>
          </w:p>
        </w:tc>
        <w:tc>
          <w:tcPr>
            <w:tcW w:w="1842"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spacing w:after="0"/>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5520</w:t>
            </w:r>
          </w:p>
        </w:tc>
        <w:tc>
          <w:tcPr>
            <w:tcW w:w="212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spacing w:after="0"/>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4700</w:t>
            </w:r>
          </w:p>
        </w:tc>
        <w:tc>
          <w:tcPr>
            <w:tcW w:w="1559"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spacing w:after="0"/>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1255</w:t>
            </w:r>
          </w:p>
        </w:tc>
        <w:tc>
          <w:tcPr>
            <w:tcW w:w="1134"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spacing w:after="0"/>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756</w:t>
            </w:r>
          </w:p>
        </w:tc>
      </w:tr>
      <w:tr w:rsidR="00037A96" w:rsidTr="00037A96">
        <w:tc>
          <w:tcPr>
            <w:tcW w:w="3085"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spacing w:after="0"/>
              <w:ind w:left="1134"/>
              <w:rPr>
                <w:rFonts w:ascii="Times New Roman" w:hAnsi="Times New Roman" w:cs="Times New Roman"/>
                <w:sz w:val="28"/>
                <w:szCs w:val="28"/>
                <w:lang w:eastAsia="en-US"/>
              </w:rPr>
            </w:pPr>
            <w:r>
              <w:rPr>
                <w:rFonts w:ascii="Times New Roman" w:hAnsi="Times New Roman" w:cs="Times New Roman"/>
                <w:sz w:val="28"/>
                <w:szCs w:val="28"/>
                <w:lang w:eastAsia="en-US"/>
              </w:rPr>
              <w:t>залежи</w:t>
            </w:r>
          </w:p>
        </w:tc>
        <w:tc>
          <w:tcPr>
            <w:tcW w:w="1418"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spacing w:after="0"/>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1842"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spacing w:after="0"/>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spacing w:after="0"/>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spacing w:after="0"/>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spacing w:after="0"/>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r>
      <w:tr w:rsidR="00037A96" w:rsidTr="00037A96">
        <w:tc>
          <w:tcPr>
            <w:tcW w:w="3085"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spacing w:after="0"/>
              <w:ind w:left="1134"/>
              <w:rPr>
                <w:rFonts w:ascii="Times New Roman" w:hAnsi="Times New Roman" w:cs="Times New Roman"/>
                <w:sz w:val="28"/>
                <w:szCs w:val="28"/>
                <w:lang w:eastAsia="en-US"/>
              </w:rPr>
            </w:pPr>
            <w:r>
              <w:rPr>
                <w:rFonts w:ascii="Times New Roman" w:hAnsi="Times New Roman" w:cs="Times New Roman"/>
                <w:sz w:val="28"/>
                <w:szCs w:val="28"/>
                <w:lang w:eastAsia="en-US"/>
              </w:rPr>
              <w:t xml:space="preserve">сенокосы </w:t>
            </w:r>
          </w:p>
        </w:tc>
        <w:tc>
          <w:tcPr>
            <w:tcW w:w="1418"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spacing w:after="0"/>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r>
              <w:rPr>
                <w:rFonts w:ascii="Times New Roman" w:hAnsi="Times New Roman" w:cs="Times New Roman"/>
                <w:sz w:val="28"/>
                <w:szCs w:val="28"/>
                <w:lang w:eastAsia="en-US"/>
              </w:rPr>
              <w:lastRenderedPageBreak/>
              <w:t>247</w:t>
            </w:r>
          </w:p>
        </w:tc>
        <w:tc>
          <w:tcPr>
            <w:tcW w:w="1842"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spacing w:after="0"/>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600</w:t>
            </w:r>
          </w:p>
        </w:tc>
        <w:tc>
          <w:tcPr>
            <w:tcW w:w="212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spacing w:after="0"/>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527</w:t>
            </w:r>
          </w:p>
        </w:tc>
        <w:tc>
          <w:tcPr>
            <w:tcW w:w="1559"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spacing w:after="0"/>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spacing w:after="0"/>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r>
              <w:rPr>
                <w:rFonts w:ascii="Times New Roman" w:hAnsi="Times New Roman" w:cs="Times New Roman"/>
                <w:sz w:val="28"/>
                <w:szCs w:val="28"/>
                <w:lang w:eastAsia="en-US"/>
              </w:rPr>
              <w:lastRenderedPageBreak/>
              <w:t>120</w:t>
            </w:r>
          </w:p>
        </w:tc>
      </w:tr>
      <w:tr w:rsidR="00037A96" w:rsidTr="00037A96">
        <w:tc>
          <w:tcPr>
            <w:tcW w:w="3085"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spacing w:after="0"/>
              <w:ind w:left="1134"/>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пастбища</w:t>
            </w:r>
          </w:p>
        </w:tc>
        <w:tc>
          <w:tcPr>
            <w:tcW w:w="1418"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spacing w:after="0"/>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8342</w:t>
            </w:r>
          </w:p>
        </w:tc>
        <w:tc>
          <w:tcPr>
            <w:tcW w:w="1842"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spacing w:after="0"/>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736</w:t>
            </w:r>
          </w:p>
        </w:tc>
        <w:tc>
          <w:tcPr>
            <w:tcW w:w="212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spacing w:after="0"/>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199</w:t>
            </w:r>
          </w:p>
        </w:tc>
        <w:tc>
          <w:tcPr>
            <w:tcW w:w="1559"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spacing w:after="0"/>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1"/>
              <w:tabs>
                <w:tab w:val="left" w:pos="1134"/>
                <w:tab w:val="left" w:pos="1276"/>
              </w:tabs>
              <w:spacing w:after="0"/>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7407</w:t>
            </w:r>
          </w:p>
        </w:tc>
      </w:tr>
    </w:tbl>
    <w:p w:rsidR="00037A96" w:rsidRDefault="00037A96" w:rsidP="00037A96">
      <w:pPr>
        <w:pStyle w:val="af"/>
        <w:tabs>
          <w:tab w:val="left" w:pos="1134"/>
          <w:tab w:val="left" w:pos="1276"/>
        </w:tabs>
        <w:spacing w:after="0"/>
        <w:ind w:left="1134" w:firstLine="567"/>
        <w:rPr>
          <w:rFonts w:ascii="Times New Roman" w:hAnsi="Times New Roman" w:cs="Times New Roman"/>
          <w:sz w:val="28"/>
          <w:szCs w:val="28"/>
        </w:rPr>
      </w:pPr>
      <w:r>
        <w:rPr>
          <w:rFonts w:ascii="Times New Roman" w:hAnsi="Times New Roman" w:cs="Times New Roman"/>
          <w:sz w:val="28"/>
          <w:szCs w:val="28"/>
        </w:rPr>
        <w:t xml:space="preserve">Валовая продукция сельского хозяйства во всех категориях хозяйств поселения в действующих ценах в 2016 году составила  104,2 млн. руб. </w:t>
      </w:r>
    </w:p>
    <w:p w:rsidR="00037A96" w:rsidRDefault="00037A96" w:rsidP="00037A96">
      <w:pPr>
        <w:pStyle w:val="af"/>
        <w:tabs>
          <w:tab w:val="left" w:pos="1134"/>
          <w:tab w:val="left" w:pos="1276"/>
        </w:tabs>
        <w:spacing w:after="0"/>
        <w:ind w:left="1134"/>
        <w:jc w:val="center"/>
        <w:rPr>
          <w:rFonts w:ascii="Times New Roman" w:hAnsi="Times New Roman" w:cs="Times New Roman"/>
          <w:b/>
          <w:sz w:val="28"/>
          <w:szCs w:val="28"/>
        </w:rPr>
      </w:pPr>
      <w:r>
        <w:rPr>
          <w:rFonts w:ascii="Times New Roman" w:hAnsi="Times New Roman" w:cs="Times New Roman"/>
          <w:b/>
          <w:sz w:val="28"/>
          <w:szCs w:val="28"/>
        </w:rPr>
        <w:t>4.3. Транспорт</w:t>
      </w:r>
    </w:p>
    <w:p w:rsidR="00037A96" w:rsidRDefault="00037A96" w:rsidP="00037A96">
      <w:pPr>
        <w:pStyle w:val="af"/>
        <w:tabs>
          <w:tab w:val="left" w:pos="1134"/>
          <w:tab w:val="left" w:pos="1276"/>
        </w:tabs>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Транспортный комплекс поселения представлен автомобильным  транспортом. Грузовые перевозки осуществляет ЗАО «Политотдельское». Пассажирские перевозки осуществляет МУП «</w:t>
      </w:r>
      <w:proofErr w:type="spellStart"/>
      <w:r>
        <w:rPr>
          <w:rFonts w:ascii="Times New Roman" w:hAnsi="Times New Roman" w:cs="Times New Roman"/>
          <w:sz w:val="28"/>
          <w:szCs w:val="28"/>
        </w:rPr>
        <w:t>Тогучинское</w:t>
      </w:r>
      <w:proofErr w:type="spellEnd"/>
      <w:r>
        <w:rPr>
          <w:rFonts w:ascii="Times New Roman" w:hAnsi="Times New Roman" w:cs="Times New Roman"/>
          <w:sz w:val="28"/>
          <w:szCs w:val="28"/>
        </w:rPr>
        <w:t xml:space="preserve"> АТП» </w:t>
      </w:r>
    </w:p>
    <w:p w:rsidR="00037A96" w:rsidRDefault="00037A96" w:rsidP="00037A96">
      <w:pPr>
        <w:pStyle w:val="af"/>
        <w:tabs>
          <w:tab w:val="left" w:pos="1134"/>
          <w:tab w:val="left" w:pos="1276"/>
        </w:tabs>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Протяженность автомобильных дорог общего пользования, относящихся к собственности Вассинского сельсовета, составляет 35км, в том числе с твердым покрытием 30 км. </w:t>
      </w:r>
      <w:r>
        <w:rPr>
          <w:rFonts w:ascii="Times New Roman" w:hAnsi="Times New Roman" w:cs="Times New Roman"/>
          <w:color w:val="000000"/>
          <w:sz w:val="28"/>
          <w:szCs w:val="28"/>
        </w:rPr>
        <w:t>Объем бюджетных ассигнований муниципального дорожного фонда на 2017 год устанавливается в размере  1578,5 тыс. рублей</w:t>
      </w:r>
    </w:p>
    <w:p w:rsidR="00037A96" w:rsidRDefault="00037A96" w:rsidP="00037A96">
      <w:pPr>
        <w:pStyle w:val="af"/>
        <w:tabs>
          <w:tab w:val="left" w:pos="1134"/>
          <w:tab w:val="left" w:pos="1276"/>
        </w:tabs>
        <w:spacing w:after="0"/>
        <w:ind w:left="1134"/>
        <w:jc w:val="center"/>
        <w:rPr>
          <w:rFonts w:ascii="Times New Roman" w:hAnsi="Times New Roman" w:cs="Times New Roman"/>
          <w:b/>
          <w:sz w:val="28"/>
          <w:szCs w:val="28"/>
        </w:rPr>
      </w:pPr>
      <w:r>
        <w:rPr>
          <w:rFonts w:ascii="Times New Roman" w:hAnsi="Times New Roman" w:cs="Times New Roman"/>
          <w:b/>
          <w:sz w:val="28"/>
          <w:szCs w:val="28"/>
        </w:rPr>
        <w:t>4.4. Связь</w:t>
      </w:r>
    </w:p>
    <w:p w:rsidR="00037A96" w:rsidRDefault="00037A96" w:rsidP="00037A96">
      <w:pPr>
        <w:pStyle w:val="af"/>
        <w:tabs>
          <w:tab w:val="left" w:pos="1134"/>
          <w:tab w:val="left" w:pos="1276"/>
        </w:tabs>
        <w:spacing w:after="0"/>
        <w:ind w:left="1134" w:firstLine="567"/>
        <w:jc w:val="both"/>
        <w:rPr>
          <w:rFonts w:ascii="Times New Roman" w:hAnsi="Times New Roman" w:cs="Times New Roman"/>
          <w:b/>
          <w:sz w:val="28"/>
          <w:szCs w:val="28"/>
        </w:rPr>
      </w:pPr>
      <w:r>
        <w:rPr>
          <w:rFonts w:ascii="Times New Roman" w:hAnsi="Times New Roman" w:cs="Times New Roman"/>
          <w:sz w:val="28"/>
          <w:szCs w:val="28"/>
        </w:rPr>
        <w:t>На территории Вассинского сельсовета расположен ретранслятор, который устойчиво принимает телевизионные каналы ОРТ, РТР, НТВ. Мобильная связь представлена сотовыми операторами «Мегафон», «МТС», «</w:t>
      </w:r>
      <w:proofErr w:type="spellStart"/>
      <w:r>
        <w:rPr>
          <w:rFonts w:ascii="Times New Roman" w:hAnsi="Times New Roman" w:cs="Times New Roman"/>
          <w:sz w:val="28"/>
          <w:szCs w:val="28"/>
        </w:rPr>
        <w:t>Билайн</w:t>
      </w:r>
      <w:proofErr w:type="spellEnd"/>
      <w:r>
        <w:rPr>
          <w:rFonts w:ascii="Times New Roman" w:hAnsi="Times New Roman" w:cs="Times New Roman"/>
          <w:sz w:val="28"/>
          <w:szCs w:val="28"/>
        </w:rPr>
        <w:t>», «Теле 2».</w:t>
      </w:r>
      <w:r>
        <w:rPr>
          <w:rFonts w:ascii="Times New Roman" w:hAnsi="Times New Roman" w:cs="Times New Roman"/>
          <w:color w:val="FF0000"/>
          <w:sz w:val="28"/>
          <w:szCs w:val="28"/>
        </w:rPr>
        <w:t xml:space="preserve"> </w:t>
      </w:r>
    </w:p>
    <w:p w:rsidR="00037A96" w:rsidRDefault="00037A96" w:rsidP="00037A96">
      <w:pPr>
        <w:pStyle w:val="af"/>
        <w:tabs>
          <w:tab w:val="left" w:pos="1134"/>
          <w:tab w:val="left" w:pos="1276"/>
        </w:tabs>
        <w:ind w:left="1134" w:firstLine="567"/>
        <w:jc w:val="both"/>
        <w:rPr>
          <w:rFonts w:ascii="Times New Roman" w:hAnsi="Times New Roman" w:cs="Times New Roman"/>
          <w:sz w:val="28"/>
          <w:szCs w:val="28"/>
        </w:rPr>
      </w:pPr>
      <w:r>
        <w:rPr>
          <w:rFonts w:ascii="Times New Roman" w:hAnsi="Times New Roman" w:cs="Times New Roman"/>
          <w:sz w:val="28"/>
          <w:szCs w:val="28"/>
        </w:rPr>
        <w:t>Услуги почтовой связи оказывает УФПС Новосибирской области филиалы ФГУП  «Почта России» с. Вассино, с</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ойменное.</w:t>
      </w:r>
    </w:p>
    <w:p w:rsidR="00037A96" w:rsidRDefault="00037A96" w:rsidP="00037A96">
      <w:pPr>
        <w:pStyle w:val="5"/>
        <w:tabs>
          <w:tab w:val="left" w:pos="1134"/>
          <w:tab w:val="left" w:pos="1276"/>
        </w:tabs>
        <w:spacing w:line="240" w:lineRule="auto"/>
        <w:ind w:left="1134" w:firstLine="567"/>
        <w:jc w:val="center"/>
        <w:rPr>
          <w:rFonts w:ascii="Times New Roman" w:hAnsi="Times New Roman" w:cs="Times New Roman"/>
          <w:b/>
          <w:i/>
          <w:color w:val="auto"/>
          <w:sz w:val="28"/>
          <w:szCs w:val="28"/>
        </w:rPr>
      </w:pPr>
      <w:r>
        <w:rPr>
          <w:rFonts w:ascii="Times New Roman" w:hAnsi="Times New Roman" w:cs="Times New Roman"/>
          <w:b/>
          <w:color w:val="auto"/>
          <w:sz w:val="28"/>
          <w:szCs w:val="28"/>
        </w:rPr>
        <w:t>4.5. Жилищно-коммунальное хозяйство</w:t>
      </w:r>
    </w:p>
    <w:p w:rsidR="00037A96" w:rsidRDefault="00037A96" w:rsidP="00037A96">
      <w:pPr>
        <w:pStyle w:val="af"/>
        <w:tabs>
          <w:tab w:val="left" w:pos="1134"/>
          <w:tab w:val="left" w:pos="1276"/>
        </w:tabs>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В   Вассинском сельсовете </w:t>
      </w:r>
      <w:proofErr w:type="gramStart"/>
      <w:r>
        <w:rPr>
          <w:rFonts w:ascii="Times New Roman" w:hAnsi="Times New Roman" w:cs="Times New Roman"/>
          <w:sz w:val="28"/>
          <w:szCs w:val="28"/>
        </w:rPr>
        <w:t>на конец</w:t>
      </w:r>
      <w:proofErr w:type="gramEnd"/>
      <w:r>
        <w:rPr>
          <w:rFonts w:ascii="Times New Roman" w:hAnsi="Times New Roman" w:cs="Times New Roman"/>
          <w:sz w:val="28"/>
          <w:szCs w:val="28"/>
        </w:rPr>
        <w:t xml:space="preserve"> 2015 года жилищный фонд составил  36,8 тыс. кв. метров общей площади. В среднем на одного жителя приходится </w:t>
      </w:r>
      <w:r>
        <w:rPr>
          <w:rFonts w:ascii="Times New Roman" w:hAnsi="Times New Roman" w:cs="Times New Roman"/>
          <w:sz w:val="28"/>
          <w:szCs w:val="28"/>
          <w:u w:val="single"/>
        </w:rPr>
        <w:t>22,0</w:t>
      </w:r>
      <w:r>
        <w:rPr>
          <w:rFonts w:ascii="Times New Roman" w:hAnsi="Times New Roman" w:cs="Times New Roman"/>
          <w:sz w:val="28"/>
          <w:szCs w:val="28"/>
        </w:rPr>
        <w:t xml:space="preserve"> кв. метра площади.</w:t>
      </w:r>
    </w:p>
    <w:p w:rsidR="00037A96" w:rsidRDefault="00037A96" w:rsidP="00037A96">
      <w:pPr>
        <w:pStyle w:val="af"/>
        <w:tabs>
          <w:tab w:val="left" w:pos="1134"/>
          <w:tab w:val="left" w:pos="1276"/>
        </w:tabs>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Муниципальный жилой фонд составил</w:t>
      </w:r>
      <w:r>
        <w:rPr>
          <w:rFonts w:ascii="Times New Roman" w:hAnsi="Times New Roman" w:cs="Times New Roman"/>
          <w:sz w:val="28"/>
          <w:szCs w:val="28"/>
          <w:u w:val="single"/>
        </w:rPr>
        <w:t xml:space="preserve"> </w:t>
      </w:r>
      <w:r>
        <w:rPr>
          <w:rFonts w:ascii="Times New Roman" w:hAnsi="Times New Roman" w:cs="Times New Roman"/>
          <w:sz w:val="28"/>
          <w:szCs w:val="28"/>
        </w:rPr>
        <w:t>7,1 тыс. кв. м.</w:t>
      </w:r>
    </w:p>
    <w:p w:rsidR="00037A96" w:rsidRDefault="00037A96" w:rsidP="00037A96">
      <w:pPr>
        <w:pStyle w:val="af"/>
        <w:tabs>
          <w:tab w:val="left" w:pos="1134"/>
          <w:tab w:val="left" w:pos="1276"/>
        </w:tabs>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На 01.01.2016 года стоимость основных фондов жилищно-коммунального назначения, находящихся в муниципальной собственности, составила 7,6 млн. рублей. </w:t>
      </w:r>
    </w:p>
    <w:p w:rsidR="00037A96" w:rsidRDefault="00037A96" w:rsidP="00037A96">
      <w:pPr>
        <w:pStyle w:val="af"/>
        <w:tabs>
          <w:tab w:val="left" w:pos="1134"/>
          <w:tab w:val="left" w:pos="1276"/>
        </w:tabs>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Оказанием жилищно-коммунальных услуг занимается специализированное предприятие МУП «Вассинское», которые предоставляет жилищно-коммунальные услуги населению и осуществляет сбор платежей  за оказанные услуги, оперативный ежемесячный расчет платежей населения в зависимости  от потребления услуг, наличия льгот и субсидий. </w:t>
      </w:r>
    </w:p>
    <w:p w:rsidR="00037A96" w:rsidRDefault="00037A96" w:rsidP="00037A96">
      <w:pPr>
        <w:pStyle w:val="af1"/>
        <w:tabs>
          <w:tab w:val="left" w:pos="1134"/>
          <w:tab w:val="left" w:pos="1276"/>
        </w:tabs>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Наряду с субсидиями населению </w:t>
      </w:r>
      <w:proofErr w:type="gramStart"/>
      <w:r>
        <w:rPr>
          <w:rFonts w:ascii="Times New Roman" w:hAnsi="Times New Roman" w:cs="Times New Roman"/>
          <w:sz w:val="28"/>
          <w:szCs w:val="28"/>
        </w:rPr>
        <w:t>оказываются меры</w:t>
      </w:r>
      <w:proofErr w:type="gramEnd"/>
      <w:r>
        <w:rPr>
          <w:rFonts w:ascii="Times New Roman" w:hAnsi="Times New Roman" w:cs="Times New Roman"/>
          <w:sz w:val="28"/>
          <w:szCs w:val="28"/>
        </w:rPr>
        <w:t xml:space="preserve"> социальной поддержки отдельным категориям граждан по оплате жилья и коммунальных услуг, предоставляемых на основе действующего законодательства.</w:t>
      </w:r>
    </w:p>
    <w:p w:rsidR="00037A96" w:rsidRDefault="00037A96" w:rsidP="00037A96">
      <w:pPr>
        <w:pStyle w:val="af"/>
        <w:tabs>
          <w:tab w:val="left" w:pos="1134"/>
          <w:tab w:val="left" w:pos="1276"/>
        </w:tabs>
        <w:ind w:left="1134"/>
        <w:jc w:val="center"/>
        <w:rPr>
          <w:rFonts w:ascii="Times New Roman" w:hAnsi="Times New Roman" w:cs="Times New Roman"/>
          <w:b/>
          <w:sz w:val="28"/>
          <w:szCs w:val="28"/>
        </w:rPr>
      </w:pPr>
      <w:r>
        <w:rPr>
          <w:rFonts w:ascii="Times New Roman" w:hAnsi="Times New Roman" w:cs="Times New Roman"/>
          <w:b/>
          <w:sz w:val="28"/>
          <w:szCs w:val="28"/>
        </w:rPr>
        <w:t>4.6. Торговля и платные услуги</w:t>
      </w:r>
    </w:p>
    <w:p w:rsidR="00037A96" w:rsidRDefault="00037A96" w:rsidP="00037A96">
      <w:pPr>
        <w:pStyle w:val="af"/>
        <w:tabs>
          <w:tab w:val="left" w:pos="1134"/>
          <w:tab w:val="left" w:pos="1276"/>
        </w:tabs>
        <w:spacing w:after="0"/>
        <w:ind w:left="1134" w:firstLine="567"/>
        <w:jc w:val="both"/>
        <w:rPr>
          <w:rFonts w:ascii="Times New Roman" w:hAnsi="Times New Roman" w:cs="Times New Roman"/>
          <w:sz w:val="28"/>
          <w:szCs w:val="28"/>
        </w:rPr>
      </w:pPr>
      <w:r>
        <w:rPr>
          <w:rFonts w:ascii="Times New Roman" w:hAnsi="Times New Roman" w:cs="Times New Roman"/>
          <w:sz w:val="28"/>
          <w:szCs w:val="28"/>
        </w:rPr>
        <w:lastRenderedPageBreak/>
        <w:t>По состоянию на 01.01.2016 года в поселении функционирует 13 торговых точек, в том числе: 13 стационарных магазина (из них магазинов потребительской кооперации – 3</w:t>
      </w:r>
      <w:proofErr w:type="gramStart"/>
      <w:r>
        <w:rPr>
          <w:rFonts w:ascii="Times New Roman" w:hAnsi="Times New Roman" w:cs="Times New Roman"/>
          <w:sz w:val="28"/>
          <w:szCs w:val="28"/>
          <w:u w:val="single"/>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w:t>
      </w:r>
    </w:p>
    <w:p w:rsidR="00037A96" w:rsidRDefault="00037A96" w:rsidP="00037A96">
      <w:pPr>
        <w:pStyle w:val="af"/>
        <w:tabs>
          <w:tab w:val="left" w:pos="1134"/>
          <w:tab w:val="left" w:pos="1276"/>
        </w:tabs>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В последние годы в формировании оборота розничной торговли прослеживаются положительные тенденции. Оборот розничной торговли достиг в 2016 году 83</w:t>
      </w:r>
      <w:r>
        <w:rPr>
          <w:rFonts w:ascii="Times New Roman" w:hAnsi="Times New Roman" w:cs="Times New Roman"/>
          <w:sz w:val="28"/>
          <w:szCs w:val="28"/>
          <w:u w:val="single"/>
        </w:rPr>
        <w:t>,4</w:t>
      </w:r>
      <w:r>
        <w:rPr>
          <w:rFonts w:ascii="Times New Roman" w:hAnsi="Times New Roman" w:cs="Times New Roman"/>
          <w:sz w:val="28"/>
          <w:szCs w:val="28"/>
        </w:rPr>
        <w:t xml:space="preserve"> млн. рублей, </w:t>
      </w:r>
    </w:p>
    <w:p w:rsidR="00037A96" w:rsidRDefault="00037A96" w:rsidP="00037A96">
      <w:pPr>
        <w:tabs>
          <w:tab w:val="left" w:pos="1134"/>
          <w:tab w:val="left" w:pos="1276"/>
        </w:tabs>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70% от общего объема розничного товарооборота приходится на долю потребительской кооперации.</w:t>
      </w:r>
    </w:p>
    <w:p w:rsidR="00037A96" w:rsidRDefault="00037A96" w:rsidP="00037A96">
      <w:pPr>
        <w:pStyle w:val="af"/>
        <w:tabs>
          <w:tab w:val="left" w:pos="1134"/>
          <w:tab w:val="left" w:pos="1276"/>
        </w:tabs>
        <w:spacing w:after="0"/>
        <w:ind w:left="1134"/>
        <w:jc w:val="center"/>
        <w:rPr>
          <w:rFonts w:ascii="Times New Roman" w:hAnsi="Times New Roman" w:cs="Times New Roman"/>
          <w:b/>
          <w:sz w:val="28"/>
          <w:szCs w:val="28"/>
        </w:rPr>
      </w:pPr>
      <w:r>
        <w:rPr>
          <w:rFonts w:ascii="Times New Roman" w:hAnsi="Times New Roman" w:cs="Times New Roman"/>
          <w:b/>
          <w:sz w:val="28"/>
          <w:szCs w:val="28"/>
        </w:rPr>
        <w:t>4.7. Экологическая обстановка</w:t>
      </w:r>
    </w:p>
    <w:p w:rsidR="00037A96" w:rsidRDefault="00037A96" w:rsidP="00037A96">
      <w:pPr>
        <w:tabs>
          <w:tab w:val="left" w:pos="1134"/>
          <w:tab w:val="left" w:pos="1276"/>
        </w:tabs>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Увеличивается объем выбросов вредных примесей в атмосферу. Основными источниками загрязнения атмосферы являются автомобильный транспорт, отопительные котельные. Отсутствуют отстойники в системах водопроводов в большинстве населенных пунктов поселения. Неудовлетворительное санитарное состояние отстойников отражается в конечном результате на качестве питьевой воды и пагубно влияет на состояние здоровья людей, приводит к </w:t>
      </w:r>
      <w:proofErr w:type="gramStart"/>
      <w:r>
        <w:rPr>
          <w:rFonts w:ascii="Times New Roman" w:hAnsi="Times New Roman" w:cs="Times New Roman"/>
          <w:sz w:val="28"/>
          <w:szCs w:val="28"/>
        </w:rPr>
        <w:t>росту инфекционных заболеваний</w:t>
      </w:r>
      <w:proofErr w:type="gramEnd"/>
      <w:r>
        <w:rPr>
          <w:rFonts w:ascii="Times New Roman" w:hAnsi="Times New Roman" w:cs="Times New Roman"/>
          <w:sz w:val="28"/>
          <w:szCs w:val="28"/>
        </w:rPr>
        <w:t>. Вокруг населенных пунктов наблюдаются несанкционированные свалки.</w:t>
      </w:r>
    </w:p>
    <w:p w:rsidR="00037A96" w:rsidRDefault="00037A96" w:rsidP="00037A96">
      <w:pPr>
        <w:pStyle w:val="Standard"/>
        <w:tabs>
          <w:tab w:val="left" w:pos="1134"/>
          <w:tab w:val="left" w:pos="1276"/>
        </w:tabs>
        <w:ind w:left="1134"/>
        <w:jc w:val="center"/>
        <w:rPr>
          <w:rFonts w:ascii="Times New Roman" w:hAnsi="Times New Roman"/>
          <w:b/>
          <w:sz w:val="28"/>
          <w:szCs w:val="28"/>
        </w:rPr>
      </w:pPr>
    </w:p>
    <w:p w:rsidR="00037A96" w:rsidRDefault="00037A96" w:rsidP="00037A96">
      <w:pPr>
        <w:pStyle w:val="Standard"/>
        <w:tabs>
          <w:tab w:val="left" w:pos="1134"/>
          <w:tab w:val="left" w:pos="1276"/>
        </w:tabs>
        <w:ind w:left="1134"/>
        <w:jc w:val="center"/>
        <w:rPr>
          <w:rFonts w:ascii="Times New Roman" w:hAnsi="Times New Roman"/>
          <w:b/>
          <w:sz w:val="28"/>
          <w:szCs w:val="28"/>
        </w:rPr>
      </w:pPr>
    </w:p>
    <w:p w:rsidR="00037A96" w:rsidRDefault="00037A96" w:rsidP="00037A96">
      <w:pPr>
        <w:pStyle w:val="Standard"/>
        <w:tabs>
          <w:tab w:val="left" w:pos="1134"/>
          <w:tab w:val="left" w:pos="1276"/>
        </w:tabs>
        <w:ind w:left="1134"/>
        <w:jc w:val="center"/>
        <w:rPr>
          <w:rFonts w:ascii="Times New Roman" w:hAnsi="Times New Roman"/>
          <w:b/>
          <w:sz w:val="28"/>
          <w:szCs w:val="28"/>
        </w:rPr>
      </w:pPr>
    </w:p>
    <w:p w:rsidR="00037A96" w:rsidRDefault="00037A96" w:rsidP="00037A96">
      <w:pPr>
        <w:pStyle w:val="Standard"/>
        <w:tabs>
          <w:tab w:val="left" w:pos="1134"/>
          <w:tab w:val="left" w:pos="1276"/>
        </w:tabs>
        <w:ind w:left="1134"/>
        <w:jc w:val="center"/>
        <w:rPr>
          <w:rFonts w:ascii="Times New Roman" w:hAnsi="Times New Roman" w:cs="Times New Roman"/>
          <w:b/>
          <w:sz w:val="28"/>
          <w:szCs w:val="28"/>
        </w:rPr>
      </w:pPr>
      <w:r>
        <w:rPr>
          <w:rFonts w:ascii="Times New Roman" w:hAnsi="Times New Roman"/>
          <w:b/>
          <w:sz w:val="28"/>
          <w:szCs w:val="28"/>
        </w:rPr>
        <w:t>4.8.</w:t>
      </w:r>
      <w:r>
        <w:rPr>
          <w:rFonts w:ascii="Times New Roman" w:hAnsi="Times New Roman" w:cs="Times New Roman"/>
          <w:b/>
          <w:sz w:val="28"/>
          <w:szCs w:val="28"/>
        </w:rPr>
        <w:t>Развитие отраслей социальной сферы</w:t>
      </w:r>
    </w:p>
    <w:p w:rsidR="00037A96" w:rsidRDefault="00037A96" w:rsidP="00037A96">
      <w:pPr>
        <w:pStyle w:val="af"/>
        <w:tabs>
          <w:tab w:val="left" w:pos="1134"/>
          <w:tab w:val="left" w:pos="1276"/>
        </w:tabs>
        <w:spacing w:after="0"/>
        <w:ind w:left="1134" w:firstLine="567"/>
        <w:jc w:val="center"/>
        <w:rPr>
          <w:rFonts w:ascii="Times New Roman" w:hAnsi="Times New Roman" w:cs="Times New Roman"/>
          <w:b/>
          <w:sz w:val="28"/>
          <w:szCs w:val="28"/>
        </w:rPr>
      </w:pPr>
      <w:r>
        <w:rPr>
          <w:rFonts w:ascii="Times New Roman" w:hAnsi="Times New Roman" w:cs="Times New Roman"/>
          <w:b/>
          <w:sz w:val="28"/>
          <w:szCs w:val="28"/>
        </w:rPr>
        <w:t>4.8.1. Образование</w:t>
      </w:r>
    </w:p>
    <w:p w:rsidR="00037A96" w:rsidRDefault="00037A96" w:rsidP="00037A96">
      <w:pPr>
        <w:pStyle w:val="af"/>
        <w:tabs>
          <w:tab w:val="left" w:pos="1134"/>
          <w:tab w:val="left" w:pos="1276"/>
        </w:tabs>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На 01.01.2016  на территории Вассинского сельсовета функционирует 3 дошкольные учреждения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Пойменной СОШ.</w:t>
      </w:r>
    </w:p>
    <w:p w:rsidR="00037A96" w:rsidRDefault="00037A96" w:rsidP="00037A96">
      <w:pPr>
        <w:pStyle w:val="af"/>
        <w:tabs>
          <w:tab w:val="left" w:pos="1134"/>
          <w:tab w:val="left" w:pos="1276"/>
        </w:tabs>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Действует </w:t>
      </w:r>
      <w:r>
        <w:rPr>
          <w:rFonts w:ascii="Times New Roman" w:hAnsi="Times New Roman" w:cs="Times New Roman"/>
          <w:sz w:val="28"/>
          <w:szCs w:val="28"/>
          <w:u w:val="single"/>
        </w:rPr>
        <w:t>1</w:t>
      </w:r>
      <w:r>
        <w:rPr>
          <w:rFonts w:ascii="Times New Roman" w:hAnsi="Times New Roman" w:cs="Times New Roman"/>
          <w:sz w:val="28"/>
          <w:szCs w:val="28"/>
        </w:rPr>
        <w:t xml:space="preserve"> средняя общеобразовательная школа в с. </w:t>
      </w:r>
      <w:proofErr w:type="gramStart"/>
      <w:r>
        <w:rPr>
          <w:rFonts w:ascii="Times New Roman" w:hAnsi="Times New Roman" w:cs="Times New Roman"/>
          <w:sz w:val="28"/>
          <w:szCs w:val="28"/>
        </w:rPr>
        <w:t>Пойменное</w:t>
      </w:r>
      <w:proofErr w:type="gramEnd"/>
      <w:r>
        <w:rPr>
          <w:rFonts w:ascii="Times New Roman" w:hAnsi="Times New Roman" w:cs="Times New Roman"/>
          <w:sz w:val="28"/>
          <w:szCs w:val="28"/>
        </w:rPr>
        <w:t xml:space="preserve">. В общеобразовательной школе обучается  </w:t>
      </w:r>
      <w:r>
        <w:rPr>
          <w:rFonts w:ascii="Times New Roman" w:hAnsi="Times New Roman" w:cs="Times New Roman"/>
          <w:sz w:val="28"/>
          <w:szCs w:val="28"/>
          <w:u w:val="single"/>
        </w:rPr>
        <w:t xml:space="preserve">204 </w:t>
      </w:r>
      <w:r>
        <w:rPr>
          <w:rFonts w:ascii="Times New Roman" w:hAnsi="Times New Roman" w:cs="Times New Roman"/>
          <w:sz w:val="28"/>
          <w:szCs w:val="28"/>
        </w:rPr>
        <w:t xml:space="preserve">человек. Дети подвозятся для обучения в Пойменною СОШ из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ассино</w:t>
      </w:r>
      <w:proofErr w:type="spellEnd"/>
      <w:r>
        <w:rPr>
          <w:rFonts w:ascii="Times New Roman" w:hAnsi="Times New Roman" w:cs="Times New Roman"/>
          <w:sz w:val="28"/>
          <w:szCs w:val="28"/>
        </w:rPr>
        <w:t>, п.Марай, п.Кадниха, п.Каменная Гора, п. 2-я Пятилетка. Число учащихся в общеобразовательной школе снижается.</w:t>
      </w:r>
    </w:p>
    <w:p w:rsidR="00037A96" w:rsidRDefault="00037A96" w:rsidP="00037A96">
      <w:pPr>
        <w:tabs>
          <w:tab w:val="left" w:pos="1134"/>
          <w:tab w:val="left" w:pos="1276"/>
        </w:tabs>
        <w:spacing w:after="0"/>
        <w:ind w:left="1134" w:firstLine="567"/>
        <w:jc w:val="right"/>
        <w:rPr>
          <w:rFonts w:ascii="Times New Roman" w:hAnsi="Times New Roman" w:cs="Times New Roman"/>
          <w:sz w:val="28"/>
          <w:szCs w:val="28"/>
        </w:rPr>
      </w:pPr>
      <w:r>
        <w:rPr>
          <w:rFonts w:ascii="Times New Roman" w:hAnsi="Times New Roman" w:cs="Times New Roman"/>
          <w:sz w:val="28"/>
          <w:szCs w:val="28"/>
        </w:rPr>
        <w:t>Таблица 4</w:t>
      </w:r>
    </w:p>
    <w:p w:rsidR="00037A96" w:rsidRDefault="00037A96" w:rsidP="00037A96">
      <w:pPr>
        <w:tabs>
          <w:tab w:val="left" w:pos="1134"/>
          <w:tab w:val="left" w:pos="1276"/>
        </w:tabs>
        <w:spacing w:after="0"/>
        <w:ind w:left="1134" w:firstLine="567"/>
        <w:jc w:val="center"/>
        <w:rPr>
          <w:rFonts w:ascii="Times New Roman" w:hAnsi="Times New Roman" w:cs="Times New Roman"/>
          <w:sz w:val="28"/>
          <w:szCs w:val="28"/>
        </w:rPr>
      </w:pPr>
      <w:r>
        <w:rPr>
          <w:rFonts w:ascii="Times New Roman" w:hAnsi="Times New Roman" w:cs="Times New Roman"/>
          <w:sz w:val="28"/>
          <w:szCs w:val="28"/>
        </w:rPr>
        <w:t>Обеспеченность населения образовательными услугами</w:t>
      </w:r>
    </w:p>
    <w:tbl>
      <w:tblPr>
        <w:tblW w:w="10170"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50"/>
        <w:gridCol w:w="1083"/>
        <w:gridCol w:w="913"/>
        <w:gridCol w:w="1027"/>
        <w:gridCol w:w="997"/>
      </w:tblGrid>
      <w:tr w:rsidR="00037A96" w:rsidTr="00037A96">
        <w:trPr>
          <w:cantSplit/>
        </w:trPr>
        <w:tc>
          <w:tcPr>
            <w:tcW w:w="6150" w:type="dxa"/>
            <w:vMerge w:val="restart"/>
            <w:tcBorders>
              <w:top w:val="single" w:sz="4" w:space="0" w:color="auto"/>
              <w:left w:val="single" w:sz="4" w:space="0" w:color="auto"/>
              <w:bottom w:val="single" w:sz="4" w:space="0" w:color="auto"/>
              <w:right w:val="single" w:sz="4" w:space="0" w:color="auto"/>
            </w:tcBorders>
            <w:hideMark/>
          </w:tcPr>
          <w:p w:rsidR="00037A96" w:rsidRDefault="00037A96" w:rsidP="00037A96">
            <w:pPr>
              <w:pStyle w:val="af"/>
              <w:tabs>
                <w:tab w:val="left" w:pos="1134"/>
                <w:tab w:val="left" w:pos="1276"/>
              </w:tabs>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Показатели</w:t>
            </w:r>
          </w:p>
        </w:tc>
        <w:tc>
          <w:tcPr>
            <w:tcW w:w="4020" w:type="dxa"/>
            <w:gridSpan w:val="4"/>
            <w:tcBorders>
              <w:top w:val="single" w:sz="4" w:space="0" w:color="auto"/>
              <w:left w:val="single" w:sz="4" w:space="0" w:color="auto"/>
              <w:bottom w:val="single" w:sz="4" w:space="0" w:color="auto"/>
              <w:right w:val="single" w:sz="4" w:space="0" w:color="auto"/>
            </w:tcBorders>
            <w:hideMark/>
          </w:tcPr>
          <w:p w:rsidR="00037A96" w:rsidRDefault="00037A96" w:rsidP="00037A96">
            <w:pPr>
              <w:pStyle w:val="af"/>
              <w:tabs>
                <w:tab w:val="left" w:pos="1134"/>
                <w:tab w:val="left" w:pos="1276"/>
              </w:tabs>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Годы</w:t>
            </w:r>
          </w:p>
        </w:tc>
      </w:tr>
      <w:tr w:rsidR="00037A96" w:rsidTr="00037A96">
        <w:trPr>
          <w:cantSplit/>
          <w:trHeight w:val="315"/>
        </w:trPr>
        <w:tc>
          <w:tcPr>
            <w:tcW w:w="6150" w:type="dxa"/>
            <w:vMerge/>
            <w:tcBorders>
              <w:top w:val="single" w:sz="4" w:space="0" w:color="auto"/>
              <w:left w:val="single" w:sz="4" w:space="0" w:color="auto"/>
              <w:bottom w:val="single" w:sz="4" w:space="0" w:color="auto"/>
              <w:right w:val="single" w:sz="4" w:space="0" w:color="auto"/>
            </w:tcBorders>
            <w:vAlign w:val="center"/>
            <w:hideMark/>
          </w:tcPr>
          <w:p w:rsidR="00037A96" w:rsidRDefault="00037A96" w:rsidP="00037A96">
            <w:pPr>
              <w:spacing w:after="0" w:line="240" w:lineRule="auto"/>
              <w:rPr>
                <w:rFonts w:ascii="Times New Roman" w:hAnsi="Times New Roman" w:cs="Times New Roman"/>
                <w:sz w:val="28"/>
                <w:szCs w:val="28"/>
                <w:lang w:eastAsia="en-US"/>
              </w:rPr>
            </w:pPr>
          </w:p>
        </w:tc>
        <w:tc>
          <w:tcPr>
            <w:tcW w:w="1083" w:type="dxa"/>
            <w:vMerge w:val="restart"/>
            <w:tcBorders>
              <w:top w:val="single" w:sz="4" w:space="0" w:color="auto"/>
              <w:left w:val="single" w:sz="4" w:space="0" w:color="auto"/>
              <w:bottom w:val="single" w:sz="4" w:space="0" w:color="auto"/>
              <w:right w:val="single" w:sz="4" w:space="0" w:color="auto"/>
            </w:tcBorders>
            <w:hideMark/>
          </w:tcPr>
          <w:p w:rsidR="00037A96" w:rsidRDefault="00037A96" w:rsidP="00037A96">
            <w:pPr>
              <w:pStyle w:val="af"/>
              <w:tabs>
                <w:tab w:val="left" w:pos="1134"/>
                <w:tab w:val="left" w:pos="1276"/>
              </w:tabs>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2016</w:t>
            </w:r>
          </w:p>
        </w:tc>
        <w:tc>
          <w:tcPr>
            <w:tcW w:w="2937" w:type="dxa"/>
            <w:gridSpan w:val="3"/>
            <w:tcBorders>
              <w:top w:val="single" w:sz="4" w:space="0" w:color="auto"/>
              <w:left w:val="single" w:sz="4" w:space="0" w:color="auto"/>
              <w:bottom w:val="single" w:sz="4" w:space="0" w:color="auto"/>
              <w:right w:val="single" w:sz="4" w:space="0" w:color="auto"/>
            </w:tcBorders>
            <w:hideMark/>
          </w:tcPr>
          <w:p w:rsidR="00037A96" w:rsidRDefault="00037A96" w:rsidP="00037A96">
            <w:pPr>
              <w:pStyle w:val="af"/>
              <w:tabs>
                <w:tab w:val="left" w:pos="1134"/>
                <w:tab w:val="left" w:pos="1276"/>
              </w:tabs>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ожидаемое</w:t>
            </w:r>
          </w:p>
        </w:tc>
      </w:tr>
      <w:tr w:rsidR="00037A96" w:rsidTr="00037A96">
        <w:trPr>
          <w:cantSplit/>
          <w:trHeight w:val="225"/>
        </w:trPr>
        <w:tc>
          <w:tcPr>
            <w:tcW w:w="6150" w:type="dxa"/>
            <w:vMerge/>
            <w:tcBorders>
              <w:top w:val="single" w:sz="4" w:space="0" w:color="auto"/>
              <w:left w:val="single" w:sz="4" w:space="0" w:color="auto"/>
              <w:bottom w:val="single" w:sz="4" w:space="0" w:color="auto"/>
              <w:right w:val="single" w:sz="4" w:space="0" w:color="auto"/>
            </w:tcBorders>
            <w:vAlign w:val="center"/>
            <w:hideMark/>
          </w:tcPr>
          <w:p w:rsidR="00037A96" w:rsidRDefault="00037A96" w:rsidP="00037A96">
            <w:pPr>
              <w:spacing w:after="0" w:line="240" w:lineRule="auto"/>
              <w:rPr>
                <w:rFonts w:ascii="Times New Roman" w:hAnsi="Times New Roman" w:cs="Times New Roman"/>
                <w:sz w:val="28"/>
                <w:szCs w:val="28"/>
                <w:lang w:eastAsia="en-US"/>
              </w:rPr>
            </w:pPr>
          </w:p>
        </w:tc>
        <w:tc>
          <w:tcPr>
            <w:tcW w:w="4020" w:type="dxa"/>
            <w:vMerge/>
            <w:tcBorders>
              <w:top w:val="single" w:sz="4" w:space="0" w:color="auto"/>
              <w:left w:val="single" w:sz="4" w:space="0" w:color="auto"/>
              <w:bottom w:val="single" w:sz="4" w:space="0" w:color="auto"/>
              <w:right w:val="single" w:sz="4" w:space="0" w:color="auto"/>
            </w:tcBorders>
            <w:vAlign w:val="center"/>
            <w:hideMark/>
          </w:tcPr>
          <w:p w:rsidR="00037A96" w:rsidRDefault="00037A96" w:rsidP="00037A96">
            <w:pPr>
              <w:spacing w:after="0" w:line="240" w:lineRule="auto"/>
              <w:rPr>
                <w:rFonts w:ascii="Times New Roman" w:hAnsi="Times New Roman" w:cs="Times New Roman"/>
                <w:sz w:val="28"/>
                <w:szCs w:val="28"/>
                <w:lang w:eastAsia="en-US"/>
              </w:rPr>
            </w:pPr>
          </w:p>
        </w:tc>
        <w:tc>
          <w:tcPr>
            <w:tcW w:w="913"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
              <w:tabs>
                <w:tab w:val="left" w:pos="1134"/>
                <w:tab w:val="left" w:pos="1276"/>
              </w:tabs>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2017</w:t>
            </w:r>
          </w:p>
        </w:tc>
        <w:tc>
          <w:tcPr>
            <w:tcW w:w="102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
              <w:tabs>
                <w:tab w:val="left" w:pos="1134"/>
                <w:tab w:val="left" w:pos="1276"/>
              </w:tabs>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2018</w:t>
            </w:r>
          </w:p>
        </w:tc>
        <w:tc>
          <w:tcPr>
            <w:tcW w:w="99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
              <w:tabs>
                <w:tab w:val="left" w:pos="1134"/>
                <w:tab w:val="left" w:pos="1276"/>
              </w:tabs>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2019</w:t>
            </w:r>
          </w:p>
        </w:tc>
      </w:tr>
      <w:tr w:rsidR="00037A96" w:rsidTr="00037A96">
        <w:trPr>
          <w:cantSplit/>
        </w:trPr>
        <w:tc>
          <w:tcPr>
            <w:tcW w:w="6150"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
              <w:tabs>
                <w:tab w:val="left" w:pos="1134"/>
                <w:tab w:val="left" w:pos="1276"/>
              </w:tabs>
              <w:ind w:left="1134"/>
              <w:rPr>
                <w:rFonts w:ascii="Times New Roman" w:hAnsi="Times New Roman" w:cs="Times New Roman"/>
                <w:sz w:val="28"/>
                <w:szCs w:val="28"/>
                <w:lang w:eastAsia="en-US"/>
              </w:rPr>
            </w:pPr>
            <w:r>
              <w:rPr>
                <w:rFonts w:ascii="Times New Roman" w:hAnsi="Times New Roman" w:cs="Times New Roman"/>
                <w:sz w:val="28"/>
                <w:szCs w:val="28"/>
                <w:lang w:eastAsia="en-US"/>
              </w:rPr>
              <w:t>Количество мест в общеобразовательных школах</w:t>
            </w:r>
          </w:p>
        </w:tc>
        <w:tc>
          <w:tcPr>
            <w:tcW w:w="1083"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
              <w:tabs>
                <w:tab w:val="left" w:pos="1134"/>
                <w:tab w:val="left" w:pos="1276"/>
              </w:tabs>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300</w:t>
            </w:r>
          </w:p>
        </w:tc>
        <w:tc>
          <w:tcPr>
            <w:tcW w:w="913"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
              <w:tabs>
                <w:tab w:val="left" w:pos="1134"/>
                <w:tab w:val="left" w:pos="1276"/>
              </w:tabs>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300</w:t>
            </w:r>
          </w:p>
        </w:tc>
        <w:tc>
          <w:tcPr>
            <w:tcW w:w="102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
              <w:tabs>
                <w:tab w:val="left" w:pos="1134"/>
                <w:tab w:val="left" w:pos="1276"/>
              </w:tabs>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300</w:t>
            </w:r>
          </w:p>
        </w:tc>
        <w:tc>
          <w:tcPr>
            <w:tcW w:w="99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
              <w:tabs>
                <w:tab w:val="left" w:pos="1134"/>
                <w:tab w:val="left" w:pos="1276"/>
              </w:tabs>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300</w:t>
            </w:r>
          </w:p>
        </w:tc>
      </w:tr>
      <w:tr w:rsidR="00037A96" w:rsidTr="00037A96">
        <w:trPr>
          <w:cantSplit/>
        </w:trPr>
        <w:tc>
          <w:tcPr>
            <w:tcW w:w="6150"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
              <w:tabs>
                <w:tab w:val="left" w:pos="1134"/>
                <w:tab w:val="left" w:pos="1276"/>
              </w:tabs>
              <w:ind w:left="1134"/>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Количество учащихся в общеобразовательных школах (на начало года)</w:t>
            </w:r>
          </w:p>
        </w:tc>
        <w:tc>
          <w:tcPr>
            <w:tcW w:w="1083"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
              <w:tabs>
                <w:tab w:val="left" w:pos="1134"/>
                <w:tab w:val="left" w:pos="1276"/>
              </w:tabs>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204</w:t>
            </w:r>
          </w:p>
        </w:tc>
        <w:tc>
          <w:tcPr>
            <w:tcW w:w="913"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
              <w:tabs>
                <w:tab w:val="left" w:pos="1134"/>
                <w:tab w:val="left" w:pos="1276"/>
              </w:tabs>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220</w:t>
            </w:r>
          </w:p>
        </w:tc>
        <w:tc>
          <w:tcPr>
            <w:tcW w:w="102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
              <w:tabs>
                <w:tab w:val="left" w:pos="1134"/>
                <w:tab w:val="left" w:pos="1276"/>
              </w:tabs>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223</w:t>
            </w:r>
          </w:p>
        </w:tc>
        <w:tc>
          <w:tcPr>
            <w:tcW w:w="99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
              <w:tabs>
                <w:tab w:val="left" w:pos="1134"/>
                <w:tab w:val="left" w:pos="1276"/>
              </w:tabs>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225</w:t>
            </w:r>
          </w:p>
        </w:tc>
      </w:tr>
      <w:tr w:rsidR="00037A96" w:rsidTr="00037A96">
        <w:trPr>
          <w:cantSplit/>
        </w:trPr>
        <w:tc>
          <w:tcPr>
            <w:tcW w:w="6150"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
              <w:tabs>
                <w:tab w:val="left" w:pos="1134"/>
                <w:tab w:val="left" w:pos="1276"/>
              </w:tabs>
              <w:ind w:left="1134"/>
              <w:rPr>
                <w:rFonts w:ascii="Times New Roman" w:hAnsi="Times New Roman" w:cs="Times New Roman"/>
                <w:sz w:val="28"/>
                <w:szCs w:val="28"/>
                <w:lang w:eastAsia="en-US"/>
              </w:rPr>
            </w:pPr>
            <w:r>
              <w:rPr>
                <w:rFonts w:ascii="Times New Roman" w:hAnsi="Times New Roman" w:cs="Times New Roman"/>
                <w:sz w:val="28"/>
                <w:szCs w:val="28"/>
                <w:lang w:eastAsia="en-US"/>
              </w:rPr>
              <w:t>Численность педагогических работников общеобразовательных школ</w:t>
            </w:r>
          </w:p>
        </w:tc>
        <w:tc>
          <w:tcPr>
            <w:tcW w:w="1083"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
              <w:tabs>
                <w:tab w:val="left" w:pos="1134"/>
                <w:tab w:val="left" w:pos="1276"/>
              </w:tabs>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40</w:t>
            </w:r>
          </w:p>
        </w:tc>
        <w:tc>
          <w:tcPr>
            <w:tcW w:w="913"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
              <w:tabs>
                <w:tab w:val="left" w:pos="1134"/>
                <w:tab w:val="left" w:pos="1276"/>
              </w:tabs>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41</w:t>
            </w:r>
          </w:p>
        </w:tc>
        <w:tc>
          <w:tcPr>
            <w:tcW w:w="102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
              <w:tabs>
                <w:tab w:val="left" w:pos="1134"/>
                <w:tab w:val="left" w:pos="1276"/>
              </w:tabs>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41</w:t>
            </w:r>
          </w:p>
        </w:tc>
        <w:tc>
          <w:tcPr>
            <w:tcW w:w="99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
              <w:tabs>
                <w:tab w:val="left" w:pos="1134"/>
                <w:tab w:val="left" w:pos="1276"/>
              </w:tabs>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41</w:t>
            </w:r>
          </w:p>
        </w:tc>
      </w:tr>
      <w:tr w:rsidR="00037A96" w:rsidTr="00037A96">
        <w:trPr>
          <w:cantSplit/>
        </w:trPr>
        <w:tc>
          <w:tcPr>
            <w:tcW w:w="6150"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
              <w:tabs>
                <w:tab w:val="left" w:pos="1134"/>
                <w:tab w:val="left" w:pos="1276"/>
              </w:tabs>
              <w:ind w:left="1134"/>
              <w:rPr>
                <w:rFonts w:ascii="Times New Roman" w:hAnsi="Times New Roman" w:cs="Times New Roman"/>
                <w:sz w:val="28"/>
                <w:szCs w:val="28"/>
                <w:lang w:eastAsia="en-US"/>
              </w:rPr>
            </w:pPr>
            <w:r>
              <w:rPr>
                <w:rFonts w:ascii="Times New Roman" w:hAnsi="Times New Roman" w:cs="Times New Roman"/>
                <w:sz w:val="28"/>
                <w:szCs w:val="28"/>
                <w:lang w:eastAsia="en-US"/>
              </w:rPr>
              <w:t>Обеспеченность педагогическими работниками на 1000 учащихся</w:t>
            </w:r>
          </w:p>
        </w:tc>
        <w:tc>
          <w:tcPr>
            <w:tcW w:w="1083"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
              <w:tabs>
                <w:tab w:val="left" w:pos="1134"/>
                <w:tab w:val="left" w:pos="1276"/>
              </w:tabs>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239</w:t>
            </w:r>
          </w:p>
        </w:tc>
        <w:tc>
          <w:tcPr>
            <w:tcW w:w="913"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
              <w:tabs>
                <w:tab w:val="left" w:pos="1134"/>
                <w:tab w:val="left" w:pos="1276"/>
              </w:tabs>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245</w:t>
            </w:r>
          </w:p>
        </w:tc>
        <w:tc>
          <w:tcPr>
            <w:tcW w:w="102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
              <w:tabs>
                <w:tab w:val="left" w:pos="1134"/>
                <w:tab w:val="left" w:pos="1276"/>
              </w:tabs>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248</w:t>
            </w:r>
          </w:p>
        </w:tc>
        <w:tc>
          <w:tcPr>
            <w:tcW w:w="99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af"/>
              <w:tabs>
                <w:tab w:val="left" w:pos="1134"/>
                <w:tab w:val="left" w:pos="1276"/>
              </w:tabs>
              <w:ind w:left="1134"/>
              <w:jc w:val="center"/>
              <w:rPr>
                <w:rFonts w:ascii="Times New Roman" w:hAnsi="Times New Roman" w:cs="Times New Roman"/>
                <w:sz w:val="28"/>
                <w:szCs w:val="28"/>
                <w:lang w:eastAsia="en-US"/>
              </w:rPr>
            </w:pPr>
            <w:r>
              <w:rPr>
                <w:rFonts w:ascii="Times New Roman" w:hAnsi="Times New Roman" w:cs="Times New Roman"/>
                <w:sz w:val="28"/>
                <w:szCs w:val="28"/>
                <w:lang w:eastAsia="en-US"/>
              </w:rPr>
              <w:t>247</w:t>
            </w:r>
          </w:p>
        </w:tc>
      </w:tr>
    </w:tbl>
    <w:p w:rsidR="00037A96" w:rsidRDefault="00037A96" w:rsidP="00037A96">
      <w:pPr>
        <w:tabs>
          <w:tab w:val="left" w:pos="1134"/>
          <w:tab w:val="left" w:pos="1276"/>
        </w:tabs>
        <w:spacing w:after="0"/>
        <w:ind w:left="1134"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Для обеспечения равных возможностей обучения для детей из малых сел организован бесплатный подвоз  учащихся к </w:t>
      </w:r>
      <w:proofErr w:type="gramStart"/>
      <w:r>
        <w:rPr>
          <w:rFonts w:ascii="Times New Roman" w:hAnsi="Times New Roman" w:cs="Times New Roman"/>
          <w:sz w:val="28"/>
          <w:szCs w:val="28"/>
        </w:rPr>
        <w:t>Пойменной</w:t>
      </w:r>
      <w:proofErr w:type="gramEnd"/>
      <w:r>
        <w:rPr>
          <w:rFonts w:ascii="Times New Roman" w:hAnsi="Times New Roman" w:cs="Times New Roman"/>
          <w:sz w:val="28"/>
          <w:szCs w:val="28"/>
        </w:rPr>
        <w:t xml:space="preserve"> СОШ., подвоз производится из 5 населенных пунктов.  </w:t>
      </w:r>
    </w:p>
    <w:p w:rsidR="00037A96" w:rsidRDefault="00037A96" w:rsidP="00037A96">
      <w:pPr>
        <w:pStyle w:val="af"/>
        <w:tabs>
          <w:tab w:val="left" w:pos="1134"/>
          <w:tab w:val="left" w:pos="1276"/>
        </w:tabs>
        <w:spacing w:after="0"/>
        <w:ind w:left="1134" w:firstLine="567"/>
        <w:jc w:val="both"/>
        <w:rPr>
          <w:rFonts w:ascii="Times New Roman" w:hAnsi="Times New Roman" w:cs="Times New Roman"/>
          <w:color w:val="FF0000"/>
          <w:sz w:val="28"/>
          <w:szCs w:val="28"/>
        </w:rPr>
      </w:pPr>
      <w:r>
        <w:rPr>
          <w:rFonts w:ascii="Times New Roman" w:hAnsi="Times New Roman" w:cs="Times New Roman"/>
          <w:sz w:val="28"/>
          <w:szCs w:val="28"/>
        </w:rPr>
        <w:t>В 2016 году основное общее образование получил 1 выпускник общеобразовательных школ, среднее полное –10 выпускников.</w:t>
      </w:r>
      <w:r>
        <w:rPr>
          <w:rFonts w:ascii="Times New Roman" w:hAnsi="Times New Roman" w:cs="Times New Roman"/>
          <w:color w:val="FF0000"/>
          <w:sz w:val="28"/>
          <w:szCs w:val="28"/>
        </w:rPr>
        <w:t xml:space="preserve"> </w:t>
      </w:r>
    </w:p>
    <w:p w:rsidR="00037A96" w:rsidRDefault="00037A96" w:rsidP="00037A96">
      <w:pPr>
        <w:pStyle w:val="af"/>
        <w:tabs>
          <w:tab w:val="left" w:pos="1134"/>
          <w:tab w:val="left" w:pos="1276"/>
        </w:tabs>
        <w:spacing w:after="0"/>
        <w:ind w:left="1134"/>
        <w:jc w:val="center"/>
        <w:rPr>
          <w:rFonts w:ascii="Times New Roman" w:hAnsi="Times New Roman" w:cs="Times New Roman"/>
          <w:b/>
          <w:sz w:val="28"/>
          <w:szCs w:val="28"/>
        </w:rPr>
      </w:pPr>
      <w:r>
        <w:rPr>
          <w:rFonts w:ascii="Times New Roman" w:hAnsi="Times New Roman" w:cs="Times New Roman"/>
          <w:b/>
          <w:sz w:val="28"/>
          <w:szCs w:val="28"/>
        </w:rPr>
        <w:t>4.8.2. Здравоохранение</w:t>
      </w:r>
    </w:p>
    <w:p w:rsidR="00037A96" w:rsidRDefault="00037A96" w:rsidP="00037A96">
      <w:pPr>
        <w:tabs>
          <w:tab w:val="left" w:pos="1134"/>
          <w:tab w:val="left" w:pos="1276"/>
        </w:tabs>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Медицинское обслуживание населения осуществляется в Вассинской участковой больнице.</w:t>
      </w:r>
    </w:p>
    <w:p w:rsidR="00037A96" w:rsidRDefault="00037A96" w:rsidP="00037A96">
      <w:pPr>
        <w:pStyle w:val="af"/>
        <w:tabs>
          <w:tab w:val="left" w:pos="1134"/>
          <w:tab w:val="left" w:pos="1276"/>
        </w:tabs>
        <w:spacing w:after="0"/>
        <w:ind w:left="1134" w:firstLine="567"/>
        <w:jc w:val="both"/>
        <w:rPr>
          <w:rFonts w:ascii="Times New Roman" w:hAnsi="Times New Roman" w:cs="Times New Roman"/>
          <w:b/>
          <w:sz w:val="28"/>
          <w:szCs w:val="28"/>
        </w:rPr>
      </w:pPr>
      <w:r>
        <w:rPr>
          <w:rFonts w:ascii="Times New Roman" w:hAnsi="Times New Roman" w:cs="Times New Roman"/>
          <w:sz w:val="28"/>
          <w:szCs w:val="28"/>
        </w:rPr>
        <w:t>Материально-техническое состояние лечебно-профилактических учреждений улучшается, проведен ремонт в Вассинской участковой больнице.</w:t>
      </w:r>
    </w:p>
    <w:p w:rsidR="00037A96" w:rsidRDefault="00037A96" w:rsidP="00037A96">
      <w:pPr>
        <w:pStyle w:val="af"/>
        <w:tabs>
          <w:tab w:val="left" w:pos="1134"/>
          <w:tab w:val="left" w:pos="1276"/>
        </w:tabs>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Показатель первичной заболеваемости туберкулезом в 2016 году составляет 4 чел.</w:t>
      </w:r>
      <w:r>
        <w:rPr>
          <w:rFonts w:ascii="Times New Roman" w:hAnsi="Times New Roman" w:cs="Times New Roman"/>
          <w:b/>
          <w:sz w:val="28"/>
          <w:szCs w:val="28"/>
        </w:rPr>
        <w:t xml:space="preserve"> </w:t>
      </w:r>
      <w:r>
        <w:rPr>
          <w:rFonts w:ascii="Times New Roman" w:hAnsi="Times New Roman" w:cs="Times New Roman"/>
          <w:sz w:val="28"/>
          <w:szCs w:val="28"/>
        </w:rPr>
        <w:t xml:space="preserve">С целью выявления данного заболевания флюорографическим методом осмотрено 97 % населения старше 15 лет. </w:t>
      </w:r>
    </w:p>
    <w:p w:rsidR="00037A96" w:rsidRDefault="00037A96" w:rsidP="00037A96">
      <w:pPr>
        <w:pStyle w:val="af"/>
        <w:tabs>
          <w:tab w:val="left" w:pos="1134"/>
          <w:tab w:val="left" w:pos="1276"/>
        </w:tabs>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Охват </w:t>
      </w:r>
      <w:proofErr w:type="spellStart"/>
      <w:r>
        <w:rPr>
          <w:rFonts w:ascii="Times New Roman" w:hAnsi="Times New Roman" w:cs="Times New Roman"/>
          <w:sz w:val="28"/>
          <w:szCs w:val="28"/>
        </w:rPr>
        <w:t>профосмотром</w:t>
      </w:r>
      <w:proofErr w:type="spellEnd"/>
      <w:r>
        <w:rPr>
          <w:rFonts w:ascii="Times New Roman" w:hAnsi="Times New Roman" w:cs="Times New Roman"/>
          <w:sz w:val="28"/>
          <w:szCs w:val="28"/>
        </w:rPr>
        <w:t xml:space="preserve"> составил 100 % от общего количества населения, подлежащему профессиональным осмотрам. Охват диспансерным наблюдением составил 85 %. Осуществляется постоянное диспансерное наблюдение за больными сахарным диабетом, бронхиальной астмой, онкологическими больными.</w:t>
      </w:r>
    </w:p>
    <w:p w:rsidR="00037A96" w:rsidRDefault="00037A96" w:rsidP="00037A96">
      <w:pPr>
        <w:pStyle w:val="af"/>
        <w:tabs>
          <w:tab w:val="left" w:pos="1134"/>
          <w:tab w:val="left" w:pos="1276"/>
        </w:tabs>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План профилактических прививок выполнен на 100%, улучшились показатели </w:t>
      </w:r>
      <w:proofErr w:type="spellStart"/>
      <w:r>
        <w:rPr>
          <w:rFonts w:ascii="Times New Roman" w:hAnsi="Times New Roman" w:cs="Times New Roman"/>
          <w:sz w:val="28"/>
          <w:szCs w:val="28"/>
        </w:rPr>
        <w:t>привитости</w:t>
      </w:r>
      <w:proofErr w:type="spellEnd"/>
      <w:r>
        <w:rPr>
          <w:rFonts w:ascii="Times New Roman" w:hAnsi="Times New Roman" w:cs="Times New Roman"/>
          <w:sz w:val="28"/>
          <w:szCs w:val="28"/>
        </w:rPr>
        <w:t xml:space="preserve"> взрослого населения.</w:t>
      </w:r>
    </w:p>
    <w:p w:rsidR="00037A96" w:rsidRDefault="00037A96" w:rsidP="00037A96">
      <w:pPr>
        <w:pStyle w:val="af"/>
        <w:tabs>
          <w:tab w:val="left" w:pos="1134"/>
          <w:tab w:val="left" w:pos="1276"/>
        </w:tabs>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В результате проводимых мероприятий понизилась заболеваемость острыми кишечными инфекциями. </w:t>
      </w:r>
    </w:p>
    <w:p w:rsidR="00037A96" w:rsidRDefault="00037A96" w:rsidP="00037A96">
      <w:pPr>
        <w:pStyle w:val="af"/>
        <w:tabs>
          <w:tab w:val="left" w:pos="1134"/>
          <w:tab w:val="left" w:pos="1276"/>
        </w:tabs>
        <w:spacing w:after="0"/>
        <w:ind w:left="1134" w:firstLine="567"/>
        <w:jc w:val="center"/>
        <w:rPr>
          <w:rFonts w:ascii="Times New Roman" w:hAnsi="Times New Roman" w:cs="Times New Roman"/>
          <w:b/>
          <w:sz w:val="28"/>
          <w:szCs w:val="28"/>
        </w:rPr>
      </w:pPr>
      <w:r>
        <w:rPr>
          <w:rFonts w:ascii="Times New Roman" w:hAnsi="Times New Roman" w:cs="Times New Roman"/>
          <w:b/>
          <w:sz w:val="28"/>
          <w:szCs w:val="28"/>
        </w:rPr>
        <w:t>4.8.3. Культура</w:t>
      </w:r>
    </w:p>
    <w:p w:rsidR="00037A96" w:rsidRDefault="00037A96" w:rsidP="00037A96">
      <w:pPr>
        <w:tabs>
          <w:tab w:val="left" w:pos="1134"/>
          <w:tab w:val="left" w:pos="1276"/>
        </w:tabs>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За последние годы в сфере культуры поселения удалось сохранить сеть учреждений, поддержать на определенном уровне развитие художественного процесса. </w:t>
      </w:r>
      <w:r>
        <w:rPr>
          <w:rFonts w:ascii="Times New Roman" w:hAnsi="Times New Roman" w:cs="Times New Roman"/>
          <w:sz w:val="28"/>
          <w:szCs w:val="28"/>
        </w:rPr>
        <w:tab/>
        <w:t>В поселении работают 3 клубных учреждения (1 дом культуры с. Пойменное и 1 клуб п</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аменная Гора, 1 клуб в п.2-я Пятилетка),  2 сельские библиотеки (с. Вассино, с.Пойменное).  </w:t>
      </w:r>
    </w:p>
    <w:p w:rsidR="00037A96" w:rsidRDefault="00037A96" w:rsidP="00037A96">
      <w:pPr>
        <w:tabs>
          <w:tab w:val="left" w:pos="1134"/>
          <w:tab w:val="left" w:pos="1276"/>
        </w:tabs>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В 2013-2015 годах были произведены ремонты в клубах п</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аменная Гора и п. 2-я Пятилетка, ремонт крыши и фасада ( обшит </w:t>
      </w:r>
      <w:proofErr w:type="spellStart"/>
      <w:r>
        <w:rPr>
          <w:rFonts w:ascii="Times New Roman" w:hAnsi="Times New Roman" w:cs="Times New Roman"/>
          <w:sz w:val="28"/>
          <w:szCs w:val="28"/>
        </w:rPr>
        <w:t>сайдингом</w:t>
      </w:r>
      <w:proofErr w:type="spellEnd"/>
      <w:r>
        <w:rPr>
          <w:rFonts w:ascii="Times New Roman" w:hAnsi="Times New Roman" w:cs="Times New Roman"/>
          <w:sz w:val="28"/>
          <w:szCs w:val="28"/>
        </w:rPr>
        <w:t xml:space="preserve">), замена окон, проведен ремонт в сельской библиотеке( замена окон, дверей), </w:t>
      </w:r>
      <w:r>
        <w:rPr>
          <w:rFonts w:ascii="Times New Roman" w:hAnsi="Times New Roman" w:cs="Times New Roman"/>
          <w:sz w:val="28"/>
          <w:szCs w:val="28"/>
        </w:rPr>
        <w:lastRenderedPageBreak/>
        <w:t>установлено ограждение, оборудованы клумбы для цветов и т.д.  Приобретено музыкальное оборудование: компьютер, 2 акустические системы, микрофоны, усилитель, цветомузыка, оборудована детская спортивная площадка в с</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ойменное, произведено благоустройство парка в с.Пойменное (ремонт памятника воинам ВОВ, проложены дорожки для отдыхающих).</w:t>
      </w:r>
    </w:p>
    <w:p w:rsidR="00037A96" w:rsidRDefault="00037A96" w:rsidP="00037A96">
      <w:pPr>
        <w:tabs>
          <w:tab w:val="left" w:pos="1134"/>
          <w:tab w:val="left" w:pos="1276"/>
        </w:tabs>
        <w:spacing w:after="0"/>
        <w:ind w:left="1134"/>
        <w:jc w:val="center"/>
        <w:rPr>
          <w:rFonts w:ascii="Times New Roman" w:hAnsi="Times New Roman" w:cs="Times New Roman"/>
          <w:b/>
          <w:sz w:val="28"/>
          <w:szCs w:val="28"/>
        </w:rPr>
      </w:pPr>
      <w:r>
        <w:rPr>
          <w:rFonts w:ascii="Times New Roman" w:hAnsi="Times New Roman" w:cs="Times New Roman"/>
          <w:b/>
          <w:sz w:val="28"/>
          <w:szCs w:val="28"/>
        </w:rPr>
        <w:t>4.8.4. Социальная защита населения</w:t>
      </w:r>
    </w:p>
    <w:p w:rsidR="00037A96" w:rsidRDefault="00037A96" w:rsidP="00037A96">
      <w:pPr>
        <w:tabs>
          <w:tab w:val="left" w:pos="1134"/>
          <w:tab w:val="left" w:pos="1276"/>
        </w:tabs>
        <w:spacing w:after="0"/>
        <w:ind w:left="1134" w:firstLine="567"/>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Численность </w:t>
      </w:r>
      <w:proofErr w:type="gramStart"/>
      <w:r>
        <w:rPr>
          <w:rFonts w:ascii="Times New Roman" w:hAnsi="Times New Roman" w:cs="Times New Roman"/>
          <w:sz w:val="28"/>
          <w:szCs w:val="28"/>
        </w:rPr>
        <w:t>населения, состоящего на учете в органах социальной защиты в 2016 году составляет</w:t>
      </w:r>
      <w:proofErr w:type="gramEnd"/>
      <w:r>
        <w:rPr>
          <w:rFonts w:ascii="Times New Roman" w:hAnsi="Times New Roman" w:cs="Times New Roman"/>
          <w:sz w:val="28"/>
          <w:szCs w:val="28"/>
        </w:rPr>
        <w:t xml:space="preserve"> 681 человек:</w:t>
      </w:r>
    </w:p>
    <w:p w:rsidR="00037A96" w:rsidRDefault="00037A96" w:rsidP="00037A96">
      <w:pPr>
        <w:tabs>
          <w:tab w:val="left" w:pos="1134"/>
          <w:tab w:val="left" w:pos="1276"/>
        </w:tabs>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 в том числе пожилые граждане – 4 человек, инвалиды – 9 человек, дет</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инвалиды – 12 человек, малоимущие граждане – 579 человек. Удельный вес населения, получающего меры социальной поддержки, к общей численности 43,1%.</w:t>
      </w:r>
    </w:p>
    <w:p w:rsidR="00037A96" w:rsidRDefault="00037A96" w:rsidP="00037A96">
      <w:pPr>
        <w:tabs>
          <w:tab w:val="left" w:pos="1134"/>
          <w:tab w:val="left" w:pos="1276"/>
        </w:tabs>
        <w:spacing w:after="0"/>
        <w:ind w:left="1134"/>
        <w:jc w:val="center"/>
        <w:rPr>
          <w:rFonts w:ascii="Times New Roman" w:hAnsi="Times New Roman" w:cs="Times New Roman"/>
          <w:b/>
          <w:sz w:val="28"/>
          <w:szCs w:val="28"/>
        </w:rPr>
      </w:pPr>
      <w:r>
        <w:rPr>
          <w:rFonts w:ascii="Times New Roman" w:hAnsi="Times New Roman" w:cs="Times New Roman"/>
          <w:b/>
          <w:sz w:val="28"/>
          <w:szCs w:val="28"/>
        </w:rPr>
        <w:t>4.8.5. Физкультура и спорт</w:t>
      </w:r>
    </w:p>
    <w:p w:rsidR="00037A96" w:rsidRDefault="00037A96" w:rsidP="00037A96">
      <w:pPr>
        <w:tabs>
          <w:tab w:val="left" w:pos="1134"/>
          <w:tab w:val="left" w:pos="1276"/>
        </w:tabs>
        <w:spacing w:after="0"/>
        <w:ind w:left="1134" w:firstLine="567"/>
        <w:rPr>
          <w:rFonts w:ascii="Times New Roman" w:hAnsi="Times New Roman" w:cs="Times New Roman"/>
          <w:sz w:val="28"/>
          <w:szCs w:val="28"/>
        </w:rPr>
      </w:pPr>
      <w:r>
        <w:rPr>
          <w:rFonts w:ascii="Times New Roman" w:hAnsi="Times New Roman" w:cs="Times New Roman"/>
          <w:sz w:val="28"/>
          <w:szCs w:val="28"/>
        </w:rPr>
        <w:t>Для развития физкультуры и спорта на территории Вассинского сельсовета делается следующее:</w:t>
      </w:r>
    </w:p>
    <w:p w:rsidR="00037A96" w:rsidRDefault="00037A96" w:rsidP="00037A96">
      <w:pPr>
        <w:tabs>
          <w:tab w:val="left" w:pos="1134"/>
          <w:tab w:val="left" w:pos="1276"/>
        </w:tabs>
        <w:spacing w:after="0" w:line="240" w:lineRule="auto"/>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Ежегодно проводятся спортивно-массовые мероприятия на день молодёжи, день Победы, Масленицу. Численность занимающихся в спортивных секциях составила 33 человек. Вассинский сельсовет принимает активное участие в районных сельских, спортивных, зимних и летних играх. В поселении действует 1 спортивный зал при </w:t>
      </w:r>
      <w:proofErr w:type="gramStart"/>
      <w:r>
        <w:rPr>
          <w:rFonts w:ascii="Times New Roman" w:hAnsi="Times New Roman" w:cs="Times New Roman"/>
          <w:sz w:val="28"/>
          <w:szCs w:val="28"/>
        </w:rPr>
        <w:t>Пойменной</w:t>
      </w:r>
      <w:proofErr w:type="gramEnd"/>
      <w:r>
        <w:rPr>
          <w:rFonts w:ascii="Times New Roman" w:hAnsi="Times New Roman" w:cs="Times New Roman"/>
          <w:sz w:val="28"/>
          <w:szCs w:val="28"/>
        </w:rPr>
        <w:t xml:space="preserve"> СОШ. В 2015 г. на базе Пойменной СОШ организован спортивный клуб.</w:t>
      </w:r>
    </w:p>
    <w:p w:rsidR="00037A96" w:rsidRDefault="00037A96" w:rsidP="00037A96">
      <w:pPr>
        <w:pStyle w:val="Standard"/>
        <w:numPr>
          <w:ilvl w:val="0"/>
          <w:numId w:val="6"/>
        </w:numPr>
        <w:tabs>
          <w:tab w:val="clear" w:pos="360"/>
          <w:tab w:val="left" w:pos="1134"/>
          <w:tab w:val="left" w:pos="1276"/>
        </w:tabs>
        <w:ind w:left="1134" w:firstLine="0"/>
        <w:jc w:val="center"/>
        <w:rPr>
          <w:rFonts w:ascii="Times New Roman" w:hAnsi="Times New Roman" w:cs="Times New Roman"/>
          <w:b/>
          <w:sz w:val="28"/>
          <w:szCs w:val="28"/>
        </w:rPr>
      </w:pPr>
      <w:r>
        <w:rPr>
          <w:rFonts w:ascii="Times New Roman" w:hAnsi="Times New Roman" w:cs="Times New Roman"/>
          <w:b/>
          <w:sz w:val="28"/>
          <w:szCs w:val="28"/>
        </w:rPr>
        <w:t>Основные мероприятия по реализации направлений социально-экономического развития Тогучинского района Новосибирской области</w:t>
      </w:r>
    </w:p>
    <w:p w:rsidR="00037A96" w:rsidRDefault="00037A96" w:rsidP="00037A96">
      <w:pPr>
        <w:tabs>
          <w:tab w:val="left" w:pos="1134"/>
          <w:tab w:val="num" w:pos="1211"/>
          <w:tab w:val="left" w:pos="1276"/>
        </w:tabs>
        <w:spacing w:after="0" w:line="228" w:lineRule="auto"/>
        <w:ind w:left="113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5.1.На территории Вассинского сельсовета имеется наличие свободных земельных ресурсов, пригодных для развития сельского хозяйства. Более эффективное использование земель сельскохозяйственного назначения (пашни, пастбищ и сенокосов) позволит получить высокие урожаи, создать прочную кормовую базу, что в свою очередь приведет к росту производства продукции животноводства</w:t>
      </w:r>
    </w:p>
    <w:p w:rsidR="00037A96" w:rsidRDefault="00037A96" w:rsidP="00037A96">
      <w:pPr>
        <w:pStyle w:val="af"/>
        <w:tabs>
          <w:tab w:val="left" w:pos="1134"/>
          <w:tab w:val="left" w:pos="1276"/>
        </w:tabs>
        <w:spacing w:after="0"/>
        <w:ind w:left="1134"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5.2.На территории Вассинского сельсовета имеется наличие свободных трудовых ресурсов.</w:t>
      </w:r>
    </w:p>
    <w:p w:rsidR="00037A96" w:rsidRDefault="00037A96" w:rsidP="00037A96">
      <w:pPr>
        <w:pStyle w:val="af"/>
        <w:tabs>
          <w:tab w:val="left" w:pos="1134"/>
          <w:tab w:val="left" w:pos="1276"/>
        </w:tabs>
        <w:spacing w:after="0"/>
        <w:ind w:left="1134" w:firstLine="567"/>
        <w:jc w:val="both"/>
        <w:outlineLvl w:val="0"/>
        <w:rPr>
          <w:rFonts w:ascii="Times New Roman" w:hAnsi="Times New Roman" w:cs="Times New Roman"/>
          <w:sz w:val="28"/>
          <w:szCs w:val="28"/>
        </w:rPr>
      </w:pPr>
      <w:r>
        <w:rPr>
          <w:rFonts w:ascii="Times New Roman" w:hAnsi="Times New Roman" w:cs="Times New Roman"/>
          <w:sz w:val="28"/>
          <w:szCs w:val="28"/>
        </w:rPr>
        <w:t>Численность экономически активного населения в 2016 году составила 680 человек (31,3% от общей численности населения), из них 630 были заняты в экономике.</w:t>
      </w:r>
    </w:p>
    <w:p w:rsidR="00037A96" w:rsidRDefault="00037A96" w:rsidP="00037A96">
      <w:pPr>
        <w:pStyle w:val="af"/>
        <w:tabs>
          <w:tab w:val="left" w:pos="1134"/>
          <w:tab w:val="left" w:pos="1276"/>
        </w:tabs>
        <w:spacing w:after="0"/>
        <w:ind w:left="1134" w:firstLine="567"/>
        <w:rPr>
          <w:rFonts w:ascii="Times New Roman" w:hAnsi="Times New Roman" w:cs="Times New Roman"/>
          <w:sz w:val="28"/>
          <w:szCs w:val="28"/>
        </w:rPr>
      </w:pPr>
      <w:r>
        <w:rPr>
          <w:rFonts w:ascii="Times New Roman" w:hAnsi="Times New Roman" w:cs="Times New Roman"/>
          <w:sz w:val="28"/>
          <w:szCs w:val="28"/>
        </w:rPr>
        <w:t xml:space="preserve"> Часть занятого населения сосредоточена на с/</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предприятиях, среднесписочная численность работников которых </w:t>
      </w:r>
      <w:proofErr w:type="gramStart"/>
      <w:r>
        <w:rPr>
          <w:rFonts w:ascii="Times New Roman" w:hAnsi="Times New Roman" w:cs="Times New Roman"/>
          <w:sz w:val="28"/>
          <w:szCs w:val="28"/>
        </w:rPr>
        <w:t>сократилась</w:t>
      </w:r>
      <w:proofErr w:type="gramEnd"/>
      <w:r>
        <w:rPr>
          <w:rFonts w:ascii="Times New Roman" w:hAnsi="Times New Roman" w:cs="Times New Roman"/>
          <w:sz w:val="28"/>
          <w:szCs w:val="28"/>
        </w:rPr>
        <w:t xml:space="preserve"> и оказало неблагоприятное влияние на состояние рынка труда.</w:t>
      </w:r>
    </w:p>
    <w:p w:rsidR="00037A96" w:rsidRDefault="00037A96" w:rsidP="00037A96">
      <w:pPr>
        <w:pStyle w:val="Standard"/>
        <w:numPr>
          <w:ilvl w:val="0"/>
          <w:numId w:val="6"/>
        </w:numPr>
        <w:tabs>
          <w:tab w:val="clear" w:pos="360"/>
          <w:tab w:val="left" w:pos="1134"/>
          <w:tab w:val="left" w:pos="1276"/>
        </w:tabs>
        <w:ind w:left="1134" w:firstLine="0"/>
        <w:jc w:val="center"/>
        <w:rPr>
          <w:rFonts w:ascii="Times New Roman" w:hAnsi="Times New Roman" w:cs="Times New Roman"/>
          <w:b/>
          <w:sz w:val="28"/>
          <w:szCs w:val="28"/>
        </w:rPr>
      </w:pPr>
      <w:r>
        <w:rPr>
          <w:rFonts w:ascii="Times New Roman" w:hAnsi="Times New Roman" w:cs="Times New Roman"/>
          <w:b/>
          <w:sz w:val="28"/>
          <w:szCs w:val="28"/>
        </w:rPr>
        <w:t>Основные мероприятия по реализации направлений социально-экономического развития Тогучинского района Новосибирской области</w:t>
      </w:r>
    </w:p>
    <w:p w:rsidR="00037A96" w:rsidRDefault="00037A96" w:rsidP="00037A96">
      <w:pPr>
        <w:tabs>
          <w:tab w:val="left" w:pos="1134"/>
          <w:tab w:val="left" w:pos="1276"/>
        </w:tabs>
        <w:spacing w:after="0" w:line="240" w:lineRule="auto"/>
        <w:ind w:left="1134" w:firstLine="567"/>
        <w:jc w:val="both"/>
        <w:rPr>
          <w:rFonts w:ascii="Times New Roman" w:eastAsia="Times New Roman" w:hAnsi="Times New Roman"/>
          <w:sz w:val="28"/>
          <w:szCs w:val="28"/>
        </w:rPr>
      </w:pPr>
      <w:r>
        <w:rPr>
          <w:rFonts w:ascii="Times New Roman" w:eastAsia="Times New Roman" w:hAnsi="Times New Roman"/>
          <w:sz w:val="28"/>
          <w:szCs w:val="28"/>
        </w:rPr>
        <w:t xml:space="preserve">Генеральной стратегической целью </w:t>
      </w:r>
      <w:r>
        <w:rPr>
          <w:rFonts w:ascii="Times New Roman" w:eastAsia="Times New Roman" w:hAnsi="Times New Roman"/>
          <w:bCs/>
          <w:sz w:val="28"/>
          <w:szCs w:val="28"/>
        </w:rPr>
        <w:t>разработки комплексной программы социально-экономического</w:t>
      </w:r>
      <w:r>
        <w:rPr>
          <w:rFonts w:ascii="Times New Roman" w:eastAsia="Times New Roman" w:hAnsi="Times New Roman"/>
          <w:sz w:val="28"/>
          <w:szCs w:val="28"/>
        </w:rPr>
        <w:t xml:space="preserve"> развития Вассинского сельсовета на 2017-2025 год является обеспечение роста благосостояния и качества жизни населения поселения.</w:t>
      </w:r>
    </w:p>
    <w:p w:rsidR="00037A96" w:rsidRDefault="00037A96" w:rsidP="00037A96">
      <w:pPr>
        <w:tabs>
          <w:tab w:val="left" w:pos="1134"/>
          <w:tab w:val="left" w:pos="1276"/>
        </w:tabs>
        <w:spacing w:after="0" w:line="240" w:lineRule="auto"/>
        <w:ind w:left="1134"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Основываясь на проведенном анализе социально-экономического положения  поселения, изучив мнения основных групп населения на основе проведенного анкетирования, выделяются следующие приоритетные цели (направления), позволяющие реализовать генеральную стратегическую цель:</w:t>
      </w:r>
    </w:p>
    <w:p w:rsidR="00037A96" w:rsidRDefault="00037A96" w:rsidP="00037A96">
      <w:pPr>
        <w:tabs>
          <w:tab w:val="left" w:pos="1134"/>
          <w:tab w:val="left" w:pos="1276"/>
        </w:tabs>
        <w:spacing w:after="0" w:line="240" w:lineRule="auto"/>
        <w:ind w:left="1134" w:firstLine="567"/>
        <w:jc w:val="both"/>
        <w:rPr>
          <w:rFonts w:ascii="Times New Roman" w:eastAsia="Times New Roman" w:hAnsi="Times New Roman"/>
          <w:sz w:val="28"/>
          <w:szCs w:val="28"/>
        </w:rPr>
      </w:pPr>
      <w:r>
        <w:rPr>
          <w:rFonts w:ascii="Times New Roman" w:eastAsia="Times New Roman" w:hAnsi="Times New Roman"/>
          <w:sz w:val="28"/>
          <w:szCs w:val="28"/>
        </w:rPr>
        <w:t>1. Обеспечение роста реальных денежных доходов населения на основе роста экономики, а также за счет создания условий для повышения трудовой занятости и развития предпринимательской деятельности, роста заработной платы.</w:t>
      </w:r>
    </w:p>
    <w:p w:rsidR="00037A96" w:rsidRDefault="00037A96" w:rsidP="00037A96">
      <w:pPr>
        <w:tabs>
          <w:tab w:val="left" w:pos="1134"/>
          <w:tab w:val="left" w:pos="1276"/>
        </w:tabs>
        <w:spacing w:after="0" w:line="240" w:lineRule="auto"/>
        <w:ind w:left="1134" w:firstLine="567"/>
        <w:jc w:val="both"/>
        <w:rPr>
          <w:rFonts w:ascii="Times New Roman" w:eastAsia="Times New Roman" w:hAnsi="Times New Roman"/>
          <w:sz w:val="28"/>
          <w:szCs w:val="28"/>
        </w:rPr>
      </w:pPr>
      <w:r>
        <w:rPr>
          <w:rFonts w:ascii="Times New Roman" w:eastAsia="Times New Roman" w:hAnsi="Times New Roman"/>
          <w:sz w:val="28"/>
          <w:szCs w:val="28"/>
        </w:rPr>
        <w:t>2. Создание условий для роста экономики за счет эффективного использования природного и производственного потенциала территории.  Создание условий для привлечения инвестиций в развитие экономики поселения. Создание условий и стимулирование развития действующих  предприятий, а также вновь созданных производств.</w:t>
      </w:r>
    </w:p>
    <w:p w:rsidR="00037A96" w:rsidRDefault="00037A96" w:rsidP="00037A96">
      <w:pPr>
        <w:tabs>
          <w:tab w:val="left" w:pos="1134"/>
          <w:tab w:val="left" w:pos="1276"/>
        </w:tabs>
        <w:spacing w:after="0" w:line="240" w:lineRule="auto"/>
        <w:ind w:left="1134" w:firstLine="567"/>
        <w:jc w:val="both"/>
        <w:rPr>
          <w:rFonts w:ascii="Times New Roman" w:eastAsia="Times New Roman" w:hAnsi="Times New Roman"/>
          <w:sz w:val="28"/>
          <w:szCs w:val="28"/>
        </w:rPr>
      </w:pPr>
      <w:r>
        <w:rPr>
          <w:rFonts w:ascii="Times New Roman" w:eastAsia="Times New Roman" w:hAnsi="Times New Roman"/>
          <w:sz w:val="28"/>
          <w:szCs w:val="28"/>
        </w:rPr>
        <w:t xml:space="preserve">3. Создание условий для развития сельскохозяйственного производства, привлечение  инвесторов в сельхозпроизводство. </w:t>
      </w:r>
    </w:p>
    <w:p w:rsidR="00037A96" w:rsidRDefault="00037A96" w:rsidP="00037A96">
      <w:pPr>
        <w:tabs>
          <w:tab w:val="left" w:pos="1134"/>
          <w:tab w:val="left" w:pos="1276"/>
        </w:tabs>
        <w:spacing w:after="0" w:line="240" w:lineRule="auto"/>
        <w:ind w:left="1134" w:firstLine="567"/>
        <w:jc w:val="both"/>
        <w:rPr>
          <w:rFonts w:ascii="Times New Roman" w:eastAsia="Times New Roman" w:hAnsi="Times New Roman"/>
          <w:sz w:val="28"/>
          <w:szCs w:val="28"/>
        </w:rPr>
      </w:pPr>
      <w:r>
        <w:rPr>
          <w:rFonts w:ascii="Times New Roman" w:eastAsia="Times New Roman" w:hAnsi="Times New Roman"/>
          <w:sz w:val="28"/>
          <w:szCs w:val="28"/>
        </w:rPr>
        <w:t>4. Создание условий по увеличению налогового потенциала и росту собственных доходов местного бюджета.</w:t>
      </w:r>
    </w:p>
    <w:p w:rsidR="00037A96" w:rsidRDefault="00037A96" w:rsidP="00037A96">
      <w:pPr>
        <w:tabs>
          <w:tab w:val="left" w:pos="1134"/>
          <w:tab w:val="left" w:pos="1276"/>
        </w:tabs>
        <w:spacing w:after="0" w:line="240" w:lineRule="auto"/>
        <w:ind w:left="1134" w:firstLine="567"/>
        <w:jc w:val="both"/>
        <w:rPr>
          <w:rFonts w:ascii="Times New Roman" w:eastAsia="Times New Roman" w:hAnsi="Times New Roman"/>
          <w:sz w:val="28"/>
          <w:szCs w:val="28"/>
        </w:rPr>
      </w:pPr>
      <w:r>
        <w:rPr>
          <w:rFonts w:ascii="Times New Roman" w:eastAsia="Times New Roman" w:hAnsi="Times New Roman"/>
          <w:sz w:val="28"/>
          <w:szCs w:val="28"/>
        </w:rPr>
        <w:t>5. Создание условий для качественного развития общественной  инфраструктуры муниципального образования. Обеспечение устойчивого развития жилищно-коммунального хозяйства поселения на основе его последовательного реформирования, повышения качества услуг, совершенствования тарифной политики и системы расчетов за услуги ЖКХ.</w:t>
      </w:r>
    </w:p>
    <w:p w:rsidR="00037A96" w:rsidRDefault="00037A96" w:rsidP="00037A96">
      <w:pPr>
        <w:tabs>
          <w:tab w:val="left" w:pos="1134"/>
          <w:tab w:val="left" w:pos="1276"/>
        </w:tabs>
        <w:spacing w:after="0" w:line="240" w:lineRule="auto"/>
        <w:ind w:left="1134" w:firstLine="567"/>
        <w:jc w:val="both"/>
        <w:rPr>
          <w:rFonts w:ascii="Times New Roman" w:eastAsia="Times New Roman" w:hAnsi="Times New Roman"/>
          <w:sz w:val="28"/>
          <w:szCs w:val="28"/>
        </w:rPr>
      </w:pPr>
      <w:r>
        <w:rPr>
          <w:rFonts w:ascii="Times New Roman" w:eastAsia="Times New Roman" w:hAnsi="Times New Roman"/>
          <w:sz w:val="28"/>
          <w:szCs w:val="28"/>
        </w:rPr>
        <w:t>6. Обеспечение безопасности жизнедеятельности граждан, укрепление правопорядка и усиление борьбы с преступностью.</w:t>
      </w:r>
    </w:p>
    <w:p w:rsidR="00037A96" w:rsidRDefault="00037A96" w:rsidP="00037A96">
      <w:pPr>
        <w:tabs>
          <w:tab w:val="left" w:pos="1134"/>
          <w:tab w:val="left" w:pos="1276"/>
        </w:tabs>
        <w:spacing w:after="0" w:line="240" w:lineRule="auto"/>
        <w:ind w:left="1134" w:firstLine="567"/>
        <w:jc w:val="both"/>
        <w:rPr>
          <w:rFonts w:ascii="Times New Roman" w:eastAsia="Times New Roman" w:hAnsi="Times New Roman"/>
          <w:sz w:val="28"/>
          <w:szCs w:val="28"/>
        </w:rPr>
      </w:pPr>
      <w:r>
        <w:rPr>
          <w:rFonts w:ascii="Times New Roman" w:eastAsia="Times New Roman" w:hAnsi="Times New Roman"/>
          <w:sz w:val="28"/>
          <w:szCs w:val="28"/>
        </w:rPr>
        <w:t>7. Совершенствование взаимодействия органов власти с населением.</w:t>
      </w:r>
    </w:p>
    <w:p w:rsidR="00037A96" w:rsidRDefault="00037A96" w:rsidP="00037A96">
      <w:pPr>
        <w:pStyle w:val="Standard"/>
        <w:tabs>
          <w:tab w:val="left" w:pos="1134"/>
          <w:tab w:val="left" w:pos="1276"/>
        </w:tabs>
        <w:ind w:left="1134"/>
        <w:jc w:val="center"/>
        <w:rPr>
          <w:rFonts w:ascii="Times New Roman" w:hAnsi="Times New Roman" w:cs="Times New Roman"/>
          <w:b/>
          <w:sz w:val="28"/>
          <w:szCs w:val="28"/>
        </w:rPr>
      </w:pPr>
    </w:p>
    <w:p w:rsidR="00037A96" w:rsidRDefault="00037A96" w:rsidP="00037A96">
      <w:pPr>
        <w:pStyle w:val="Standard"/>
        <w:tabs>
          <w:tab w:val="left" w:pos="1134"/>
          <w:tab w:val="left" w:pos="1276"/>
        </w:tabs>
        <w:ind w:left="1134"/>
        <w:jc w:val="center"/>
        <w:rPr>
          <w:rFonts w:hint="eastAsia"/>
          <w:b/>
        </w:rPr>
      </w:pPr>
      <w:r>
        <w:rPr>
          <w:rFonts w:ascii="Times New Roman" w:hAnsi="Times New Roman" w:cs="Times New Roman"/>
          <w:b/>
          <w:sz w:val="28"/>
          <w:szCs w:val="28"/>
        </w:rPr>
        <w:t>7. Основные показатели прогноза социально-экономического развития Вассинского сельсовета Тогучинского района Новосибирской области на 2017 год и на период до 2019 года</w:t>
      </w:r>
    </w:p>
    <w:p w:rsidR="00037A96" w:rsidRDefault="00037A96" w:rsidP="00037A96">
      <w:pPr>
        <w:pStyle w:val="Standard"/>
        <w:tabs>
          <w:tab w:val="left" w:pos="1134"/>
          <w:tab w:val="left" w:pos="1276"/>
        </w:tabs>
        <w:ind w:left="1134"/>
        <w:jc w:val="center"/>
        <w:rPr>
          <w:rFonts w:ascii="Times New Roman" w:hAnsi="Times New Roman"/>
          <w:sz w:val="28"/>
          <w:szCs w:val="28"/>
        </w:rPr>
      </w:pPr>
    </w:p>
    <w:p w:rsidR="00037A96" w:rsidRDefault="00037A96" w:rsidP="00037A96">
      <w:pPr>
        <w:pStyle w:val="Standard"/>
        <w:tabs>
          <w:tab w:val="left" w:pos="1134"/>
          <w:tab w:val="left" w:pos="1276"/>
        </w:tabs>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Прогнозные показатели социально-экономического развития   поселения  отражают влияние секторов экономики на социальные и </w:t>
      </w:r>
      <w:proofErr w:type="gramStart"/>
      <w:r>
        <w:rPr>
          <w:rFonts w:ascii="Times New Roman" w:hAnsi="Times New Roman" w:cs="Times New Roman"/>
          <w:sz w:val="28"/>
          <w:szCs w:val="28"/>
        </w:rPr>
        <w:t>экономические процессы</w:t>
      </w:r>
      <w:proofErr w:type="gramEnd"/>
      <w:r>
        <w:rPr>
          <w:rFonts w:ascii="Times New Roman" w:hAnsi="Times New Roman" w:cs="Times New Roman"/>
          <w:sz w:val="28"/>
          <w:szCs w:val="28"/>
        </w:rPr>
        <w:t>, а также уровень жизни населения, его занятость и показывают в целом развитие на территории поселения  сельского хозяйства, производства потребительских товаров, инвестиций, малого предпринимательства, финансовой политики, денежных доходов и расходов населения,  товарооборота, трудовых ресурсов и т.д.</w:t>
      </w:r>
    </w:p>
    <w:p w:rsidR="00037A96" w:rsidRDefault="00037A96" w:rsidP="00037A96">
      <w:pPr>
        <w:pStyle w:val="Standard"/>
        <w:tabs>
          <w:tab w:val="left" w:pos="1134"/>
          <w:tab w:val="left" w:pos="1276"/>
        </w:tabs>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 Предварительный прогноз разработан на вариативной основе в двух вариантах: вариант 1 – консервативный, вариант 2 – умеренно-оптимистичный</w:t>
      </w:r>
    </w:p>
    <w:p w:rsidR="00037A96" w:rsidRDefault="00037A96" w:rsidP="00037A96">
      <w:pPr>
        <w:pStyle w:val="Standard"/>
        <w:tabs>
          <w:tab w:val="left" w:pos="1134"/>
          <w:tab w:val="left" w:pos="1276"/>
        </w:tabs>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 Вариант 1 (консервативный) – предполагает инерционное развитие с сохранением в прогнозируемом периоде тенденций, внешних и внутренних условий развития экономики, консервативную инвестиционную политику, ограниченные возможности бюджета  поселения и Тогучинского района при слабом росте потребительского спроса; </w:t>
      </w:r>
    </w:p>
    <w:p w:rsidR="00037A96" w:rsidRDefault="00037A96" w:rsidP="00037A96">
      <w:pPr>
        <w:pStyle w:val="Standard"/>
        <w:tabs>
          <w:tab w:val="left" w:pos="1134"/>
          <w:tab w:val="left" w:pos="1276"/>
        </w:tabs>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Вариант 2 (умеренно-оптимистичный) – вариант оживления и роста в экономике вследствие расширения инвестиционных программ </w:t>
      </w:r>
      <w:r>
        <w:rPr>
          <w:rFonts w:ascii="Times New Roman" w:hAnsi="Times New Roman" w:cs="Times New Roman"/>
          <w:sz w:val="28"/>
          <w:szCs w:val="28"/>
        </w:rPr>
        <w:lastRenderedPageBreak/>
        <w:t>хозяйствующих субъектов, поддержки государством внутреннего спроса и предложения, расширения банковского кредита.</w:t>
      </w:r>
    </w:p>
    <w:p w:rsidR="00037A96" w:rsidRDefault="00037A96" w:rsidP="00037A96">
      <w:pPr>
        <w:pStyle w:val="Standard"/>
        <w:tabs>
          <w:tab w:val="left" w:pos="1134"/>
          <w:tab w:val="left" w:pos="1276"/>
        </w:tabs>
        <w:ind w:left="1134" w:firstLine="567"/>
        <w:jc w:val="both"/>
        <w:rPr>
          <w:rFonts w:ascii="Times New Roman" w:hAnsi="Times New Roman" w:cs="Times New Roman"/>
          <w:sz w:val="28"/>
          <w:szCs w:val="28"/>
        </w:rPr>
      </w:pPr>
      <w:r>
        <w:rPr>
          <w:rFonts w:ascii="Times New Roman" w:hAnsi="Times New Roman" w:cs="Times New Roman"/>
          <w:sz w:val="28"/>
          <w:szCs w:val="28"/>
        </w:rPr>
        <w:t>Варианты   по  многим  показателям совпадают, т.к. при составлении прогноза руководствовались складывающейся экономической ситуацией и полученными контрольными значениями показателей для составления  проекта  бюджета  поселения.</w:t>
      </w:r>
    </w:p>
    <w:p w:rsidR="00037A96" w:rsidRDefault="00037A96" w:rsidP="00037A96">
      <w:pPr>
        <w:pStyle w:val="Standard"/>
        <w:tabs>
          <w:tab w:val="left" w:pos="1134"/>
          <w:tab w:val="left" w:pos="1276"/>
        </w:tabs>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 Целевые показатели предварительного прогноза социально-экономического развития Вассинского сельсовета Тогучинского района Новосибирской области  на 2017 год и плановый период 2018 и 2019 годов приведены в таблице.</w:t>
      </w:r>
    </w:p>
    <w:p w:rsidR="00037A96" w:rsidRDefault="00037A96" w:rsidP="00037A96">
      <w:pPr>
        <w:pStyle w:val="Standard"/>
        <w:tabs>
          <w:tab w:val="left" w:pos="1134"/>
          <w:tab w:val="left" w:pos="1276"/>
        </w:tabs>
        <w:ind w:left="1134"/>
        <w:jc w:val="both"/>
        <w:rPr>
          <w:rFonts w:ascii="Times New Roman" w:hAnsi="Times New Roman" w:cs="Times New Roman"/>
          <w:sz w:val="28"/>
          <w:szCs w:val="28"/>
        </w:rPr>
      </w:pPr>
    </w:p>
    <w:p w:rsidR="00037A96" w:rsidRDefault="00037A96" w:rsidP="00037A96">
      <w:pPr>
        <w:tabs>
          <w:tab w:val="left" w:pos="1134"/>
          <w:tab w:val="left" w:pos="1276"/>
        </w:tabs>
        <w:spacing w:after="0" w:line="240" w:lineRule="auto"/>
        <w:ind w:left="1134"/>
        <w:jc w:val="center"/>
        <w:rPr>
          <w:rFonts w:ascii="Times New Roman" w:eastAsia="Times New Roman" w:hAnsi="Times New Roman"/>
          <w:sz w:val="28"/>
          <w:szCs w:val="28"/>
        </w:rPr>
      </w:pPr>
    </w:p>
    <w:p w:rsidR="00037A96" w:rsidRDefault="00037A96" w:rsidP="00037A96">
      <w:pPr>
        <w:pStyle w:val="af"/>
        <w:tabs>
          <w:tab w:val="left" w:pos="1134"/>
          <w:tab w:val="left" w:pos="1276"/>
        </w:tabs>
        <w:spacing w:after="0"/>
        <w:ind w:left="1134" w:firstLine="567"/>
        <w:rPr>
          <w:rFonts w:ascii="Times New Roman" w:hAnsi="Times New Roman" w:cs="Times New Roman"/>
          <w:sz w:val="28"/>
          <w:szCs w:val="28"/>
        </w:rPr>
      </w:pPr>
    </w:p>
    <w:p w:rsidR="00037A96" w:rsidRDefault="00037A96" w:rsidP="00037A96">
      <w:pPr>
        <w:tabs>
          <w:tab w:val="left" w:pos="1134"/>
          <w:tab w:val="left" w:pos="1276"/>
        </w:tabs>
        <w:spacing w:after="0"/>
        <w:ind w:left="1134"/>
        <w:rPr>
          <w:rFonts w:ascii="Times New Roman" w:hAnsi="Times New Roman" w:cs="Times New Roman"/>
          <w:sz w:val="28"/>
          <w:szCs w:val="28"/>
        </w:rPr>
      </w:pPr>
    </w:p>
    <w:p w:rsidR="00037A96" w:rsidRDefault="00037A96" w:rsidP="00037A96">
      <w:pPr>
        <w:tabs>
          <w:tab w:val="left" w:pos="1134"/>
          <w:tab w:val="left" w:pos="1276"/>
        </w:tabs>
        <w:spacing w:after="0"/>
        <w:ind w:left="1134"/>
        <w:rPr>
          <w:rFonts w:ascii="Times New Roman" w:hAnsi="Times New Roman" w:cs="Times New Roman"/>
          <w:sz w:val="28"/>
          <w:szCs w:val="28"/>
        </w:rPr>
      </w:pPr>
    </w:p>
    <w:p w:rsidR="00037A96" w:rsidRDefault="00037A96" w:rsidP="00037A96">
      <w:pPr>
        <w:tabs>
          <w:tab w:val="left" w:pos="1134"/>
          <w:tab w:val="left" w:pos="1276"/>
        </w:tabs>
        <w:spacing w:after="0"/>
        <w:ind w:left="1134"/>
        <w:rPr>
          <w:rFonts w:ascii="Times New Roman" w:hAnsi="Times New Roman" w:cs="Times New Roman"/>
          <w:sz w:val="28"/>
          <w:szCs w:val="28"/>
        </w:rPr>
      </w:pPr>
    </w:p>
    <w:p w:rsidR="00037A96" w:rsidRDefault="00037A96" w:rsidP="00037A96">
      <w:pPr>
        <w:spacing w:after="0"/>
        <w:rPr>
          <w:rFonts w:ascii="Times New Roman" w:hAnsi="Times New Roman" w:cs="Times New Roman"/>
          <w:b/>
          <w:sz w:val="28"/>
          <w:szCs w:val="28"/>
        </w:rPr>
        <w:sectPr w:rsidR="00037A96" w:rsidSect="00037A96">
          <w:pgSz w:w="11906" w:h="16838"/>
          <w:pgMar w:top="567" w:right="851" w:bottom="567" w:left="567" w:header="709" w:footer="709" w:gutter="0"/>
          <w:cols w:space="720"/>
        </w:sectPr>
      </w:pPr>
    </w:p>
    <w:p w:rsidR="00037A96" w:rsidRDefault="00037A96" w:rsidP="00037A96">
      <w:pPr>
        <w:tabs>
          <w:tab w:val="left" w:pos="1134"/>
          <w:tab w:val="left" w:pos="1276"/>
        </w:tabs>
        <w:spacing w:after="0" w:line="240" w:lineRule="auto"/>
        <w:rPr>
          <w:rFonts w:ascii="Times New Roman" w:hAnsi="Times New Roman" w:cs="Times New Roman"/>
          <w:sz w:val="28"/>
          <w:szCs w:val="28"/>
        </w:rPr>
      </w:pPr>
    </w:p>
    <w:p w:rsidR="00037A96" w:rsidRDefault="00037A96" w:rsidP="00037A96">
      <w:pPr>
        <w:tabs>
          <w:tab w:val="left" w:pos="1134"/>
          <w:tab w:val="left" w:pos="1276"/>
        </w:tabs>
        <w:spacing w:after="0" w:line="240" w:lineRule="auto"/>
        <w:ind w:left="1134"/>
        <w:jc w:val="center"/>
      </w:pPr>
      <w:r>
        <w:rPr>
          <w:rFonts w:ascii="Times New Roman" w:hAnsi="Times New Roman" w:cs="Times New Roman"/>
          <w:sz w:val="28"/>
          <w:szCs w:val="28"/>
        </w:rPr>
        <w:t xml:space="preserve">Основные показатели прогноза социально-экономического развития </w:t>
      </w:r>
    </w:p>
    <w:p w:rsidR="00037A96" w:rsidRDefault="00037A96" w:rsidP="00037A96">
      <w:pPr>
        <w:tabs>
          <w:tab w:val="left" w:pos="1134"/>
          <w:tab w:val="left" w:pos="1276"/>
        </w:tabs>
        <w:spacing w:after="0" w:line="240" w:lineRule="auto"/>
        <w:ind w:left="1134"/>
        <w:jc w:val="center"/>
        <w:rPr>
          <w:rFonts w:ascii="Times New Roman" w:hAnsi="Times New Roman" w:cs="Times New Roman"/>
          <w:sz w:val="28"/>
          <w:szCs w:val="28"/>
        </w:rPr>
      </w:pPr>
      <w:r>
        <w:rPr>
          <w:rFonts w:ascii="Times New Roman" w:hAnsi="Times New Roman" w:cs="Times New Roman"/>
          <w:sz w:val="28"/>
          <w:szCs w:val="28"/>
        </w:rPr>
        <w:t>Вассинского сельсовета Тогучинского района Новосибирской области  на 2017 год и на период до 2019 года</w:t>
      </w:r>
    </w:p>
    <w:p w:rsidR="00037A96" w:rsidRDefault="00037A96" w:rsidP="00037A96">
      <w:pPr>
        <w:tabs>
          <w:tab w:val="left" w:pos="1134"/>
          <w:tab w:val="left" w:pos="1276"/>
        </w:tabs>
        <w:spacing w:after="0" w:line="240" w:lineRule="auto"/>
        <w:ind w:left="1134"/>
        <w:jc w:val="center"/>
        <w:rPr>
          <w:rFonts w:ascii="Times New Roman" w:hAnsi="Times New Roman" w:cs="Times New Roman"/>
          <w:sz w:val="24"/>
          <w:szCs w:val="24"/>
        </w:rPr>
      </w:pPr>
    </w:p>
    <w:tbl>
      <w:tblPr>
        <w:tblW w:w="16198"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4A0"/>
      </w:tblPr>
      <w:tblGrid>
        <w:gridCol w:w="1659"/>
        <w:gridCol w:w="3765"/>
        <w:gridCol w:w="2779"/>
        <w:gridCol w:w="2115"/>
        <w:gridCol w:w="2115"/>
        <w:gridCol w:w="2115"/>
        <w:gridCol w:w="2115"/>
        <w:gridCol w:w="2115"/>
        <w:gridCol w:w="2115"/>
        <w:gridCol w:w="2115"/>
        <w:gridCol w:w="2115"/>
        <w:gridCol w:w="2115"/>
        <w:gridCol w:w="2115"/>
      </w:tblGrid>
      <w:tr w:rsidR="00037A96" w:rsidTr="00037A96">
        <w:trPr>
          <w:tblHeader/>
        </w:trPr>
        <w:tc>
          <w:tcPr>
            <w:tcW w:w="913" w:type="dxa"/>
            <w:vMerge w:val="restart"/>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p w:rsidR="00037A96" w:rsidRDefault="00037A96" w:rsidP="00037A96">
            <w:pPr>
              <w:tabs>
                <w:tab w:val="left" w:pos="1134"/>
                <w:tab w:val="left" w:pos="1276"/>
              </w:tabs>
              <w:ind w:left="1134"/>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1943" w:type="dxa"/>
            <w:vMerge w:val="restart"/>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1461" w:type="dxa"/>
            <w:vMerge w:val="restart"/>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rPr>
            </w:pPr>
            <w:r>
              <w:rPr>
                <w:rFonts w:ascii="Times New Roman" w:hAnsi="Times New Roman" w:cs="Times New Roman"/>
              </w:rPr>
              <w:t>Единица измерения</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отчет</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отчет</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отчет</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оценка</w:t>
            </w:r>
          </w:p>
        </w:tc>
        <w:tc>
          <w:tcPr>
            <w:tcW w:w="6822" w:type="dxa"/>
            <w:gridSpan w:val="6"/>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Прогноз</w:t>
            </w:r>
          </w:p>
        </w:tc>
      </w:tr>
      <w:tr w:rsidR="00037A96" w:rsidTr="00037A96">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A96" w:rsidRDefault="00037A96" w:rsidP="00037A96">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A96" w:rsidRDefault="00037A96" w:rsidP="00037A96">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A96" w:rsidRDefault="00037A96" w:rsidP="00037A96">
            <w:pPr>
              <w:spacing w:after="0" w:line="240" w:lineRule="auto"/>
              <w:rPr>
                <w:rFonts w:ascii="Times New Roman" w:hAnsi="Times New Roman" w:cs="Times New Roman"/>
              </w:rPr>
            </w:pPr>
          </w:p>
        </w:tc>
        <w:tc>
          <w:tcPr>
            <w:tcW w:w="1137" w:type="dxa"/>
            <w:vMerge w:val="restart"/>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2013</w:t>
            </w:r>
          </w:p>
        </w:tc>
        <w:tc>
          <w:tcPr>
            <w:tcW w:w="1137" w:type="dxa"/>
            <w:vMerge w:val="restart"/>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2014</w:t>
            </w:r>
          </w:p>
        </w:tc>
        <w:tc>
          <w:tcPr>
            <w:tcW w:w="1648" w:type="dxa"/>
            <w:vMerge w:val="restart"/>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2015</w:t>
            </w:r>
          </w:p>
        </w:tc>
        <w:tc>
          <w:tcPr>
            <w:tcW w:w="1137" w:type="dxa"/>
            <w:vMerge w:val="restart"/>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2016</w:t>
            </w:r>
          </w:p>
        </w:tc>
        <w:tc>
          <w:tcPr>
            <w:tcW w:w="2274" w:type="dxa"/>
            <w:gridSpan w:val="2"/>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2017</w:t>
            </w:r>
          </w:p>
        </w:tc>
        <w:tc>
          <w:tcPr>
            <w:tcW w:w="2274" w:type="dxa"/>
            <w:gridSpan w:val="2"/>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2018</w:t>
            </w:r>
          </w:p>
        </w:tc>
        <w:tc>
          <w:tcPr>
            <w:tcW w:w="2274" w:type="dxa"/>
            <w:gridSpan w:val="2"/>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2019</w:t>
            </w:r>
          </w:p>
        </w:tc>
      </w:tr>
      <w:tr w:rsidR="00037A96" w:rsidTr="00037A96">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A96" w:rsidRDefault="00037A96" w:rsidP="00037A96">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A96" w:rsidRDefault="00037A96" w:rsidP="00037A96">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A96" w:rsidRDefault="00037A96" w:rsidP="00037A96">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A96" w:rsidRDefault="00037A96" w:rsidP="00037A96">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A96" w:rsidRDefault="00037A96" w:rsidP="00037A96">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A96" w:rsidRDefault="00037A96" w:rsidP="00037A96">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A96" w:rsidRDefault="00037A96" w:rsidP="00037A96">
            <w:pPr>
              <w:spacing w:after="0" w:line="240" w:lineRule="auto"/>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rPr>
            </w:pPr>
            <w:r>
              <w:rPr>
                <w:rFonts w:ascii="Times New Roman" w:hAnsi="Times New Roman" w:cs="Times New Roman"/>
              </w:rPr>
              <w:t>вариант 1</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rPr>
            </w:pPr>
            <w:r>
              <w:rPr>
                <w:rFonts w:ascii="Times New Roman" w:hAnsi="Times New Roman" w:cs="Times New Roman"/>
              </w:rPr>
              <w:t>вариант 2</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rPr>
            </w:pPr>
            <w:r>
              <w:rPr>
                <w:rFonts w:ascii="Times New Roman" w:hAnsi="Times New Roman" w:cs="Times New Roman"/>
              </w:rPr>
              <w:t>вариант 1</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rPr>
            </w:pPr>
            <w:r>
              <w:rPr>
                <w:rFonts w:ascii="Times New Roman" w:hAnsi="Times New Roman" w:cs="Times New Roman"/>
              </w:rPr>
              <w:t>вариант 2</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rPr>
            </w:pPr>
            <w:r>
              <w:rPr>
                <w:rFonts w:ascii="Times New Roman" w:hAnsi="Times New Roman" w:cs="Times New Roman"/>
              </w:rPr>
              <w:t>вариант 1</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rPr>
            </w:pPr>
            <w:r>
              <w:rPr>
                <w:rFonts w:ascii="Times New Roman" w:hAnsi="Times New Roman" w:cs="Times New Roman"/>
              </w:rPr>
              <w:t>вариант 2</w:t>
            </w:r>
          </w:p>
        </w:tc>
      </w:tr>
      <w:tr w:rsidR="00037A96" w:rsidTr="00037A96">
        <w:tc>
          <w:tcPr>
            <w:tcW w:w="913"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94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b/>
                <w:sz w:val="24"/>
                <w:szCs w:val="24"/>
              </w:rPr>
            </w:pPr>
            <w:r>
              <w:rPr>
                <w:rFonts w:ascii="Times New Roman" w:hAnsi="Times New Roman" w:cs="Times New Roman"/>
                <w:b/>
                <w:sz w:val="24"/>
                <w:szCs w:val="24"/>
              </w:rPr>
              <w:t>Население</w:t>
            </w:r>
          </w:p>
        </w:tc>
        <w:tc>
          <w:tcPr>
            <w:tcW w:w="1461"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648"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r>
      <w:tr w:rsidR="00037A96" w:rsidTr="00037A96">
        <w:tc>
          <w:tcPr>
            <w:tcW w:w="91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w:t>
            </w:r>
          </w:p>
        </w:tc>
        <w:tc>
          <w:tcPr>
            <w:tcW w:w="194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both"/>
              <w:rPr>
                <w:rFonts w:ascii="Times New Roman" w:hAnsi="Times New Roman" w:cs="Times New Roman"/>
                <w:sz w:val="24"/>
                <w:szCs w:val="24"/>
              </w:rPr>
            </w:pPr>
            <w:r>
              <w:rPr>
                <w:rFonts w:ascii="Times New Roman" w:hAnsi="Times New Roman" w:cs="Times New Roman"/>
                <w:bCs/>
                <w:color w:val="000000"/>
                <w:sz w:val="24"/>
                <w:szCs w:val="24"/>
              </w:rPr>
              <w:t>Численность населения района</w:t>
            </w:r>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чел.</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2365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2366</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2375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2379</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2380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2380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2380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2380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2394</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2394</w:t>
            </w:r>
          </w:p>
        </w:tc>
      </w:tr>
      <w:tr w:rsidR="00037A96" w:rsidTr="00037A96">
        <w:tc>
          <w:tcPr>
            <w:tcW w:w="91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w:t>
            </w:r>
          </w:p>
        </w:tc>
        <w:tc>
          <w:tcPr>
            <w:tcW w:w="194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both"/>
              <w:rPr>
                <w:rFonts w:ascii="Times New Roman" w:hAnsi="Times New Roman" w:cs="Times New Roman"/>
                <w:sz w:val="24"/>
                <w:szCs w:val="24"/>
              </w:rPr>
            </w:pPr>
            <w:r>
              <w:rPr>
                <w:rFonts w:ascii="Times New Roman" w:hAnsi="Times New Roman" w:cs="Times New Roman"/>
                <w:sz w:val="24"/>
                <w:szCs w:val="24"/>
              </w:rPr>
              <w:t xml:space="preserve">Количество </w:t>
            </w:r>
            <w:proofErr w:type="gramStart"/>
            <w:r>
              <w:rPr>
                <w:rFonts w:ascii="Times New Roman" w:hAnsi="Times New Roman" w:cs="Times New Roman"/>
                <w:sz w:val="24"/>
                <w:szCs w:val="24"/>
              </w:rPr>
              <w:t>родившихся</w:t>
            </w:r>
            <w:proofErr w:type="gramEnd"/>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чел.</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22</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21</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23</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22</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23</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23</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22</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22</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23</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23</w:t>
            </w:r>
          </w:p>
        </w:tc>
      </w:tr>
      <w:tr w:rsidR="00037A96" w:rsidTr="00037A96">
        <w:trPr>
          <w:trHeight w:val="1627"/>
        </w:trPr>
        <w:tc>
          <w:tcPr>
            <w:tcW w:w="91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3</w:t>
            </w:r>
          </w:p>
        </w:tc>
        <w:tc>
          <w:tcPr>
            <w:tcW w:w="1943"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rPr>
                <w:sz w:val="24"/>
              </w:rPr>
            </w:pPr>
            <w:r>
              <w:rPr>
                <w:sz w:val="24"/>
              </w:rPr>
              <w:t xml:space="preserve">Общий коэффициент рождаемости                      </w:t>
            </w:r>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both"/>
              <w:rPr>
                <w:rFonts w:ascii="Times New Roman" w:hAnsi="Times New Roman" w:cs="Times New Roman"/>
              </w:rPr>
            </w:pPr>
            <w:r>
              <w:rPr>
                <w:rFonts w:ascii="Times New Roman" w:hAnsi="Times New Roman" w:cs="Times New Roman"/>
                <w:sz w:val="24"/>
              </w:rPr>
              <w:t>число родившихся на 1000 чел. населения</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15,2</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15,1</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15,0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15,3</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15,3</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15,3</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15,3</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15,3</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15,3</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15,3</w:t>
            </w:r>
          </w:p>
        </w:tc>
      </w:tr>
      <w:tr w:rsidR="00037A96" w:rsidTr="00037A96">
        <w:trPr>
          <w:trHeight w:val="341"/>
        </w:trPr>
        <w:tc>
          <w:tcPr>
            <w:tcW w:w="91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4</w:t>
            </w:r>
          </w:p>
        </w:tc>
        <w:tc>
          <w:tcPr>
            <w:tcW w:w="194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both"/>
              <w:rPr>
                <w:rFonts w:ascii="Times New Roman" w:hAnsi="Times New Roman" w:cs="Times New Roman"/>
                <w:sz w:val="24"/>
                <w:szCs w:val="24"/>
              </w:rPr>
            </w:pPr>
            <w:r>
              <w:rPr>
                <w:rFonts w:ascii="Times New Roman" w:hAnsi="Times New Roman" w:cs="Times New Roman"/>
                <w:sz w:val="24"/>
                <w:szCs w:val="24"/>
              </w:rPr>
              <w:t xml:space="preserve">Количество </w:t>
            </w:r>
            <w:proofErr w:type="gramStart"/>
            <w:r>
              <w:rPr>
                <w:rFonts w:ascii="Times New Roman" w:hAnsi="Times New Roman" w:cs="Times New Roman"/>
                <w:sz w:val="24"/>
                <w:szCs w:val="24"/>
              </w:rPr>
              <w:t>умерших</w:t>
            </w:r>
            <w:proofErr w:type="gramEnd"/>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чел.</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32</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31</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30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32</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28</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28</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29</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29</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32</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32</w:t>
            </w:r>
          </w:p>
        </w:tc>
      </w:tr>
      <w:tr w:rsidR="00037A96" w:rsidTr="00037A96">
        <w:tc>
          <w:tcPr>
            <w:tcW w:w="91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5</w:t>
            </w:r>
          </w:p>
        </w:tc>
        <w:tc>
          <w:tcPr>
            <w:tcW w:w="1943"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rPr>
                <w:sz w:val="24"/>
              </w:rPr>
            </w:pPr>
            <w:r>
              <w:rPr>
                <w:sz w:val="24"/>
              </w:rPr>
              <w:t xml:space="preserve">Общий коэффициент смертности                                </w:t>
            </w:r>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both"/>
              <w:rPr>
                <w:rFonts w:ascii="Times New Roman" w:hAnsi="Times New Roman" w:cs="Times New Roman"/>
              </w:rPr>
            </w:pPr>
            <w:r>
              <w:rPr>
                <w:rFonts w:ascii="Times New Roman" w:hAnsi="Times New Roman" w:cs="Times New Roman"/>
                <w:sz w:val="24"/>
              </w:rPr>
              <w:t>число умерших на 1000 чел. населения</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20,8</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20,6</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20,7</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20,8</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20,6</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20,6</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20,6</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20,6</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20,8</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20,8</w:t>
            </w:r>
          </w:p>
        </w:tc>
      </w:tr>
      <w:tr w:rsidR="00037A96" w:rsidTr="00037A96">
        <w:tc>
          <w:tcPr>
            <w:tcW w:w="91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6</w:t>
            </w:r>
          </w:p>
        </w:tc>
        <w:tc>
          <w:tcPr>
            <w:tcW w:w="194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both"/>
              <w:rPr>
                <w:rFonts w:ascii="Times New Roman" w:hAnsi="Times New Roman" w:cs="Times New Roman"/>
                <w:sz w:val="24"/>
                <w:szCs w:val="24"/>
              </w:rPr>
            </w:pPr>
            <w:r>
              <w:rPr>
                <w:rFonts w:ascii="Times New Roman" w:hAnsi="Times New Roman" w:cs="Times New Roman"/>
                <w:sz w:val="24"/>
                <w:szCs w:val="24"/>
              </w:rPr>
              <w:t>Коэффициент естественного прироста</w:t>
            </w:r>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rPr>
              <w:t>чел. на 1000 чел. Населения</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-6,1</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-6,1</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-6,1</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-6,1</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-6,1</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-6,1</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-6,2</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-6,2</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-6,2</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-6,2</w:t>
            </w:r>
          </w:p>
        </w:tc>
      </w:tr>
      <w:tr w:rsidR="00037A96" w:rsidTr="00037A96">
        <w:tc>
          <w:tcPr>
            <w:tcW w:w="913"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94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b/>
                <w:sz w:val="24"/>
                <w:szCs w:val="24"/>
              </w:rPr>
            </w:pPr>
            <w:r>
              <w:rPr>
                <w:rFonts w:ascii="Times New Roman" w:hAnsi="Times New Roman" w:cs="Times New Roman"/>
                <w:b/>
                <w:sz w:val="24"/>
                <w:szCs w:val="24"/>
              </w:rPr>
              <w:t>Сельское хозяйство</w:t>
            </w:r>
          </w:p>
        </w:tc>
        <w:tc>
          <w:tcPr>
            <w:tcW w:w="1461"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648"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r>
      <w:tr w:rsidR="00037A96" w:rsidTr="00037A96">
        <w:tc>
          <w:tcPr>
            <w:tcW w:w="913" w:type="dxa"/>
            <w:vMerge w:val="restart"/>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7</w:t>
            </w:r>
          </w:p>
        </w:tc>
        <w:tc>
          <w:tcPr>
            <w:tcW w:w="1943" w:type="dxa"/>
            <w:vMerge w:val="restart"/>
            <w:tcBorders>
              <w:top w:val="single" w:sz="4" w:space="0" w:color="auto"/>
              <w:left w:val="single" w:sz="4" w:space="0" w:color="auto"/>
              <w:bottom w:val="single" w:sz="4" w:space="0" w:color="auto"/>
              <w:right w:val="single" w:sz="4" w:space="0" w:color="auto"/>
            </w:tcBorders>
          </w:tcPr>
          <w:p w:rsidR="00037A96" w:rsidRDefault="00037A96" w:rsidP="00037A96">
            <w:pPr>
              <w:pStyle w:val="15"/>
              <w:tabs>
                <w:tab w:val="left" w:pos="1134"/>
                <w:tab w:val="left" w:pos="1276"/>
              </w:tabs>
              <w:spacing w:line="276" w:lineRule="auto"/>
              <w:ind w:left="1134"/>
              <w:rPr>
                <w:sz w:val="24"/>
              </w:rPr>
            </w:pPr>
            <w:r>
              <w:rPr>
                <w:sz w:val="24"/>
              </w:rPr>
              <w:t>Объем производства продукции сельского хозяйства</w:t>
            </w:r>
          </w:p>
          <w:p w:rsidR="00037A96" w:rsidRDefault="00037A96" w:rsidP="00037A96">
            <w:pPr>
              <w:pStyle w:val="15"/>
              <w:tabs>
                <w:tab w:val="left" w:pos="1134"/>
                <w:tab w:val="left" w:pos="1276"/>
              </w:tabs>
              <w:spacing w:line="276" w:lineRule="auto"/>
              <w:ind w:left="1134"/>
              <w:rPr>
                <w:sz w:val="24"/>
              </w:rPr>
            </w:pPr>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млн. руб.</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246,0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246,2</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247,9</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248,0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250,0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250,0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250,0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250,0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250,0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250,0</w:t>
            </w:r>
          </w:p>
        </w:tc>
      </w:tr>
      <w:tr w:rsidR="00037A96" w:rsidTr="00037A96">
        <w:tc>
          <w:tcPr>
            <w:tcW w:w="0" w:type="auto"/>
            <w:vMerge/>
            <w:tcBorders>
              <w:top w:val="single" w:sz="4" w:space="0" w:color="auto"/>
              <w:left w:val="single" w:sz="4" w:space="0" w:color="auto"/>
              <w:bottom w:val="single" w:sz="4" w:space="0" w:color="auto"/>
              <w:right w:val="single" w:sz="4" w:space="0" w:color="auto"/>
            </w:tcBorders>
            <w:vAlign w:val="center"/>
            <w:hideMark/>
          </w:tcPr>
          <w:p w:rsidR="00037A96" w:rsidRDefault="00037A96" w:rsidP="00037A96">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A96" w:rsidRDefault="00037A96" w:rsidP="00037A96">
            <w:pPr>
              <w:spacing w:after="0" w:line="240" w:lineRule="auto"/>
              <w:rPr>
                <w:rFonts w:ascii="Times New Roman" w:eastAsia="Times New Roman" w:hAnsi="Times New Roman" w:cs="Times New Roman"/>
                <w:color w:val="00000A"/>
                <w:sz w:val="24"/>
                <w:szCs w:val="20"/>
              </w:rPr>
            </w:pPr>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both"/>
              <w:rPr>
                <w:rFonts w:ascii="Times New Roman" w:hAnsi="Times New Roman" w:cs="Times New Roman"/>
                <w:sz w:val="24"/>
                <w:szCs w:val="24"/>
              </w:rPr>
            </w:pPr>
            <w:r>
              <w:rPr>
                <w:rFonts w:ascii="Times New Roman" w:hAnsi="Times New Roman" w:cs="Times New Roman"/>
                <w:sz w:val="24"/>
              </w:rPr>
              <w:t>% к предыдущему году</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100,0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100,0</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100,3</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100,0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100,8</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100,0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100,0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100,0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100,0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100,0</w:t>
            </w:r>
          </w:p>
        </w:tc>
      </w:tr>
      <w:tr w:rsidR="00037A96" w:rsidTr="00037A96">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A96" w:rsidRDefault="00037A96" w:rsidP="00037A96">
            <w:pPr>
              <w:spacing w:after="0" w:line="240" w:lineRule="auto"/>
              <w:rPr>
                <w:rFonts w:ascii="Times New Roman" w:hAnsi="Times New Roman" w:cs="Times New Roman"/>
                <w:sz w:val="24"/>
                <w:szCs w:val="24"/>
              </w:rPr>
            </w:pPr>
          </w:p>
        </w:tc>
        <w:tc>
          <w:tcPr>
            <w:tcW w:w="1943"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both"/>
              <w:rPr>
                <w:rFonts w:ascii="Times New Roman" w:hAnsi="Times New Roman" w:cs="Times New Roman"/>
                <w:sz w:val="24"/>
                <w:szCs w:val="24"/>
              </w:rPr>
            </w:pPr>
          </w:p>
        </w:tc>
        <w:tc>
          <w:tcPr>
            <w:tcW w:w="1461"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both"/>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sz w:val="24"/>
                <w:szCs w:val="24"/>
              </w:rPr>
            </w:pPr>
          </w:p>
        </w:tc>
        <w:tc>
          <w:tcPr>
            <w:tcW w:w="1648"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b/>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sz w:val="24"/>
                <w:szCs w:val="24"/>
              </w:rPr>
            </w:pPr>
          </w:p>
        </w:tc>
      </w:tr>
      <w:tr w:rsidR="00037A96" w:rsidTr="00037A96">
        <w:tc>
          <w:tcPr>
            <w:tcW w:w="913" w:type="dxa"/>
            <w:vMerge w:val="restart"/>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8</w:t>
            </w:r>
          </w:p>
        </w:tc>
        <w:tc>
          <w:tcPr>
            <w:tcW w:w="1943" w:type="dxa"/>
            <w:vMerge w:val="restart"/>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both"/>
              <w:rPr>
                <w:rFonts w:ascii="Times New Roman" w:hAnsi="Times New Roman" w:cs="Times New Roman"/>
                <w:sz w:val="24"/>
                <w:szCs w:val="24"/>
              </w:rPr>
            </w:pPr>
            <w:r>
              <w:rPr>
                <w:rFonts w:ascii="Times New Roman" w:hAnsi="Times New Roman" w:cs="Times New Roman"/>
                <w:sz w:val="24"/>
                <w:szCs w:val="24"/>
              </w:rPr>
              <w:t>Продукция растениеводства</w:t>
            </w:r>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млн. руб.</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85,2</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85,0</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85,4</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90,0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95,5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95,5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100,0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100,0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100,0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100,0</w:t>
            </w:r>
          </w:p>
        </w:tc>
      </w:tr>
      <w:tr w:rsidR="00037A96" w:rsidTr="00037A96">
        <w:tc>
          <w:tcPr>
            <w:tcW w:w="0" w:type="auto"/>
            <w:vMerge/>
            <w:tcBorders>
              <w:top w:val="single" w:sz="4" w:space="0" w:color="auto"/>
              <w:left w:val="single" w:sz="4" w:space="0" w:color="auto"/>
              <w:bottom w:val="single" w:sz="4" w:space="0" w:color="auto"/>
              <w:right w:val="single" w:sz="4" w:space="0" w:color="auto"/>
            </w:tcBorders>
            <w:vAlign w:val="center"/>
            <w:hideMark/>
          </w:tcPr>
          <w:p w:rsidR="00037A96" w:rsidRDefault="00037A96" w:rsidP="00037A96">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A96" w:rsidRDefault="00037A96" w:rsidP="00037A96">
            <w:pPr>
              <w:spacing w:after="0" w:line="240" w:lineRule="auto"/>
              <w:rPr>
                <w:rFonts w:ascii="Times New Roman" w:hAnsi="Times New Roman" w:cs="Times New Roman"/>
                <w:sz w:val="24"/>
                <w:szCs w:val="24"/>
              </w:rPr>
            </w:pPr>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both"/>
              <w:rPr>
                <w:rFonts w:ascii="Times New Roman" w:hAnsi="Times New Roman" w:cs="Times New Roman"/>
                <w:sz w:val="24"/>
                <w:szCs w:val="24"/>
              </w:rPr>
            </w:pPr>
            <w:r>
              <w:rPr>
                <w:rFonts w:ascii="Times New Roman" w:hAnsi="Times New Roman" w:cs="Times New Roman"/>
                <w:sz w:val="24"/>
              </w:rPr>
              <w:t>% к предыдущему году</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99,0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99,7</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100,4</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106,6</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106,1</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100,0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104,7</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100,0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100,0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100,0</w:t>
            </w:r>
          </w:p>
        </w:tc>
      </w:tr>
      <w:tr w:rsidR="00037A96" w:rsidTr="00037A96">
        <w:tc>
          <w:tcPr>
            <w:tcW w:w="913" w:type="dxa"/>
            <w:vMerge w:val="restart"/>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9</w:t>
            </w:r>
          </w:p>
        </w:tc>
        <w:tc>
          <w:tcPr>
            <w:tcW w:w="1943" w:type="dxa"/>
            <w:vMerge w:val="restart"/>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both"/>
              <w:rPr>
                <w:rFonts w:ascii="Times New Roman" w:hAnsi="Times New Roman" w:cs="Times New Roman"/>
                <w:sz w:val="24"/>
                <w:szCs w:val="24"/>
              </w:rPr>
            </w:pPr>
            <w:r>
              <w:rPr>
                <w:rFonts w:ascii="Times New Roman" w:hAnsi="Times New Roman" w:cs="Times New Roman"/>
                <w:sz w:val="24"/>
                <w:szCs w:val="24"/>
              </w:rPr>
              <w:t>Продукция животноводства</w:t>
            </w:r>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млн. руб.</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105,1</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106,2</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108,4</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110,0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110,0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110,0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115,0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115,0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115,0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115,0</w:t>
            </w:r>
          </w:p>
        </w:tc>
      </w:tr>
      <w:tr w:rsidR="00037A96" w:rsidTr="00037A96">
        <w:tc>
          <w:tcPr>
            <w:tcW w:w="0" w:type="auto"/>
            <w:vMerge/>
            <w:tcBorders>
              <w:top w:val="single" w:sz="4" w:space="0" w:color="auto"/>
              <w:left w:val="single" w:sz="4" w:space="0" w:color="auto"/>
              <w:bottom w:val="single" w:sz="4" w:space="0" w:color="auto"/>
              <w:right w:val="single" w:sz="4" w:space="0" w:color="auto"/>
            </w:tcBorders>
            <w:vAlign w:val="center"/>
            <w:hideMark/>
          </w:tcPr>
          <w:p w:rsidR="00037A96" w:rsidRDefault="00037A96" w:rsidP="00037A96">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A96" w:rsidRDefault="00037A96" w:rsidP="00037A96">
            <w:pPr>
              <w:spacing w:after="0" w:line="240" w:lineRule="auto"/>
              <w:rPr>
                <w:rFonts w:ascii="Times New Roman" w:hAnsi="Times New Roman" w:cs="Times New Roman"/>
                <w:sz w:val="24"/>
                <w:szCs w:val="24"/>
              </w:rPr>
            </w:pPr>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both"/>
              <w:rPr>
                <w:rFonts w:ascii="Times New Roman" w:hAnsi="Times New Roman" w:cs="Times New Roman"/>
                <w:sz w:val="24"/>
                <w:szCs w:val="24"/>
              </w:rPr>
            </w:pPr>
            <w:r>
              <w:rPr>
                <w:rFonts w:ascii="Times New Roman" w:hAnsi="Times New Roman" w:cs="Times New Roman"/>
                <w:sz w:val="24"/>
              </w:rPr>
              <w:t>% к предыдущему году</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100,0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101,0</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102,0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101,0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100,0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100,0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104,5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100,0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100,0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100,0</w:t>
            </w:r>
          </w:p>
        </w:tc>
      </w:tr>
      <w:tr w:rsidR="00037A96" w:rsidTr="00037A96">
        <w:tc>
          <w:tcPr>
            <w:tcW w:w="91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10</w:t>
            </w:r>
          </w:p>
        </w:tc>
        <w:tc>
          <w:tcPr>
            <w:tcW w:w="1943"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left"/>
              <w:rPr>
                <w:sz w:val="24"/>
              </w:rPr>
            </w:pPr>
            <w:r>
              <w:rPr>
                <w:sz w:val="24"/>
              </w:rPr>
              <w:t xml:space="preserve">Валовой сбор зерновых и зернобобовых культур во всех категориях хозяйств (бункерный вес) </w:t>
            </w:r>
          </w:p>
        </w:tc>
        <w:tc>
          <w:tcPr>
            <w:tcW w:w="1461" w:type="dxa"/>
            <w:tcBorders>
              <w:top w:val="single" w:sz="4" w:space="0" w:color="auto"/>
              <w:left w:val="single" w:sz="4" w:space="0" w:color="auto"/>
              <w:bottom w:val="single" w:sz="4" w:space="0" w:color="auto"/>
              <w:right w:val="single" w:sz="4" w:space="0" w:color="auto"/>
            </w:tcBorders>
          </w:tcPr>
          <w:p w:rsidR="00037A96" w:rsidRDefault="00037A96" w:rsidP="00037A96">
            <w:pPr>
              <w:pStyle w:val="15"/>
              <w:tabs>
                <w:tab w:val="left" w:pos="1134"/>
                <w:tab w:val="left" w:pos="1276"/>
              </w:tabs>
              <w:spacing w:line="276" w:lineRule="auto"/>
              <w:ind w:left="1134"/>
              <w:rPr>
                <w:sz w:val="24"/>
              </w:rPr>
            </w:pPr>
          </w:p>
          <w:p w:rsidR="00037A96" w:rsidRDefault="00037A96" w:rsidP="00037A96">
            <w:pPr>
              <w:pStyle w:val="15"/>
              <w:tabs>
                <w:tab w:val="left" w:pos="1134"/>
                <w:tab w:val="left" w:pos="1276"/>
              </w:tabs>
              <w:spacing w:line="276" w:lineRule="auto"/>
              <w:ind w:left="1134"/>
              <w:rPr>
                <w:sz w:val="24"/>
              </w:rPr>
            </w:pPr>
            <w:r>
              <w:rPr>
                <w:sz w:val="24"/>
              </w:rPr>
              <w:t>тыс. тонн</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14,1</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14,0</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14,1</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lang w:val="en-US"/>
              </w:rPr>
            </w:pPr>
            <w:r>
              <w:rPr>
                <w:sz w:val="24"/>
              </w:rPr>
              <w:t>14,2</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14,5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14,5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15,0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15,0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15,0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15,0</w:t>
            </w:r>
          </w:p>
        </w:tc>
      </w:tr>
      <w:tr w:rsidR="00037A96" w:rsidTr="00037A96">
        <w:tc>
          <w:tcPr>
            <w:tcW w:w="91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11</w:t>
            </w:r>
          </w:p>
        </w:tc>
        <w:tc>
          <w:tcPr>
            <w:tcW w:w="1943"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rPr>
                <w:sz w:val="24"/>
              </w:rPr>
            </w:pPr>
            <w:r>
              <w:rPr>
                <w:sz w:val="24"/>
              </w:rPr>
              <w:t>Поголовье скота  (все категории хозяйств):</w:t>
            </w:r>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210"/>
              <w:tabs>
                <w:tab w:val="left" w:pos="1134"/>
                <w:tab w:val="left" w:pos="1276"/>
              </w:tabs>
              <w:spacing w:line="276" w:lineRule="auto"/>
              <w:ind w:left="1134"/>
              <w:jc w:val="both"/>
              <w:rPr>
                <w:rFonts w:ascii="Times New Roman" w:hAnsi="Times New Roman"/>
              </w:rPr>
            </w:pPr>
            <w:r>
              <w:rPr>
                <w:rFonts w:ascii="Times New Roman" w:hAnsi="Times New Roman"/>
              </w:rPr>
              <w:t>Х</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210"/>
              <w:tabs>
                <w:tab w:val="left" w:pos="1134"/>
                <w:tab w:val="left" w:pos="1276"/>
              </w:tabs>
              <w:spacing w:line="276" w:lineRule="auto"/>
              <w:ind w:left="1134"/>
              <w:rPr>
                <w:rFonts w:ascii="Times New Roman" w:hAnsi="Times New Roman"/>
              </w:rPr>
            </w:pPr>
            <w:r>
              <w:rPr>
                <w:rFonts w:ascii="Times New Roman" w:hAnsi="Times New Roman"/>
              </w:rPr>
              <w:t>Х</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210"/>
              <w:tabs>
                <w:tab w:val="left" w:pos="1134"/>
                <w:tab w:val="left" w:pos="1276"/>
              </w:tabs>
              <w:spacing w:line="276" w:lineRule="auto"/>
              <w:ind w:left="1134"/>
              <w:rPr>
                <w:rFonts w:ascii="Times New Roman" w:hAnsi="Times New Roman"/>
              </w:rPr>
            </w:pPr>
            <w:r>
              <w:rPr>
                <w:rFonts w:ascii="Times New Roman" w:hAnsi="Times New Roman"/>
              </w:rPr>
              <w:t>Х</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210"/>
              <w:tabs>
                <w:tab w:val="left" w:pos="1134"/>
                <w:tab w:val="left" w:pos="1276"/>
              </w:tabs>
              <w:spacing w:line="276" w:lineRule="auto"/>
              <w:ind w:left="1134"/>
              <w:rPr>
                <w:rFonts w:ascii="Times New Roman" w:hAnsi="Times New Roman"/>
              </w:rPr>
            </w:pPr>
            <w:r>
              <w:rPr>
                <w:rFonts w:ascii="Times New Roman" w:hAnsi="Times New Roman"/>
              </w:rPr>
              <w:t>Х</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210"/>
              <w:tabs>
                <w:tab w:val="left" w:pos="1134"/>
                <w:tab w:val="left" w:pos="1276"/>
              </w:tabs>
              <w:spacing w:line="276" w:lineRule="auto"/>
              <w:ind w:left="1134"/>
              <w:rPr>
                <w:rFonts w:ascii="Times New Roman" w:hAnsi="Times New Roman"/>
              </w:rPr>
            </w:pPr>
            <w:r>
              <w:rPr>
                <w:rFonts w:ascii="Times New Roman" w:hAnsi="Times New Roman"/>
              </w:rPr>
              <w:t>Х</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210"/>
              <w:tabs>
                <w:tab w:val="left" w:pos="1134"/>
                <w:tab w:val="left" w:pos="1276"/>
              </w:tabs>
              <w:spacing w:line="276" w:lineRule="auto"/>
              <w:ind w:left="1134"/>
              <w:rPr>
                <w:rFonts w:ascii="Times New Roman" w:hAnsi="Times New Roman"/>
              </w:rPr>
            </w:pPr>
            <w:r>
              <w:rPr>
                <w:rFonts w:ascii="Times New Roman" w:hAnsi="Times New Roman"/>
              </w:rPr>
              <w:t>Х</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210"/>
              <w:tabs>
                <w:tab w:val="left" w:pos="1134"/>
                <w:tab w:val="left" w:pos="1276"/>
              </w:tabs>
              <w:spacing w:line="276" w:lineRule="auto"/>
              <w:ind w:left="1134"/>
              <w:rPr>
                <w:rFonts w:ascii="Times New Roman" w:hAnsi="Times New Roman"/>
              </w:rPr>
            </w:pPr>
            <w:r>
              <w:rPr>
                <w:rFonts w:ascii="Times New Roman" w:hAnsi="Times New Roman"/>
              </w:rPr>
              <w:t>Х</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210"/>
              <w:tabs>
                <w:tab w:val="left" w:pos="1134"/>
                <w:tab w:val="left" w:pos="1276"/>
              </w:tabs>
              <w:spacing w:line="276" w:lineRule="auto"/>
              <w:ind w:left="1134"/>
              <w:rPr>
                <w:rFonts w:ascii="Times New Roman" w:hAnsi="Times New Roman"/>
              </w:rPr>
            </w:pPr>
            <w:r>
              <w:rPr>
                <w:rFonts w:ascii="Times New Roman" w:hAnsi="Times New Roman"/>
              </w:rPr>
              <w:t>Х</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210"/>
              <w:tabs>
                <w:tab w:val="left" w:pos="1134"/>
                <w:tab w:val="left" w:pos="1276"/>
              </w:tabs>
              <w:spacing w:line="276" w:lineRule="auto"/>
              <w:ind w:left="1134"/>
              <w:rPr>
                <w:rFonts w:ascii="Times New Roman" w:hAnsi="Times New Roman"/>
              </w:rPr>
            </w:pPr>
            <w:r>
              <w:rPr>
                <w:rFonts w:ascii="Times New Roman" w:hAnsi="Times New Roman"/>
              </w:rPr>
              <w:t>Х</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210"/>
              <w:tabs>
                <w:tab w:val="left" w:pos="1134"/>
                <w:tab w:val="left" w:pos="1276"/>
              </w:tabs>
              <w:spacing w:line="276" w:lineRule="auto"/>
              <w:ind w:left="1134"/>
              <w:rPr>
                <w:rFonts w:ascii="Times New Roman" w:hAnsi="Times New Roman"/>
              </w:rPr>
            </w:pPr>
            <w:r>
              <w:rPr>
                <w:rFonts w:ascii="Times New Roman" w:hAnsi="Times New Roman"/>
              </w:rPr>
              <w:t>Х</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sz w:val="24"/>
                <w:szCs w:val="24"/>
              </w:rPr>
            </w:pPr>
            <w:r>
              <w:rPr>
                <w:rFonts w:ascii="Times New Roman" w:hAnsi="Times New Roman"/>
                <w:sz w:val="24"/>
                <w:szCs w:val="24"/>
              </w:rPr>
              <w:t>Х</w:t>
            </w:r>
          </w:p>
        </w:tc>
      </w:tr>
      <w:tr w:rsidR="00037A96" w:rsidTr="00037A96">
        <w:tc>
          <w:tcPr>
            <w:tcW w:w="913"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943"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rPr>
                <w:sz w:val="24"/>
              </w:rPr>
            </w:pPr>
            <w:r>
              <w:rPr>
                <w:sz w:val="24"/>
              </w:rPr>
              <w:t>- крупный рогатый скот</w:t>
            </w:r>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тыс. голов</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0,5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0,5</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0,5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0,6</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0,6</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0,6</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0,5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0,5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0,6</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0,6</w:t>
            </w:r>
          </w:p>
        </w:tc>
      </w:tr>
      <w:tr w:rsidR="00037A96" w:rsidTr="00037A96">
        <w:tc>
          <w:tcPr>
            <w:tcW w:w="913"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943"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rPr>
                <w:sz w:val="24"/>
              </w:rPr>
            </w:pPr>
            <w:r>
              <w:rPr>
                <w:sz w:val="24"/>
              </w:rPr>
              <w:t xml:space="preserve">  в том числе коровы</w:t>
            </w:r>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тыс. голов</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2,3</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2,3</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2,4</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2,4</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2,4</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2,4</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2,5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2,5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2,6</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2,6</w:t>
            </w:r>
          </w:p>
        </w:tc>
      </w:tr>
      <w:tr w:rsidR="00037A96" w:rsidTr="00037A96">
        <w:tc>
          <w:tcPr>
            <w:tcW w:w="913"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943"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rPr>
                <w:sz w:val="24"/>
              </w:rPr>
            </w:pPr>
            <w:r>
              <w:rPr>
                <w:sz w:val="24"/>
              </w:rPr>
              <w:t>- свиньи</w:t>
            </w:r>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тыс. голов</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0,4</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0,4</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0,4</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0,4</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0,4</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0,4</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0,5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0,5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0,5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0,5</w:t>
            </w:r>
          </w:p>
        </w:tc>
      </w:tr>
      <w:tr w:rsidR="00037A96" w:rsidTr="00037A96">
        <w:tc>
          <w:tcPr>
            <w:tcW w:w="91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12</w:t>
            </w:r>
          </w:p>
        </w:tc>
        <w:tc>
          <w:tcPr>
            <w:tcW w:w="1943"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rPr>
                <w:sz w:val="24"/>
              </w:rPr>
            </w:pPr>
            <w:r>
              <w:rPr>
                <w:sz w:val="24"/>
              </w:rPr>
              <w:t xml:space="preserve">Производство молока (все категории хозяйств) </w:t>
            </w:r>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тыс. тонн</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1,0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1,0</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1,0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1,0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1,4</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1,4</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1,4</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1,4</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1,5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1,5</w:t>
            </w:r>
          </w:p>
        </w:tc>
      </w:tr>
      <w:tr w:rsidR="00037A96" w:rsidTr="00037A96">
        <w:tc>
          <w:tcPr>
            <w:tcW w:w="91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13</w:t>
            </w:r>
          </w:p>
        </w:tc>
        <w:tc>
          <w:tcPr>
            <w:tcW w:w="1943"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pPr>
            <w:r>
              <w:rPr>
                <w:sz w:val="24"/>
              </w:rPr>
              <w:t xml:space="preserve">Производство мяса на убой в живом весе (все категории хозяйств) </w:t>
            </w:r>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тонн</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22,0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22,0</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22,0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22,0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21,0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21,0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22,0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22,0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23,0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23,0</w:t>
            </w:r>
          </w:p>
        </w:tc>
      </w:tr>
      <w:tr w:rsidR="00037A96" w:rsidTr="00037A96">
        <w:tc>
          <w:tcPr>
            <w:tcW w:w="913"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94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spacing w:after="0"/>
              <w:ind w:left="1134"/>
              <w:jc w:val="center"/>
              <w:rPr>
                <w:rFonts w:ascii="Times New Roman" w:hAnsi="Times New Roman" w:cs="Times New Roman"/>
                <w:b/>
                <w:sz w:val="24"/>
                <w:szCs w:val="24"/>
              </w:rPr>
            </w:pPr>
            <w:r>
              <w:rPr>
                <w:rFonts w:ascii="Times New Roman" w:hAnsi="Times New Roman" w:cs="Times New Roman"/>
                <w:b/>
                <w:sz w:val="24"/>
                <w:szCs w:val="24"/>
              </w:rPr>
              <w:t xml:space="preserve">Строительство, </w:t>
            </w:r>
          </w:p>
          <w:p w:rsidR="00037A96" w:rsidRDefault="00037A96" w:rsidP="00037A96">
            <w:pPr>
              <w:tabs>
                <w:tab w:val="left" w:pos="1134"/>
                <w:tab w:val="left" w:pos="1276"/>
              </w:tabs>
              <w:spacing w:after="0"/>
              <w:ind w:left="1134"/>
              <w:jc w:val="center"/>
              <w:rPr>
                <w:rFonts w:ascii="Times New Roman" w:hAnsi="Times New Roman" w:cs="Times New Roman"/>
                <w:b/>
                <w:sz w:val="24"/>
                <w:szCs w:val="24"/>
              </w:rPr>
            </w:pPr>
            <w:r>
              <w:rPr>
                <w:rFonts w:ascii="Times New Roman" w:hAnsi="Times New Roman" w:cs="Times New Roman"/>
                <w:b/>
                <w:sz w:val="24"/>
                <w:szCs w:val="24"/>
              </w:rPr>
              <w:t>транспорт</w:t>
            </w:r>
          </w:p>
        </w:tc>
        <w:tc>
          <w:tcPr>
            <w:tcW w:w="1461"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648"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r>
      <w:tr w:rsidR="00037A96" w:rsidTr="00037A96">
        <w:tc>
          <w:tcPr>
            <w:tcW w:w="91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14</w:t>
            </w:r>
          </w:p>
        </w:tc>
        <w:tc>
          <w:tcPr>
            <w:tcW w:w="1943"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rPr>
                <w:sz w:val="24"/>
              </w:rPr>
            </w:pPr>
            <w:r>
              <w:rPr>
                <w:sz w:val="24"/>
              </w:rPr>
              <w:t>Ввод в эксплуатацию за счет всех источников финансирования жилых домов</w:t>
            </w:r>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кв. м.</w:t>
            </w:r>
          </w:p>
          <w:p w:rsidR="00037A96" w:rsidRDefault="00037A96" w:rsidP="00037A96">
            <w:pPr>
              <w:pStyle w:val="15"/>
              <w:tabs>
                <w:tab w:val="left" w:pos="1134"/>
                <w:tab w:val="left" w:pos="1276"/>
              </w:tabs>
              <w:spacing w:line="276" w:lineRule="auto"/>
              <w:ind w:left="1134"/>
              <w:jc w:val="center"/>
              <w:rPr>
                <w:sz w:val="24"/>
              </w:rPr>
            </w:pPr>
            <w:r>
              <w:rPr>
                <w:sz w:val="24"/>
              </w:rPr>
              <w:t>общей</w:t>
            </w:r>
          </w:p>
          <w:p w:rsidR="00037A96" w:rsidRDefault="00037A96" w:rsidP="00037A96">
            <w:pPr>
              <w:pStyle w:val="15"/>
              <w:tabs>
                <w:tab w:val="left" w:pos="1134"/>
                <w:tab w:val="left" w:pos="1276"/>
              </w:tabs>
              <w:spacing w:line="276" w:lineRule="auto"/>
              <w:ind w:left="1134"/>
              <w:jc w:val="center"/>
              <w:rPr>
                <w:sz w:val="24"/>
              </w:rPr>
            </w:pPr>
            <w:r>
              <w:rPr>
                <w:sz w:val="24"/>
              </w:rPr>
              <w:t>площади</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r>
      <w:tr w:rsidR="00037A96" w:rsidTr="00037A96">
        <w:tc>
          <w:tcPr>
            <w:tcW w:w="91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15</w:t>
            </w:r>
          </w:p>
        </w:tc>
        <w:tc>
          <w:tcPr>
            <w:tcW w:w="1943"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rPr>
                <w:sz w:val="24"/>
              </w:rPr>
            </w:pPr>
            <w:r>
              <w:rPr>
                <w:sz w:val="24"/>
              </w:rPr>
              <w:t>Ввод в эксплуатацию индивидуальных жилых домов, построенных населением за свой счет и с помощью кредитов</w:t>
            </w:r>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кв. м.</w:t>
            </w:r>
          </w:p>
          <w:p w:rsidR="00037A96" w:rsidRDefault="00037A96" w:rsidP="00037A96">
            <w:pPr>
              <w:pStyle w:val="15"/>
              <w:tabs>
                <w:tab w:val="left" w:pos="1134"/>
                <w:tab w:val="left" w:pos="1276"/>
              </w:tabs>
              <w:spacing w:line="276" w:lineRule="auto"/>
              <w:ind w:left="1134"/>
              <w:jc w:val="center"/>
              <w:rPr>
                <w:sz w:val="24"/>
              </w:rPr>
            </w:pPr>
            <w:r>
              <w:rPr>
                <w:sz w:val="24"/>
              </w:rPr>
              <w:t>общей</w:t>
            </w:r>
          </w:p>
          <w:p w:rsidR="00037A96" w:rsidRDefault="00037A96" w:rsidP="00037A96">
            <w:pPr>
              <w:pStyle w:val="15"/>
              <w:tabs>
                <w:tab w:val="left" w:pos="1134"/>
                <w:tab w:val="left" w:pos="1276"/>
              </w:tabs>
              <w:spacing w:line="276" w:lineRule="auto"/>
              <w:ind w:left="1134"/>
              <w:jc w:val="center"/>
              <w:rPr>
                <w:sz w:val="24"/>
              </w:rPr>
            </w:pPr>
            <w:r>
              <w:rPr>
                <w:sz w:val="24"/>
              </w:rPr>
              <w:t>площади</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r>
      <w:tr w:rsidR="00037A96" w:rsidTr="00037A96">
        <w:tc>
          <w:tcPr>
            <w:tcW w:w="91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16</w:t>
            </w:r>
          </w:p>
        </w:tc>
        <w:tc>
          <w:tcPr>
            <w:tcW w:w="1943"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rPr>
                <w:sz w:val="24"/>
              </w:rPr>
            </w:pPr>
            <w:r>
              <w:rPr>
                <w:sz w:val="24"/>
              </w:rPr>
              <w:t xml:space="preserve">Общая площадь жилых </w:t>
            </w:r>
            <w:r>
              <w:rPr>
                <w:sz w:val="24"/>
              </w:rPr>
              <w:lastRenderedPageBreak/>
              <w:t>помещений, приходящаяся на 1 жителя</w:t>
            </w:r>
          </w:p>
        </w:tc>
        <w:tc>
          <w:tcPr>
            <w:tcW w:w="1461" w:type="dxa"/>
            <w:tcBorders>
              <w:top w:val="single" w:sz="4" w:space="0" w:color="auto"/>
              <w:left w:val="single" w:sz="4" w:space="0" w:color="auto"/>
              <w:bottom w:val="single" w:sz="4" w:space="0" w:color="auto"/>
              <w:right w:val="single" w:sz="4" w:space="0" w:color="auto"/>
            </w:tcBorders>
          </w:tcPr>
          <w:p w:rsidR="00037A96" w:rsidRDefault="00037A96" w:rsidP="00037A96">
            <w:pPr>
              <w:pStyle w:val="15"/>
              <w:tabs>
                <w:tab w:val="left" w:pos="1134"/>
                <w:tab w:val="left" w:pos="1276"/>
              </w:tabs>
              <w:spacing w:line="276" w:lineRule="auto"/>
              <w:ind w:left="1134"/>
              <w:jc w:val="center"/>
              <w:rPr>
                <w:sz w:val="24"/>
              </w:rPr>
            </w:pPr>
          </w:p>
          <w:p w:rsidR="00037A96" w:rsidRDefault="00037A96" w:rsidP="00037A96">
            <w:pPr>
              <w:pStyle w:val="15"/>
              <w:tabs>
                <w:tab w:val="left" w:pos="1134"/>
                <w:tab w:val="left" w:pos="1276"/>
              </w:tabs>
              <w:spacing w:line="276" w:lineRule="auto"/>
              <w:ind w:left="1134"/>
              <w:jc w:val="center"/>
              <w:rPr>
                <w:sz w:val="24"/>
              </w:rPr>
            </w:pPr>
            <w:r>
              <w:rPr>
                <w:sz w:val="24"/>
              </w:rPr>
              <w:lastRenderedPageBreak/>
              <w:t>кв</w:t>
            </w:r>
            <w:proofErr w:type="gramStart"/>
            <w:r>
              <w:rPr>
                <w:sz w:val="24"/>
              </w:rPr>
              <w:t>.м</w:t>
            </w:r>
            <w:proofErr w:type="gramEnd"/>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lastRenderedPageBreak/>
              <w:t>21,6</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21,8</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lang w:val="en-US"/>
              </w:rPr>
            </w:pPr>
            <w:r>
              <w:rPr>
                <w:rFonts w:ascii="Times New Roman" w:hAnsi="Times New Roman" w:cs="Times New Roman"/>
                <w:sz w:val="24"/>
                <w:szCs w:val="24"/>
              </w:rPr>
              <w:t>2</w:t>
            </w:r>
            <w:proofErr w:type="spellStart"/>
            <w:r>
              <w:rPr>
                <w:rFonts w:ascii="Times New Roman" w:hAnsi="Times New Roman" w:cs="Times New Roman"/>
                <w:sz w:val="24"/>
                <w:szCs w:val="24"/>
                <w:lang w:val="en-US"/>
              </w:rPr>
              <w:t>2</w:t>
            </w:r>
            <w:proofErr w:type="spellEnd"/>
            <w:r>
              <w:rPr>
                <w:rFonts w:ascii="Times New Roman" w:hAnsi="Times New Roman" w:cs="Times New Roman"/>
                <w:sz w:val="24"/>
                <w:szCs w:val="24"/>
              </w:rPr>
              <w:t>,</w:t>
            </w:r>
            <w:r>
              <w:rPr>
                <w:rFonts w:ascii="Times New Roman" w:hAnsi="Times New Roman" w:cs="Times New Roman"/>
                <w:sz w:val="24"/>
                <w:szCs w:val="24"/>
                <w:lang w:val="en-US"/>
              </w:rPr>
              <w:t>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lang w:val="en-US"/>
              </w:rPr>
            </w:pPr>
            <w:r>
              <w:rPr>
                <w:rFonts w:ascii="Times New Roman" w:hAnsi="Times New Roman" w:cs="Times New Roman"/>
                <w:sz w:val="24"/>
                <w:szCs w:val="24"/>
              </w:rPr>
              <w:t>2</w:t>
            </w:r>
            <w:proofErr w:type="spellStart"/>
            <w:r>
              <w:rPr>
                <w:rFonts w:ascii="Times New Roman" w:hAnsi="Times New Roman" w:cs="Times New Roman"/>
                <w:sz w:val="24"/>
                <w:szCs w:val="24"/>
                <w:lang w:val="en-US"/>
              </w:rPr>
              <w:t>2</w:t>
            </w:r>
            <w:proofErr w:type="spellEnd"/>
            <w:r>
              <w:rPr>
                <w:rFonts w:ascii="Times New Roman" w:hAnsi="Times New Roman" w:cs="Times New Roman"/>
                <w:sz w:val="24"/>
                <w:szCs w:val="24"/>
              </w:rPr>
              <w:t>,</w:t>
            </w:r>
            <w:r>
              <w:rPr>
                <w:rFonts w:ascii="Times New Roman" w:hAnsi="Times New Roman" w:cs="Times New Roman"/>
                <w:sz w:val="24"/>
                <w:szCs w:val="24"/>
                <w:lang w:val="en-US"/>
              </w:rPr>
              <w:t>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lang w:val="en-US"/>
              </w:rPr>
            </w:pPr>
            <w:r>
              <w:rPr>
                <w:rFonts w:ascii="Times New Roman" w:hAnsi="Times New Roman" w:cs="Times New Roman"/>
                <w:sz w:val="24"/>
                <w:szCs w:val="24"/>
              </w:rPr>
              <w:t>2</w:t>
            </w:r>
            <w:proofErr w:type="spellStart"/>
            <w:r>
              <w:rPr>
                <w:rFonts w:ascii="Times New Roman" w:hAnsi="Times New Roman" w:cs="Times New Roman"/>
                <w:sz w:val="24"/>
                <w:szCs w:val="24"/>
                <w:lang w:val="en-US"/>
              </w:rPr>
              <w:t>2</w:t>
            </w:r>
            <w:proofErr w:type="spellEnd"/>
            <w:r>
              <w:rPr>
                <w:rFonts w:ascii="Times New Roman" w:hAnsi="Times New Roman" w:cs="Times New Roman"/>
                <w:sz w:val="24"/>
                <w:szCs w:val="24"/>
              </w:rPr>
              <w:t>,</w:t>
            </w:r>
            <w:r>
              <w:rPr>
                <w:rFonts w:ascii="Times New Roman" w:hAnsi="Times New Roman" w:cs="Times New Roman"/>
                <w:sz w:val="24"/>
                <w:szCs w:val="24"/>
                <w:lang w:val="en-US"/>
              </w:rPr>
              <w:t>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lang w:val="en-US"/>
              </w:rPr>
            </w:pPr>
            <w:r>
              <w:rPr>
                <w:rFonts w:ascii="Times New Roman" w:hAnsi="Times New Roman" w:cs="Times New Roman"/>
                <w:sz w:val="24"/>
                <w:szCs w:val="24"/>
              </w:rPr>
              <w:t>2</w:t>
            </w:r>
            <w:proofErr w:type="spellStart"/>
            <w:r>
              <w:rPr>
                <w:rFonts w:ascii="Times New Roman" w:hAnsi="Times New Roman" w:cs="Times New Roman"/>
                <w:sz w:val="24"/>
                <w:szCs w:val="24"/>
                <w:lang w:val="en-US"/>
              </w:rPr>
              <w:t>2</w:t>
            </w:r>
            <w:proofErr w:type="spellEnd"/>
            <w:r>
              <w:rPr>
                <w:rFonts w:ascii="Times New Roman" w:hAnsi="Times New Roman" w:cs="Times New Roman"/>
                <w:sz w:val="24"/>
                <w:szCs w:val="24"/>
              </w:rPr>
              <w:t>,</w:t>
            </w:r>
            <w:r>
              <w:rPr>
                <w:rFonts w:ascii="Times New Roman" w:hAnsi="Times New Roman" w:cs="Times New Roman"/>
                <w:sz w:val="24"/>
                <w:szCs w:val="24"/>
                <w:lang w:val="en-US"/>
              </w:rPr>
              <w:t>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w:t>
            </w:r>
            <w:proofErr w:type="spellStart"/>
            <w:r>
              <w:rPr>
                <w:rFonts w:ascii="Times New Roman" w:hAnsi="Times New Roman" w:cs="Times New Roman"/>
                <w:sz w:val="24"/>
                <w:szCs w:val="24"/>
                <w:lang w:val="en-US"/>
              </w:rPr>
              <w:t>2</w:t>
            </w:r>
            <w:proofErr w:type="spellEnd"/>
            <w:r>
              <w:rPr>
                <w:rFonts w:ascii="Times New Roman" w:hAnsi="Times New Roman" w:cs="Times New Roman"/>
                <w:sz w:val="24"/>
                <w:szCs w:val="24"/>
              </w:rPr>
              <w:t>,8</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w:t>
            </w:r>
            <w:proofErr w:type="spellStart"/>
            <w:r>
              <w:rPr>
                <w:rFonts w:ascii="Times New Roman" w:hAnsi="Times New Roman" w:cs="Times New Roman"/>
                <w:sz w:val="24"/>
                <w:szCs w:val="24"/>
                <w:lang w:val="en-US"/>
              </w:rPr>
              <w:t>2</w:t>
            </w:r>
            <w:proofErr w:type="spellEnd"/>
            <w:r>
              <w:rPr>
                <w:rFonts w:ascii="Times New Roman" w:hAnsi="Times New Roman" w:cs="Times New Roman"/>
                <w:sz w:val="24"/>
                <w:szCs w:val="24"/>
              </w:rPr>
              <w:t>,8</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w:t>
            </w:r>
            <w:proofErr w:type="spellStart"/>
            <w:r>
              <w:rPr>
                <w:rFonts w:ascii="Times New Roman" w:hAnsi="Times New Roman" w:cs="Times New Roman"/>
                <w:sz w:val="24"/>
                <w:szCs w:val="24"/>
                <w:lang w:val="en-US"/>
              </w:rPr>
              <w:t>2</w:t>
            </w:r>
            <w:proofErr w:type="spellEnd"/>
            <w:r>
              <w:rPr>
                <w:rFonts w:ascii="Times New Roman" w:hAnsi="Times New Roman" w:cs="Times New Roman"/>
                <w:sz w:val="24"/>
                <w:szCs w:val="24"/>
              </w:rPr>
              <w:t>,8</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w:t>
            </w:r>
            <w:proofErr w:type="spellStart"/>
            <w:r>
              <w:rPr>
                <w:rFonts w:ascii="Times New Roman" w:hAnsi="Times New Roman" w:cs="Times New Roman"/>
                <w:sz w:val="24"/>
                <w:szCs w:val="24"/>
                <w:lang w:val="en-US"/>
              </w:rPr>
              <w:t>2</w:t>
            </w:r>
            <w:proofErr w:type="spellEnd"/>
            <w:r>
              <w:rPr>
                <w:rFonts w:ascii="Times New Roman" w:hAnsi="Times New Roman" w:cs="Times New Roman"/>
                <w:sz w:val="24"/>
                <w:szCs w:val="24"/>
              </w:rPr>
              <w:t>,8</w:t>
            </w:r>
          </w:p>
        </w:tc>
      </w:tr>
      <w:tr w:rsidR="00037A96" w:rsidTr="00037A96">
        <w:tc>
          <w:tcPr>
            <w:tcW w:w="913"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943"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rPr>
                <w:b/>
                <w:sz w:val="24"/>
              </w:rPr>
            </w:pPr>
            <w:r>
              <w:rPr>
                <w:b/>
                <w:sz w:val="24"/>
              </w:rPr>
              <w:t>Инвестиции</w:t>
            </w:r>
          </w:p>
        </w:tc>
        <w:tc>
          <w:tcPr>
            <w:tcW w:w="1461" w:type="dxa"/>
            <w:tcBorders>
              <w:top w:val="single" w:sz="4" w:space="0" w:color="auto"/>
              <w:left w:val="single" w:sz="4" w:space="0" w:color="auto"/>
              <w:bottom w:val="single" w:sz="4" w:space="0" w:color="auto"/>
              <w:right w:val="single" w:sz="4" w:space="0" w:color="auto"/>
            </w:tcBorders>
          </w:tcPr>
          <w:p w:rsidR="00037A96" w:rsidRDefault="00037A96" w:rsidP="00037A96">
            <w:pPr>
              <w:pStyle w:val="15"/>
              <w:tabs>
                <w:tab w:val="left" w:pos="1134"/>
                <w:tab w:val="left" w:pos="1276"/>
              </w:tabs>
              <w:spacing w:line="276" w:lineRule="auto"/>
              <w:ind w:left="1134"/>
              <w:rPr>
                <w:sz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648"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r>
      <w:tr w:rsidR="00037A96" w:rsidTr="00037A96">
        <w:trPr>
          <w:trHeight w:val="672"/>
        </w:trPr>
        <w:tc>
          <w:tcPr>
            <w:tcW w:w="913" w:type="dxa"/>
            <w:vMerge w:val="restart"/>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17</w:t>
            </w:r>
          </w:p>
        </w:tc>
        <w:tc>
          <w:tcPr>
            <w:tcW w:w="1943" w:type="dxa"/>
            <w:vMerge w:val="restart"/>
            <w:tcBorders>
              <w:top w:val="single" w:sz="4" w:space="0" w:color="auto"/>
              <w:left w:val="single" w:sz="4" w:space="0" w:color="auto"/>
              <w:bottom w:val="single" w:sz="4" w:space="0" w:color="auto"/>
              <w:right w:val="single" w:sz="4" w:space="0" w:color="auto"/>
            </w:tcBorders>
          </w:tcPr>
          <w:p w:rsidR="00037A96" w:rsidRDefault="00037A96" w:rsidP="00037A96">
            <w:pPr>
              <w:pStyle w:val="15"/>
              <w:tabs>
                <w:tab w:val="left" w:pos="1134"/>
                <w:tab w:val="left" w:pos="1276"/>
              </w:tabs>
              <w:spacing w:line="276" w:lineRule="auto"/>
              <w:ind w:left="1134"/>
            </w:pPr>
            <w:r>
              <w:rPr>
                <w:sz w:val="24"/>
              </w:rPr>
              <w:t>Инвестиции в основной капитал за счет всех источников финансирования</w:t>
            </w:r>
          </w:p>
          <w:p w:rsidR="00037A96" w:rsidRDefault="00037A96" w:rsidP="00037A96">
            <w:pPr>
              <w:pStyle w:val="15"/>
              <w:tabs>
                <w:tab w:val="left" w:pos="1134"/>
                <w:tab w:val="left" w:pos="1276"/>
              </w:tabs>
              <w:spacing w:line="276" w:lineRule="auto"/>
              <w:ind w:left="1134"/>
              <w:rPr>
                <w:sz w:val="24"/>
              </w:rPr>
            </w:pPr>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млн. руб.</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86,1</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86,0</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86,2</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87,4</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87,5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87,5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88,5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88,5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88,5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88,5</w:t>
            </w:r>
          </w:p>
        </w:tc>
      </w:tr>
      <w:tr w:rsidR="00037A96" w:rsidTr="00037A96">
        <w:tc>
          <w:tcPr>
            <w:tcW w:w="0" w:type="auto"/>
            <w:vMerge/>
            <w:tcBorders>
              <w:top w:val="single" w:sz="4" w:space="0" w:color="auto"/>
              <w:left w:val="single" w:sz="4" w:space="0" w:color="auto"/>
              <w:bottom w:val="single" w:sz="4" w:space="0" w:color="auto"/>
              <w:right w:val="single" w:sz="4" w:space="0" w:color="auto"/>
            </w:tcBorders>
            <w:vAlign w:val="center"/>
            <w:hideMark/>
          </w:tcPr>
          <w:p w:rsidR="00037A96" w:rsidRDefault="00037A96" w:rsidP="00037A96">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A96" w:rsidRDefault="00037A96" w:rsidP="00037A96">
            <w:pPr>
              <w:spacing w:after="0" w:line="240" w:lineRule="auto"/>
              <w:rPr>
                <w:rFonts w:ascii="Times New Roman" w:eastAsia="Times New Roman" w:hAnsi="Times New Roman" w:cs="Times New Roman"/>
                <w:color w:val="00000A"/>
                <w:sz w:val="24"/>
                <w:szCs w:val="20"/>
              </w:rPr>
            </w:pPr>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both"/>
              <w:rPr>
                <w:rFonts w:ascii="Times New Roman" w:hAnsi="Times New Roman" w:cs="Times New Roman"/>
                <w:sz w:val="24"/>
                <w:szCs w:val="24"/>
              </w:rPr>
            </w:pPr>
            <w:r>
              <w:rPr>
                <w:rFonts w:ascii="Times New Roman" w:hAnsi="Times New Roman" w:cs="Times New Roman"/>
                <w:sz w:val="24"/>
              </w:rPr>
              <w:t>% к предыдущему году</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99,0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99,8</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100,2</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101,3</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100,0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100,0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101,1</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100,0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100,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100,0</w:t>
            </w:r>
          </w:p>
        </w:tc>
      </w:tr>
      <w:tr w:rsidR="00037A96" w:rsidTr="00037A96">
        <w:tc>
          <w:tcPr>
            <w:tcW w:w="0" w:type="auto"/>
            <w:vMerge/>
            <w:tcBorders>
              <w:top w:val="single" w:sz="4" w:space="0" w:color="auto"/>
              <w:left w:val="single" w:sz="4" w:space="0" w:color="auto"/>
              <w:bottom w:val="single" w:sz="4" w:space="0" w:color="auto"/>
              <w:right w:val="single" w:sz="4" w:space="0" w:color="auto"/>
            </w:tcBorders>
            <w:vAlign w:val="center"/>
            <w:hideMark/>
          </w:tcPr>
          <w:p w:rsidR="00037A96" w:rsidRDefault="00037A96" w:rsidP="00037A96">
            <w:pPr>
              <w:spacing w:after="0" w:line="240" w:lineRule="auto"/>
              <w:rPr>
                <w:rFonts w:ascii="Times New Roman" w:hAnsi="Times New Roman" w:cs="Times New Roman"/>
                <w:sz w:val="24"/>
                <w:szCs w:val="24"/>
              </w:rPr>
            </w:pPr>
          </w:p>
        </w:tc>
        <w:tc>
          <w:tcPr>
            <w:tcW w:w="1943" w:type="dxa"/>
            <w:tcBorders>
              <w:top w:val="single" w:sz="4" w:space="0" w:color="auto"/>
              <w:left w:val="single" w:sz="4" w:space="0" w:color="auto"/>
              <w:bottom w:val="single" w:sz="4" w:space="0" w:color="auto"/>
              <w:right w:val="single" w:sz="4" w:space="0" w:color="auto"/>
            </w:tcBorders>
          </w:tcPr>
          <w:p w:rsidR="00037A96" w:rsidRDefault="00037A96" w:rsidP="00037A96">
            <w:pPr>
              <w:pStyle w:val="15"/>
              <w:tabs>
                <w:tab w:val="left" w:pos="1134"/>
                <w:tab w:val="left" w:pos="1276"/>
              </w:tabs>
              <w:spacing w:line="276" w:lineRule="auto"/>
              <w:ind w:left="1134"/>
              <w:rPr>
                <w:sz w:val="24"/>
                <w:szCs w:val="24"/>
              </w:rPr>
            </w:pPr>
          </w:p>
        </w:tc>
        <w:tc>
          <w:tcPr>
            <w:tcW w:w="1461"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648"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r>
      <w:tr w:rsidR="00037A96" w:rsidTr="00037A96">
        <w:tc>
          <w:tcPr>
            <w:tcW w:w="913"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943"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b/>
                <w:sz w:val="24"/>
              </w:rPr>
            </w:pPr>
            <w:r>
              <w:rPr>
                <w:b/>
                <w:sz w:val="24"/>
              </w:rPr>
              <w:t>Малое и среднее предпринимательство</w:t>
            </w:r>
          </w:p>
        </w:tc>
        <w:tc>
          <w:tcPr>
            <w:tcW w:w="1461" w:type="dxa"/>
            <w:tcBorders>
              <w:top w:val="single" w:sz="4" w:space="0" w:color="auto"/>
              <w:left w:val="single" w:sz="4" w:space="0" w:color="auto"/>
              <w:bottom w:val="single" w:sz="4" w:space="0" w:color="auto"/>
              <w:right w:val="single" w:sz="4" w:space="0" w:color="auto"/>
            </w:tcBorders>
          </w:tcPr>
          <w:p w:rsidR="00037A96" w:rsidRDefault="00037A96" w:rsidP="00037A96">
            <w:pPr>
              <w:pStyle w:val="15"/>
              <w:tabs>
                <w:tab w:val="left" w:pos="1134"/>
                <w:tab w:val="left" w:pos="1276"/>
              </w:tabs>
              <w:spacing w:line="276" w:lineRule="auto"/>
              <w:ind w:left="1134"/>
              <w:rPr>
                <w:sz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648"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r>
      <w:tr w:rsidR="00037A96" w:rsidTr="00037A96">
        <w:tc>
          <w:tcPr>
            <w:tcW w:w="91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18</w:t>
            </w:r>
          </w:p>
        </w:tc>
        <w:tc>
          <w:tcPr>
            <w:tcW w:w="194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both"/>
              <w:rPr>
                <w:rFonts w:ascii="Times New Roman" w:hAnsi="Times New Roman" w:cs="Times New Roman"/>
                <w:sz w:val="24"/>
                <w:szCs w:val="24"/>
              </w:rPr>
            </w:pPr>
            <w:r>
              <w:rPr>
                <w:rFonts w:ascii="Times New Roman" w:hAnsi="Times New Roman" w:cs="Times New Roman"/>
                <w:color w:val="000000"/>
                <w:sz w:val="24"/>
                <w:szCs w:val="24"/>
              </w:rPr>
              <w:t xml:space="preserve">Число малых предприятий, включая </w:t>
            </w:r>
            <w:proofErr w:type="spellStart"/>
            <w:r>
              <w:rPr>
                <w:rFonts w:ascii="Times New Roman" w:hAnsi="Times New Roman" w:cs="Times New Roman"/>
                <w:color w:val="000000"/>
                <w:sz w:val="24"/>
                <w:szCs w:val="24"/>
              </w:rPr>
              <w:t>микропредприятия</w:t>
            </w:r>
            <w:proofErr w:type="spellEnd"/>
            <w:r>
              <w:rPr>
                <w:rFonts w:ascii="Times New Roman" w:hAnsi="Times New Roman" w:cs="Times New Roman"/>
                <w:color w:val="000000"/>
                <w:sz w:val="24"/>
                <w:szCs w:val="24"/>
              </w:rPr>
              <w:t xml:space="preserve"> (на конец года)</w:t>
            </w:r>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rPr>
                <w:sz w:val="24"/>
              </w:rPr>
            </w:pPr>
            <w:r>
              <w:rPr>
                <w:sz w:val="24"/>
              </w:rPr>
              <w:t>ед.</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13</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13</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13</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13</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13</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13</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14</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14</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15</w:t>
            </w:r>
          </w:p>
        </w:tc>
      </w:tr>
      <w:tr w:rsidR="00037A96" w:rsidTr="00037A96">
        <w:tc>
          <w:tcPr>
            <w:tcW w:w="91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19</w:t>
            </w:r>
          </w:p>
        </w:tc>
        <w:tc>
          <w:tcPr>
            <w:tcW w:w="1943"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rPr>
                <w:sz w:val="24"/>
              </w:rPr>
            </w:pPr>
            <w:r>
              <w:rPr>
                <w:sz w:val="24"/>
              </w:rPr>
              <w:t>Численность занятых на малых предприятиях</w:t>
            </w:r>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rPr>
                <w:rFonts w:ascii="Times New Roman" w:hAnsi="Times New Roman" w:cs="Times New Roman"/>
              </w:rPr>
            </w:pPr>
            <w:r>
              <w:rPr>
                <w:rFonts w:ascii="Times New Roman" w:hAnsi="Times New Roman" w:cs="Times New Roman"/>
                <w:sz w:val="24"/>
              </w:rPr>
              <w:t>чел.</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r>
      <w:tr w:rsidR="00037A96" w:rsidTr="00037A96">
        <w:tc>
          <w:tcPr>
            <w:tcW w:w="91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20</w:t>
            </w:r>
          </w:p>
        </w:tc>
        <w:tc>
          <w:tcPr>
            <w:tcW w:w="1943"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rPr>
                <w:sz w:val="24"/>
              </w:rPr>
            </w:pPr>
            <w:r>
              <w:rPr>
                <w:sz w:val="24"/>
              </w:rPr>
              <w:t>Численность индивидуальных предпринимателей</w:t>
            </w:r>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rPr>
                <w:sz w:val="24"/>
              </w:rPr>
            </w:pPr>
            <w:r>
              <w:rPr>
                <w:sz w:val="24"/>
              </w:rPr>
              <w:t>чел.</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13</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13</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13</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13</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13</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13</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14</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14</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15</w:t>
            </w:r>
          </w:p>
        </w:tc>
      </w:tr>
      <w:tr w:rsidR="00037A96" w:rsidTr="00037A96">
        <w:tc>
          <w:tcPr>
            <w:tcW w:w="913"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94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b/>
                <w:sz w:val="24"/>
                <w:szCs w:val="24"/>
              </w:rPr>
            </w:pPr>
            <w:r>
              <w:rPr>
                <w:rFonts w:ascii="Times New Roman" w:hAnsi="Times New Roman" w:cs="Times New Roman"/>
                <w:b/>
                <w:sz w:val="24"/>
                <w:szCs w:val="24"/>
              </w:rPr>
              <w:t xml:space="preserve">Торговля и услуги </w:t>
            </w:r>
            <w:r>
              <w:rPr>
                <w:rFonts w:ascii="Times New Roman" w:hAnsi="Times New Roman" w:cs="Times New Roman"/>
                <w:b/>
                <w:sz w:val="24"/>
                <w:szCs w:val="24"/>
              </w:rPr>
              <w:lastRenderedPageBreak/>
              <w:t>населению</w:t>
            </w:r>
          </w:p>
        </w:tc>
        <w:tc>
          <w:tcPr>
            <w:tcW w:w="1461"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648"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r>
      <w:tr w:rsidR="00037A96" w:rsidTr="00037A96">
        <w:trPr>
          <w:trHeight w:val="391"/>
        </w:trPr>
        <w:tc>
          <w:tcPr>
            <w:tcW w:w="913" w:type="dxa"/>
            <w:vMerge w:val="restart"/>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1943" w:type="dxa"/>
            <w:vMerge w:val="restart"/>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rPr>
                <w:sz w:val="24"/>
              </w:rPr>
            </w:pPr>
            <w:r>
              <w:rPr>
                <w:sz w:val="24"/>
              </w:rPr>
              <w:t>Оборот розничной    торговли</w:t>
            </w:r>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млн. руб.</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77,0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77,0</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77,1</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83,4</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77,1</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77,1</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80,8</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80,8</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85,0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85,0</w:t>
            </w:r>
          </w:p>
        </w:tc>
      </w:tr>
      <w:tr w:rsidR="00037A96" w:rsidTr="00037A96">
        <w:tc>
          <w:tcPr>
            <w:tcW w:w="0" w:type="auto"/>
            <w:vMerge/>
            <w:tcBorders>
              <w:top w:val="single" w:sz="4" w:space="0" w:color="auto"/>
              <w:left w:val="single" w:sz="4" w:space="0" w:color="auto"/>
              <w:bottom w:val="single" w:sz="4" w:space="0" w:color="auto"/>
              <w:right w:val="single" w:sz="4" w:space="0" w:color="auto"/>
            </w:tcBorders>
            <w:vAlign w:val="center"/>
            <w:hideMark/>
          </w:tcPr>
          <w:p w:rsidR="00037A96" w:rsidRDefault="00037A96" w:rsidP="00037A96">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A96" w:rsidRDefault="00037A96" w:rsidP="00037A96">
            <w:pPr>
              <w:spacing w:after="0" w:line="240" w:lineRule="auto"/>
              <w:rPr>
                <w:rFonts w:ascii="Times New Roman" w:eastAsia="Times New Roman" w:hAnsi="Times New Roman" w:cs="Times New Roman"/>
                <w:color w:val="00000A"/>
                <w:sz w:val="24"/>
                <w:szCs w:val="20"/>
              </w:rPr>
            </w:pPr>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both"/>
              <w:rPr>
                <w:rFonts w:ascii="Times New Roman" w:hAnsi="Times New Roman" w:cs="Times New Roman"/>
                <w:sz w:val="24"/>
                <w:szCs w:val="24"/>
              </w:rPr>
            </w:pPr>
            <w:r>
              <w:rPr>
                <w:rFonts w:ascii="Times New Roman" w:hAnsi="Times New Roman" w:cs="Times New Roman"/>
                <w:sz w:val="24"/>
              </w:rPr>
              <w:t>% к предыдущему году</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107,0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107,0</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107,5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107,5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107,5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107,5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107,8</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107,8</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109,1</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109,1</w:t>
            </w:r>
          </w:p>
        </w:tc>
      </w:tr>
      <w:tr w:rsidR="00037A96" w:rsidTr="00037A96">
        <w:tc>
          <w:tcPr>
            <w:tcW w:w="0" w:type="auto"/>
            <w:vMerge/>
            <w:tcBorders>
              <w:top w:val="single" w:sz="4" w:space="0" w:color="auto"/>
              <w:left w:val="single" w:sz="4" w:space="0" w:color="auto"/>
              <w:bottom w:val="single" w:sz="4" w:space="0" w:color="auto"/>
              <w:right w:val="single" w:sz="4" w:space="0" w:color="auto"/>
            </w:tcBorders>
            <w:vAlign w:val="center"/>
            <w:hideMark/>
          </w:tcPr>
          <w:p w:rsidR="00037A96" w:rsidRDefault="00037A96" w:rsidP="00037A96">
            <w:pPr>
              <w:spacing w:after="0" w:line="240" w:lineRule="auto"/>
              <w:rPr>
                <w:rFonts w:ascii="Times New Roman" w:hAnsi="Times New Roman" w:cs="Times New Roman"/>
                <w:sz w:val="24"/>
                <w:szCs w:val="24"/>
              </w:rPr>
            </w:pPr>
          </w:p>
        </w:tc>
        <w:tc>
          <w:tcPr>
            <w:tcW w:w="1943" w:type="dxa"/>
            <w:tcBorders>
              <w:top w:val="single" w:sz="4" w:space="0" w:color="auto"/>
              <w:left w:val="single" w:sz="4" w:space="0" w:color="auto"/>
              <w:bottom w:val="single" w:sz="4" w:space="0" w:color="auto"/>
              <w:right w:val="single" w:sz="4" w:space="0" w:color="auto"/>
            </w:tcBorders>
          </w:tcPr>
          <w:p w:rsidR="00037A96" w:rsidRDefault="00037A96" w:rsidP="00037A96">
            <w:pPr>
              <w:pStyle w:val="15"/>
              <w:tabs>
                <w:tab w:val="left" w:pos="1134"/>
                <w:tab w:val="left" w:pos="1276"/>
              </w:tabs>
              <w:spacing w:line="276" w:lineRule="auto"/>
              <w:ind w:left="1134"/>
              <w:rPr>
                <w:sz w:val="24"/>
              </w:rPr>
            </w:pPr>
          </w:p>
        </w:tc>
        <w:tc>
          <w:tcPr>
            <w:tcW w:w="1461"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648"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r>
      <w:tr w:rsidR="00037A96" w:rsidTr="00037A96">
        <w:tc>
          <w:tcPr>
            <w:tcW w:w="913" w:type="dxa"/>
            <w:vMerge w:val="restart"/>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22</w:t>
            </w:r>
          </w:p>
        </w:tc>
        <w:tc>
          <w:tcPr>
            <w:tcW w:w="1943" w:type="dxa"/>
            <w:vMerge w:val="restart"/>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rPr>
                <w:sz w:val="24"/>
              </w:rPr>
            </w:pPr>
            <w:r>
              <w:rPr>
                <w:sz w:val="24"/>
              </w:rPr>
              <w:t>Оборот общественного  питания</w:t>
            </w:r>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млн. руб.</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r>
      <w:tr w:rsidR="00037A96" w:rsidTr="00037A96">
        <w:tc>
          <w:tcPr>
            <w:tcW w:w="0" w:type="auto"/>
            <w:vMerge/>
            <w:tcBorders>
              <w:top w:val="single" w:sz="4" w:space="0" w:color="auto"/>
              <w:left w:val="single" w:sz="4" w:space="0" w:color="auto"/>
              <w:bottom w:val="single" w:sz="4" w:space="0" w:color="auto"/>
              <w:right w:val="single" w:sz="4" w:space="0" w:color="auto"/>
            </w:tcBorders>
            <w:vAlign w:val="center"/>
            <w:hideMark/>
          </w:tcPr>
          <w:p w:rsidR="00037A96" w:rsidRDefault="00037A96" w:rsidP="00037A96">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A96" w:rsidRDefault="00037A96" w:rsidP="00037A96">
            <w:pPr>
              <w:spacing w:after="0" w:line="240" w:lineRule="auto"/>
              <w:rPr>
                <w:rFonts w:ascii="Times New Roman" w:eastAsia="Times New Roman" w:hAnsi="Times New Roman" w:cs="Times New Roman"/>
                <w:color w:val="00000A"/>
                <w:sz w:val="24"/>
                <w:szCs w:val="20"/>
              </w:rPr>
            </w:pPr>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both"/>
              <w:rPr>
                <w:rFonts w:ascii="Times New Roman" w:hAnsi="Times New Roman" w:cs="Times New Roman"/>
                <w:sz w:val="24"/>
                <w:szCs w:val="24"/>
              </w:rPr>
            </w:pPr>
            <w:r>
              <w:rPr>
                <w:rFonts w:ascii="Times New Roman" w:hAnsi="Times New Roman" w:cs="Times New Roman"/>
                <w:sz w:val="24"/>
              </w:rPr>
              <w:t>% к предыдущему году</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r>
      <w:tr w:rsidR="00037A96" w:rsidTr="00037A96">
        <w:tc>
          <w:tcPr>
            <w:tcW w:w="0" w:type="auto"/>
            <w:vMerge/>
            <w:tcBorders>
              <w:top w:val="single" w:sz="4" w:space="0" w:color="auto"/>
              <w:left w:val="single" w:sz="4" w:space="0" w:color="auto"/>
              <w:bottom w:val="single" w:sz="4" w:space="0" w:color="auto"/>
              <w:right w:val="single" w:sz="4" w:space="0" w:color="auto"/>
            </w:tcBorders>
            <w:vAlign w:val="center"/>
            <w:hideMark/>
          </w:tcPr>
          <w:p w:rsidR="00037A96" w:rsidRDefault="00037A96" w:rsidP="00037A96">
            <w:pPr>
              <w:spacing w:after="0" w:line="240" w:lineRule="auto"/>
              <w:rPr>
                <w:rFonts w:ascii="Times New Roman" w:hAnsi="Times New Roman" w:cs="Times New Roman"/>
                <w:sz w:val="24"/>
                <w:szCs w:val="24"/>
              </w:rPr>
            </w:pPr>
          </w:p>
        </w:tc>
        <w:tc>
          <w:tcPr>
            <w:tcW w:w="1943" w:type="dxa"/>
            <w:tcBorders>
              <w:top w:val="single" w:sz="4" w:space="0" w:color="auto"/>
              <w:left w:val="single" w:sz="4" w:space="0" w:color="auto"/>
              <w:bottom w:val="single" w:sz="4" w:space="0" w:color="auto"/>
              <w:right w:val="single" w:sz="4" w:space="0" w:color="auto"/>
            </w:tcBorders>
          </w:tcPr>
          <w:p w:rsidR="00037A96" w:rsidRDefault="00037A96" w:rsidP="00037A96">
            <w:pPr>
              <w:pStyle w:val="15"/>
              <w:tabs>
                <w:tab w:val="left" w:pos="1134"/>
                <w:tab w:val="left" w:pos="1276"/>
              </w:tabs>
              <w:spacing w:line="276" w:lineRule="auto"/>
              <w:ind w:left="1134"/>
              <w:rPr>
                <w:sz w:val="24"/>
              </w:rPr>
            </w:pPr>
          </w:p>
        </w:tc>
        <w:tc>
          <w:tcPr>
            <w:tcW w:w="1461"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648"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r>
      <w:tr w:rsidR="00037A96" w:rsidTr="00037A96">
        <w:tc>
          <w:tcPr>
            <w:tcW w:w="913"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94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b/>
                <w:sz w:val="24"/>
                <w:szCs w:val="24"/>
              </w:rPr>
            </w:pPr>
            <w:r>
              <w:rPr>
                <w:rFonts w:ascii="Times New Roman" w:hAnsi="Times New Roman" w:cs="Times New Roman"/>
                <w:b/>
                <w:sz w:val="24"/>
                <w:szCs w:val="24"/>
              </w:rPr>
              <w:t>Труд, занятость,            доходы населения</w:t>
            </w:r>
          </w:p>
        </w:tc>
        <w:tc>
          <w:tcPr>
            <w:tcW w:w="1461"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648"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r>
      <w:tr w:rsidR="00037A96" w:rsidTr="00037A96">
        <w:tc>
          <w:tcPr>
            <w:tcW w:w="91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23</w:t>
            </w:r>
          </w:p>
        </w:tc>
        <w:tc>
          <w:tcPr>
            <w:tcW w:w="1943"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rPr>
                <w:sz w:val="24"/>
              </w:rPr>
            </w:pPr>
            <w:r>
              <w:rPr>
                <w:sz w:val="24"/>
              </w:rPr>
              <w:t xml:space="preserve">Численность </w:t>
            </w:r>
            <w:proofErr w:type="gramStart"/>
            <w:r>
              <w:rPr>
                <w:sz w:val="24"/>
              </w:rPr>
              <w:t>занятых</w:t>
            </w:r>
            <w:proofErr w:type="gramEnd"/>
            <w:r>
              <w:rPr>
                <w:sz w:val="24"/>
              </w:rPr>
              <w:t xml:space="preserve"> в экономике</w:t>
            </w:r>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rPr>
            </w:pPr>
            <w:r>
              <w:rPr>
                <w:rFonts w:ascii="Times New Roman" w:hAnsi="Times New Roman" w:cs="Times New Roman"/>
                <w:sz w:val="24"/>
              </w:rPr>
              <w:t>чел.</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lang w:val="en-US"/>
              </w:rPr>
            </w:pPr>
            <w:r>
              <w:rPr>
                <w:rFonts w:ascii="Times New Roman" w:hAnsi="Times New Roman" w:cs="Times New Roman"/>
                <w:sz w:val="24"/>
                <w:szCs w:val="24"/>
                <w:lang w:val="en-US"/>
              </w:rPr>
              <w:t>615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lang w:val="en-US"/>
              </w:rPr>
            </w:pPr>
            <w:r>
              <w:rPr>
                <w:rFonts w:ascii="Times New Roman" w:hAnsi="Times New Roman" w:cs="Times New Roman"/>
                <w:sz w:val="24"/>
                <w:szCs w:val="24"/>
                <w:lang w:val="en-US"/>
              </w:rPr>
              <w:t>620</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lang w:val="en-US"/>
              </w:rPr>
            </w:pPr>
            <w:r>
              <w:rPr>
                <w:rFonts w:ascii="Times New Roman" w:hAnsi="Times New Roman" w:cs="Times New Roman"/>
                <w:sz w:val="24"/>
                <w:szCs w:val="24"/>
                <w:lang w:val="en-US"/>
              </w:rPr>
              <w:t>620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lang w:val="en-US"/>
              </w:rPr>
            </w:pPr>
            <w:r>
              <w:rPr>
                <w:rFonts w:ascii="Times New Roman" w:hAnsi="Times New Roman" w:cs="Times New Roman"/>
                <w:sz w:val="24"/>
                <w:szCs w:val="24"/>
                <w:lang w:val="en-US"/>
              </w:rPr>
              <w:t>630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lang w:val="en-US"/>
              </w:rPr>
              <w:t>63</w:t>
            </w:r>
            <w:r>
              <w:rPr>
                <w:rFonts w:ascii="Times New Roman" w:hAnsi="Times New Roman" w:cs="Times New Roman"/>
                <w:sz w:val="24"/>
                <w:szCs w:val="24"/>
              </w:rPr>
              <w:t>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lang w:val="en-US"/>
              </w:rPr>
              <w:t>63</w:t>
            </w:r>
            <w:r>
              <w:rPr>
                <w:rFonts w:ascii="Times New Roman" w:hAnsi="Times New Roman" w:cs="Times New Roman"/>
                <w:sz w:val="24"/>
                <w:szCs w:val="24"/>
              </w:rPr>
              <w:t>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lang w:val="en-US"/>
              </w:rPr>
            </w:pPr>
            <w:r>
              <w:rPr>
                <w:rFonts w:ascii="Times New Roman" w:hAnsi="Times New Roman" w:cs="Times New Roman"/>
                <w:sz w:val="24"/>
                <w:szCs w:val="24"/>
                <w:lang w:val="en-US"/>
              </w:rPr>
              <w:t>6</w:t>
            </w:r>
            <w:r>
              <w:rPr>
                <w:rFonts w:ascii="Times New Roman" w:hAnsi="Times New Roman" w:cs="Times New Roman"/>
                <w:sz w:val="24"/>
                <w:szCs w:val="24"/>
              </w:rPr>
              <w:t>4</w:t>
            </w:r>
            <w:r>
              <w:rPr>
                <w:rFonts w:ascii="Times New Roman" w:hAnsi="Times New Roman" w:cs="Times New Roman"/>
                <w:sz w:val="24"/>
                <w:szCs w:val="24"/>
                <w:lang w:val="en-US"/>
              </w:rPr>
              <w:t>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lang w:val="en-US"/>
              </w:rPr>
            </w:pPr>
            <w:r>
              <w:rPr>
                <w:rFonts w:ascii="Times New Roman" w:hAnsi="Times New Roman" w:cs="Times New Roman"/>
                <w:sz w:val="24"/>
                <w:szCs w:val="24"/>
                <w:lang w:val="en-US"/>
              </w:rPr>
              <w:t>6</w:t>
            </w:r>
            <w:r>
              <w:rPr>
                <w:rFonts w:ascii="Times New Roman" w:hAnsi="Times New Roman" w:cs="Times New Roman"/>
                <w:sz w:val="24"/>
                <w:szCs w:val="24"/>
              </w:rPr>
              <w:t>4</w:t>
            </w:r>
            <w:r>
              <w:rPr>
                <w:rFonts w:ascii="Times New Roman" w:hAnsi="Times New Roman" w:cs="Times New Roman"/>
                <w:sz w:val="24"/>
                <w:szCs w:val="24"/>
                <w:lang w:val="en-US"/>
              </w:rPr>
              <w:t>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lang w:val="en-US"/>
              </w:rPr>
              <w:t>6</w:t>
            </w:r>
            <w:r>
              <w:rPr>
                <w:rFonts w:ascii="Times New Roman" w:hAnsi="Times New Roman" w:cs="Times New Roman"/>
                <w:sz w:val="24"/>
                <w:szCs w:val="24"/>
              </w:rPr>
              <w:t>45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lang w:val="en-US"/>
              </w:rPr>
              <w:t>6</w:t>
            </w:r>
            <w:r>
              <w:rPr>
                <w:rFonts w:ascii="Times New Roman" w:hAnsi="Times New Roman" w:cs="Times New Roman"/>
                <w:sz w:val="24"/>
                <w:szCs w:val="24"/>
              </w:rPr>
              <w:t>45</w:t>
            </w:r>
          </w:p>
        </w:tc>
      </w:tr>
      <w:tr w:rsidR="00037A96" w:rsidTr="00037A96">
        <w:tc>
          <w:tcPr>
            <w:tcW w:w="91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24</w:t>
            </w:r>
          </w:p>
        </w:tc>
        <w:tc>
          <w:tcPr>
            <w:tcW w:w="194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both"/>
              <w:rPr>
                <w:rFonts w:ascii="Times New Roman" w:hAnsi="Times New Roman" w:cs="Times New Roman"/>
                <w:sz w:val="24"/>
                <w:szCs w:val="24"/>
              </w:rPr>
            </w:pPr>
            <w:r>
              <w:rPr>
                <w:rFonts w:ascii="Times New Roman" w:hAnsi="Times New Roman" w:cs="Times New Roman"/>
                <w:sz w:val="24"/>
                <w:szCs w:val="24"/>
              </w:rPr>
              <w:t>Численность населения в трудоспособном возрасте</w:t>
            </w:r>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чел.</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1242</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1270</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1270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1305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1305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1305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1310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1310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1310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1310</w:t>
            </w:r>
          </w:p>
        </w:tc>
      </w:tr>
      <w:tr w:rsidR="00037A96" w:rsidTr="00037A96">
        <w:tc>
          <w:tcPr>
            <w:tcW w:w="91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25</w:t>
            </w:r>
          </w:p>
        </w:tc>
        <w:tc>
          <w:tcPr>
            <w:tcW w:w="194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both"/>
              <w:rPr>
                <w:rFonts w:ascii="Times New Roman" w:hAnsi="Times New Roman" w:cs="Times New Roman"/>
                <w:sz w:val="24"/>
                <w:szCs w:val="24"/>
              </w:rPr>
            </w:pPr>
            <w:r>
              <w:rPr>
                <w:rFonts w:ascii="Times New Roman" w:hAnsi="Times New Roman" w:cs="Times New Roman"/>
                <w:sz w:val="24"/>
                <w:szCs w:val="24"/>
              </w:rPr>
              <w:t>Численность трудовых ресурсов</w:t>
            </w:r>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rPr>
              <w:t>чел.</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802</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802</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802</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802</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802</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802</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805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805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805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805</w:t>
            </w:r>
          </w:p>
        </w:tc>
      </w:tr>
      <w:tr w:rsidR="00037A96" w:rsidTr="00037A96">
        <w:tc>
          <w:tcPr>
            <w:tcW w:w="91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lastRenderedPageBreak/>
              <w:t>26</w:t>
            </w:r>
          </w:p>
        </w:tc>
        <w:tc>
          <w:tcPr>
            <w:tcW w:w="194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both"/>
              <w:rPr>
                <w:rFonts w:ascii="Times New Roman" w:hAnsi="Times New Roman" w:cs="Times New Roman"/>
                <w:sz w:val="24"/>
                <w:szCs w:val="24"/>
              </w:rPr>
            </w:pPr>
            <w:r>
              <w:rPr>
                <w:rFonts w:ascii="Times New Roman" w:hAnsi="Times New Roman" w:cs="Times New Roman"/>
                <w:sz w:val="24"/>
                <w:szCs w:val="24"/>
              </w:rPr>
              <w:t>Уровень официально зарегистрированной безработицы</w:t>
            </w:r>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rPr>
            </w:pPr>
            <w:r>
              <w:rPr>
                <w:rFonts w:ascii="Times New Roman" w:hAnsi="Times New Roman" w:cs="Times New Roman"/>
                <w:sz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11,0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10,0</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10,0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12,4</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12,5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12,5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12,1</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12,1</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12,0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12,0</w:t>
            </w:r>
          </w:p>
        </w:tc>
      </w:tr>
      <w:tr w:rsidR="00037A96" w:rsidTr="00037A96">
        <w:tc>
          <w:tcPr>
            <w:tcW w:w="913" w:type="dxa"/>
            <w:vMerge w:val="restart"/>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27</w:t>
            </w:r>
          </w:p>
        </w:tc>
        <w:tc>
          <w:tcPr>
            <w:tcW w:w="1943" w:type="dxa"/>
            <w:vMerge w:val="restart"/>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rPr>
                <w:sz w:val="24"/>
              </w:rPr>
            </w:pPr>
            <w:r>
              <w:rPr>
                <w:sz w:val="24"/>
              </w:rPr>
              <w:t xml:space="preserve">Общий фонд оплаты труда </w:t>
            </w:r>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млн. руб.</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60,0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60,0</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60,1</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60,2</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60,5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60,5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65,0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65,0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70,0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70,0</w:t>
            </w:r>
          </w:p>
        </w:tc>
      </w:tr>
      <w:tr w:rsidR="00037A96" w:rsidTr="00037A96">
        <w:tc>
          <w:tcPr>
            <w:tcW w:w="0" w:type="auto"/>
            <w:vMerge/>
            <w:tcBorders>
              <w:top w:val="single" w:sz="4" w:space="0" w:color="auto"/>
              <w:left w:val="single" w:sz="4" w:space="0" w:color="auto"/>
              <w:bottom w:val="single" w:sz="4" w:space="0" w:color="auto"/>
              <w:right w:val="single" w:sz="4" w:space="0" w:color="auto"/>
            </w:tcBorders>
            <w:vAlign w:val="center"/>
            <w:hideMark/>
          </w:tcPr>
          <w:p w:rsidR="00037A96" w:rsidRDefault="00037A96" w:rsidP="00037A96">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A96" w:rsidRDefault="00037A96" w:rsidP="00037A96">
            <w:pPr>
              <w:spacing w:after="0" w:line="240" w:lineRule="auto"/>
              <w:rPr>
                <w:rFonts w:ascii="Times New Roman" w:eastAsia="Times New Roman" w:hAnsi="Times New Roman" w:cs="Times New Roman"/>
                <w:color w:val="00000A"/>
                <w:sz w:val="24"/>
                <w:szCs w:val="20"/>
              </w:rPr>
            </w:pPr>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 к предыдущему году</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100,0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100,0</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100,1</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100,1</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100,4</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100,0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107,4</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100,0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107,6</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100,0</w:t>
            </w:r>
          </w:p>
        </w:tc>
      </w:tr>
      <w:tr w:rsidR="00037A96" w:rsidTr="00037A96">
        <w:tc>
          <w:tcPr>
            <w:tcW w:w="91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28</w:t>
            </w:r>
          </w:p>
        </w:tc>
        <w:tc>
          <w:tcPr>
            <w:tcW w:w="1943" w:type="dxa"/>
            <w:tcBorders>
              <w:top w:val="single" w:sz="4" w:space="0" w:color="auto"/>
              <w:left w:val="single" w:sz="4" w:space="0" w:color="auto"/>
              <w:bottom w:val="single" w:sz="4" w:space="0" w:color="auto"/>
              <w:right w:val="single" w:sz="4" w:space="0" w:color="auto"/>
            </w:tcBorders>
            <w:vAlign w:val="bottom"/>
            <w:hideMark/>
          </w:tcPr>
          <w:p w:rsidR="00037A96" w:rsidRDefault="00037A96" w:rsidP="00037A96">
            <w:pPr>
              <w:pStyle w:val="15"/>
              <w:tabs>
                <w:tab w:val="left" w:pos="1134"/>
                <w:tab w:val="left" w:pos="1276"/>
              </w:tabs>
              <w:spacing w:line="276" w:lineRule="auto"/>
              <w:ind w:left="1134"/>
            </w:pPr>
            <w:r>
              <w:rPr>
                <w:sz w:val="24"/>
              </w:rPr>
              <w:t>Среднесписочная численность работников</w:t>
            </w:r>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чел.</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615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620</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620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630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635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635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640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640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645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rPr>
                <w:rFonts w:ascii="Times New Roman" w:hAnsi="Times New Roman" w:cs="Times New Roman"/>
                <w:sz w:val="24"/>
                <w:szCs w:val="24"/>
              </w:rPr>
            </w:pPr>
            <w:r>
              <w:rPr>
                <w:rFonts w:ascii="Times New Roman" w:hAnsi="Times New Roman" w:cs="Times New Roman"/>
                <w:sz w:val="24"/>
                <w:szCs w:val="24"/>
              </w:rPr>
              <w:t>645</w:t>
            </w:r>
          </w:p>
        </w:tc>
      </w:tr>
      <w:tr w:rsidR="00037A96" w:rsidTr="00037A96">
        <w:trPr>
          <w:trHeight w:val="309"/>
        </w:trPr>
        <w:tc>
          <w:tcPr>
            <w:tcW w:w="913" w:type="dxa"/>
            <w:vMerge w:val="restart"/>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29</w:t>
            </w:r>
          </w:p>
        </w:tc>
        <w:tc>
          <w:tcPr>
            <w:tcW w:w="1943" w:type="dxa"/>
            <w:vMerge w:val="restart"/>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rPr>
                <w:sz w:val="24"/>
              </w:rPr>
            </w:pPr>
            <w:r>
              <w:rPr>
                <w:sz w:val="24"/>
              </w:rPr>
              <w:t>Среднемесячная заработная плата               1 работника</w:t>
            </w:r>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руб.</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8798</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9993</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lang w:val="en-US"/>
              </w:rPr>
            </w:pPr>
            <w:r>
              <w:rPr>
                <w:rFonts w:ascii="Times New Roman" w:hAnsi="Times New Roman" w:cs="Times New Roman"/>
                <w:sz w:val="24"/>
                <w:szCs w:val="24"/>
                <w:lang w:val="en-US"/>
              </w:rPr>
              <w:t>9756</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9280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lang w:val="en-US"/>
              </w:rPr>
            </w:pPr>
            <w:r>
              <w:rPr>
                <w:rFonts w:ascii="Times New Roman" w:hAnsi="Times New Roman" w:cs="Times New Roman"/>
                <w:sz w:val="24"/>
                <w:szCs w:val="24"/>
                <w:lang w:val="en-US"/>
              </w:rPr>
              <w:t>10450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lang w:val="en-US"/>
              </w:rPr>
            </w:pPr>
            <w:r>
              <w:rPr>
                <w:rFonts w:ascii="Times New Roman" w:hAnsi="Times New Roman" w:cs="Times New Roman"/>
                <w:sz w:val="24"/>
                <w:szCs w:val="24"/>
                <w:lang w:val="en-US"/>
              </w:rPr>
              <w:t>10450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lang w:val="en-US"/>
              </w:rPr>
            </w:pPr>
            <w:r>
              <w:rPr>
                <w:rFonts w:ascii="Times New Roman" w:hAnsi="Times New Roman" w:cs="Times New Roman"/>
                <w:sz w:val="24"/>
                <w:szCs w:val="24"/>
                <w:lang w:val="en-US"/>
              </w:rPr>
              <w:t>10973</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lang w:val="en-US"/>
              </w:rPr>
            </w:pPr>
            <w:r>
              <w:rPr>
                <w:rFonts w:ascii="Times New Roman" w:hAnsi="Times New Roman" w:cs="Times New Roman"/>
                <w:sz w:val="24"/>
                <w:szCs w:val="24"/>
                <w:lang w:val="en-US"/>
              </w:rPr>
              <w:t>10973</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lang w:val="en-US"/>
              </w:rPr>
            </w:pPr>
            <w:r>
              <w:rPr>
                <w:rFonts w:ascii="Times New Roman" w:hAnsi="Times New Roman" w:cs="Times New Roman"/>
                <w:sz w:val="24"/>
                <w:szCs w:val="24"/>
                <w:lang w:val="en-US"/>
              </w:rPr>
              <w:t>11520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lang w:val="en-US"/>
              </w:rPr>
            </w:pPr>
            <w:r>
              <w:rPr>
                <w:rFonts w:ascii="Times New Roman" w:hAnsi="Times New Roman" w:cs="Times New Roman"/>
                <w:sz w:val="24"/>
                <w:szCs w:val="24"/>
                <w:lang w:val="en-US"/>
              </w:rPr>
              <w:t>11520</w:t>
            </w:r>
          </w:p>
        </w:tc>
      </w:tr>
      <w:tr w:rsidR="00037A96" w:rsidTr="00037A96">
        <w:tc>
          <w:tcPr>
            <w:tcW w:w="0" w:type="auto"/>
            <w:vMerge/>
            <w:tcBorders>
              <w:top w:val="single" w:sz="4" w:space="0" w:color="auto"/>
              <w:left w:val="single" w:sz="4" w:space="0" w:color="auto"/>
              <w:bottom w:val="single" w:sz="4" w:space="0" w:color="auto"/>
              <w:right w:val="single" w:sz="4" w:space="0" w:color="auto"/>
            </w:tcBorders>
            <w:vAlign w:val="center"/>
            <w:hideMark/>
          </w:tcPr>
          <w:p w:rsidR="00037A96" w:rsidRDefault="00037A96" w:rsidP="00037A96">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A96" w:rsidRDefault="00037A96" w:rsidP="00037A96">
            <w:pPr>
              <w:spacing w:after="0" w:line="240" w:lineRule="auto"/>
              <w:rPr>
                <w:rFonts w:ascii="Times New Roman" w:eastAsia="Times New Roman" w:hAnsi="Times New Roman" w:cs="Times New Roman"/>
                <w:color w:val="00000A"/>
                <w:sz w:val="24"/>
                <w:szCs w:val="20"/>
              </w:rPr>
            </w:pPr>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 к предыдущему году</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100,0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113,5</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97,6</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95,1</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112,6</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100,0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105,0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100,0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104,9</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100,0</w:t>
            </w:r>
          </w:p>
        </w:tc>
      </w:tr>
      <w:tr w:rsidR="00037A96" w:rsidTr="00037A96">
        <w:tc>
          <w:tcPr>
            <w:tcW w:w="91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30</w:t>
            </w:r>
          </w:p>
        </w:tc>
        <w:tc>
          <w:tcPr>
            <w:tcW w:w="194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both"/>
              <w:rPr>
                <w:rFonts w:ascii="Times New Roman" w:hAnsi="Times New Roman" w:cs="Times New Roman"/>
                <w:sz w:val="24"/>
                <w:szCs w:val="24"/>
              </w:rPr>
            </w:pPr>
            <w:r>
              <w:rPr>
                <w:rFonts w:ascii="Times New Roman" w:hAnsi="Times New Roman" w:cs="Times New Roman"/>
                <w:sz w:val="24"/>
                <w:szCs w:val="24"/>
              </w:rPr>
              <w:t>Среднемесячные                доходы населения</w:t>
            </w:r>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руб.</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spacing w:after="120" w:line="240" w:lineRule="auto"/>
              <w:ind w:left="1134"/>
              <w:rPr>
                <w:rFonts w:ascii="Times New Roman" w:eastAsia="Times New Roman" w:hAnsi="Times New Roman"/>
                <w:sz w:val="24"/>
                <w:szCs w:val="24"/>
              </w:rPr>
            </w:pPr>
            <w:r>
              <w:rPr>
                <w:rFonts w:ascii="Times New Roman" w:eastAsia="Times New Roman" w:hAnsi="Times New Roman"/>
                <w:sz w:val="24"/>
                <w:szCs w:val="24"/>
              </w:rPr>
              <w:t>8161,0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spacing w:after="120" w:line="240" w:lineRule="auto"/>
              <w:ind w:left="1134"/>
              <w:rPr>
                <w:rFonts w:ascii="Times New Roman" w:eastAsia="Times New Roman" w:hAnsi="Times New Roman"/>
                <w:sz w:val="24"/>
                <w:szCs w:val="24"/>
              </w:rPr>
            </w:pPr>
            <w:r>
              <w:rPr>
                <w:rFonts w:ascii="Times New Roman" w:eastAsia="Times New Roman" w:hAnsi="Times New Roman"/>
                <w:sz w:val="24"/>
                <w:szCs w:val="24"/>
              </w:rPr>
              <w:t>9887,1</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spacing w:after="120" w:line="240" w:lineRule="auto"/>
              <w:ind w:left="1134"/>
              <w:rPr>
                <w:rFonts w:ascii="Times New Roman" w:eastAsia="Times New Roman" w:hAnsi="Times New Roman"/>
                <w:sz w:val="24"/>
                <w:szCs w:val="24"/>
              </w:rPr>
            </w:pPr>
            <w:r>
              <w:rPr>
                <w:rFonts w:ascii="Times New Roman" w:eastAsia="Times New Roman" w:hAnsi="Times New Roman"/>
                <w:sz w:val="24"/>
                <w:szCs w:val="24"/>
              </w:rPr>
              <w:t>8755,1</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spacing w:after="120" w:line="240" w:lineRule="auto"/>
              <w:ind w:left="1134"/>
              <w:rPr>
                <w:rFonts w:ascii="Times New Roman" w:eastAsia="Times New Roman" w:hAnsi="Times New Roman"/>
                <w:sz w:val="24"/>
                <w:szCs w:val="24"/>
              </w:rPr>
            </w:pPr>
            <w:r>
              <w:rPr>
                <w:rFonts w:ascii="Times New Roman" w:eastAsia="Times New Roman" w:hAnsi="Times New Roman"/>
                <w:sz w:val="24"/>
                <w:szCs w:val="24"/>
              </w:rPr>
              <w:t>9765,6</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9014,5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9014,5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lang w:val="en-US"/>
              </w:rPr>
              <w:t>9</w:t>
            </w:r>
            <w:r>
              <w:rPr>
                <w:rFonts w:ascii="Times New Roman" w:hAnsi="Times New Roman" w:cs="Times New Roman"/>
                <w:sz w:val="24"/>
                <w:szCs w:val="24"/>
              </w:rPr>
              <w:t>143,3</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lang w:val="en-US"/>
              </w:rPr>
              <w:t>9</w:t>
            </w:r>
            <w:r>
              <w:rPr>
                <w:rFonts w:ascii="Times New Roman" w:hAnsi="Times New Roman" w:cs="Times New Roman"/>
                <w:sz w:val="24"/>
                <w:szCs w:val="24"/>
              </w:rPr>
              <w:t>143,3</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lang w:val="en-US"/>
              </w:rPr>
              <w:t>9</w:t>
            </w:r>
            <w:r>
              <w:rPr>
                <w:rFonts w:ascii="Times New Roman" w:hAnsi="Times New Roman" w:cs="Times New Roman"/>
                <w:sz w:val="24"/>
                <w:szCs w:val="24"/>
              </w:rPr>
              <w:t>030,5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lang w:val="en-US"/>
              </w:rPr>
              <w:t>9</w:t>
            </w:r>
            <w:r>
              <w:rPr>
                <w:rFonts w:ascii="Times New Roman" w:hAnsi="Times New Roman" w:cs="Times New Roman"/>
                <w:sz w:val="24"/>
                <w:szCs w:val="24"/>
              </w:rPr>
              <w:t>030,5</w:t>
            </w:r>
          </w:p>
        </w:tc>
      </w:tr>
      <w:tr w:rsidR="00037A96" w:rsidTr="00037A96">
        <w:tc>
          <w:tcPr>
            <w:tcW w:w="913"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94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b/>
                <w:sz w:val="24"/>
                <w:szCs w:val="24"/>
              </w:rPr>
            </w:pPr>
            <w:r>
              <w:rPr>
                <w:rFonts w:ascii="Times New Roman" w:hAnsi="Times New Roman" w:cs="Times New Roman"/>
                <w:b/>
                <w:sz w:val="24"/>
                <w:szCs w:val="24"/>
              </w:rPr>
              <w:t>Развитие социальной сферы</w:t>
            </w:r>
          </w:p>
        </w:tc>
        <w:tc>
          <w:tcPr>
            <w:tcW w:w="1461"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648"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r>
      <w:tr w:rsidR="00037A96" w:rsidTr="00037A96">
        <w:tc>
          <w:tcPr>
            <w:tcW w:w="91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31</w:t>
            </w:r>
          </w:p>
        </w:tc>
        <w:tc>
          <w:tcPr>
            <w:tcW w:w="1943"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rPr>
                <w:sz w:val="24"/>
              </w:rPr>
            </w:pPr>
            <w:r>
              <w:rPr>
                <w:sz w:val="24"/>
              </w:rPr>
              <w:t>Численность детей в дошкольных образовательных учреждениях</w:t>
            </w:r>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чел.</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78</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79</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79</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79</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80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80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80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80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80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80</w:t>
            </w:r>
          </w:p>
        </w:tc>
      </w:tr>
      <w:tr w:rsidR="00037A96" w:rsidTr="00037A96">
        <w:tc>
          <w:tcPr>
            <w:tcW w:w="91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32</w:t>
            </w:r>
          </w:p>
        </w:tc>
        <w:tc>
          <w:tcPr>
            <w:tcW w:w="1943"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rPr>
                <w:sz w:val="24"/>
              </w:rPr>
            </w:pPr>
            <w:proofErr w:type="gramStart"/>
            <w:r>
              <w:rPr>
                <w:sz w:val="24"/>
              </w:rPr>
              <w:t xml:space="preserve">Численность </w:t>
            </w:r>
            <w:r>
              <w:rPr>
                <w:sz w:val="24"/>
              </w:rPr>
              <w:lastRenderedPageBreak/>
              <w:t>обучающихся в общеобразовательных учреждениях (без вечерних (сменных) общеобразовательных учреждениях (на начало учебного года)</w:t>
            </w:r>
            <w:proofErr w:type="gramEnd"/>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lastRenderedPageBreak/>
              <w:t>чел.</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202</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202</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204</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204</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220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220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223</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223</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225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225</w:t>
            </w:r>
          </w:p>
        </w:tc>
      </w:tr>
      <w:tr w:rsidR="00037A96" w:rsidTr="00037A96">
        <w:tc>
          <w:tcPr>
            <w:tcW w:w="91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1943"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rPr>
                <w:sz w:val="24"/>
              </w:rPr>
            </w:pPr>
            <w:r>
              <w:rPr>
                <w:sz w:val="24"/>
              </w:rPr>
              <w:t>Средняя наполняемость классов в общеобразовательных учреждениях – всего,</w:t>
            </w:r>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чел.</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lang w:val="en-US"/>
              </w:rPr>
              <w:t>12</w:t>
            </w:r>
            <w:r>
              <w:rPr>
                <w:rFonts w:ascii="Times New Roman" w:hAnsi="Times New Roman" w:cs="Times New Roman"/>
                <w:sz w:val="24"/>
                <w:szCs w:val="24"/>
              </w:rPr>
              <w:t>,5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lang w:val="en-US"/>
              </w:rPr>
              <w:t>12</w:t>
            </w:r>
            <w:r>
              <w:rPr>
                <w:rFonts w:ascii="Times New Roman" w:hAnsi="Times New Roman" w:cs="Times New Roman"/>
                <w:sz w:val="24"/>
                <w:szCs w:val="24"/>
              </w:rPr>
              <w:t>,5</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lang w:val="en-US"/>
              </w:rPr>
              <w:t>14</w:t>
            </w:r>
            <w:r>
              <w:rPr>
                <w:rFonts w:ascii="Times New Roman" w:hAnsi="Times New Roman" w:cs="Times New Roman"/>
                <w:sz w:val="24"/>
                <w:szCs w:val="24"/>
              </w:rPr>
              <w:t>,4</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lang w:val="en-US"/>
              </w:rPr>
              <w:t>15</w:t>
            </w:r>
            <w:r>
              <w:rPr>
                <w:rFonts w:ascii="Times New Roman" w:hAnsi="Times New Roman" w:cs="Times New Roman"/>
                <w:sz w:val="24"/>
                <w:szCs w:val="24"/>
              </w:rPr>
              <w:t>,5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lang w:val="en-US"/>
              </w:rPr>
              <w:t>15</w:t>
            </w:r>
            <w:r>
              <w:rPr>
                <w:rFonts w:ascii="Times New Roman" w:hAnsi="Times New Roman" w:cs="Times New Roman"/>
                <w:sz w:val="24"/>
                <w:szCs w:val="24"/>
              </w:rPr>
              <w:t>,5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lang w:val="en-US"/>
              </w:rPr>
              <w:t>15</w:t>
            </w:r>
            <w:r>
              <w:rPr>
                <w:rFonts w:ascii="Times New Roman" w:hAnsi="Times New Roman" w:cs="Times New Roman"/>
                <w:sz w:val="24"/>
                <w:szCs w:val="24"/>
              </w:rPr>
              <w:t>,5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lang w:val="en-US"/>
              </w:rPr>
              <w:t>15</w:t>
            </w:r>
            <w:r>
              <w:rPr>
                <w:rFonts w:ascii="Times New Roman" w:hAnsi="Times New Roman" w:cs="Times New Roman"/>
                <w:sz w:val="24"/>
                <w:szCs w:val="24"/>
              </w:rPr>
              <w:t>,5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lang w:val="en-US"/>
              </w:rPr>
              <w:t>15</w:t>
            </w:r>
            <w:r>
              <w:rPr>
                <w:rFonts w:ascii="Times New Roman" w:hAnsi="Times New Roman" w:cs="Times New Roman"/>
                <w:sz w:val="24"/>
                <w:szCs w:val="24"/>
              </w:rPr>
              <w:t>,5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lang w:val="en-US"/>
              </w:rPr>
              <w:t>15</w:t>
            </w:r>
            <w:r>
              <w:rPr>
                <w:rFonts w:ascii="Times New Roman" w:hAnsi="Times New Roman" w:cs="Times New Roman"/>
                <w:sz w:val="24"/>
                <w:szCs w:val="24"/>
              </w:rPr>
              <w:t>,5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lang w:val="en-US"/>
              </w:rPr>
              <w:t>15</w:t>
            </w:r>
            <w:r>
              <w:rPr>
                <w:rFonts w:ascii="Times New Roman" w:hAnsi="Times New Roman" w:cs="Times New Roman"/>
                <w:sz w:val="24"/>
                <w:szCs w:val="24"/>
              </w:rPr>
              <w:t>,5</w:t>
            </w:r>
          </w:p>
        </w:tc>
      </w:tr>
      <w:tr w:rsidR="00037A96" w:rsidTr="00037A96">
        <w:tc>
          <w:tcPr>
            <w:tcW w:w="913"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943"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rPr>
                <w:sz w:val="24"/>
              </w:rPr>
            </w:pPr>
            <w:r>
              <w:rPr>
                <w:sz w:val="24"/>
              </w:rPr>
              <w:t>- в сельских поселениях</w:t>
            </w:r>
          </w:p>
        </w:tc>
        <w:tc>
          <w:tcPr>
            <w:tcW w:w="1461"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rPr>
            </w:pPr>
            <w:r>
              <w:rPr>
                <w:rFonts w:ascii="Times New Roman" w:hAnsi="Times New Roman" w:cs="Times New Roman"/>
                <w:sz w:val="24"/>
              </w:rPr>
              <w:t>чел.</w:t>
            </w:r>
          </w:p>
          <w:p w:rsidR="00037A96" w:rsidRDefault="00037A96" w:rsidP="00037A96">
            <w:pPr>
              <w:tabs>
                <w:tab w:val="left" w:pos="1134"/>
                <w:tab w:val="left" w:pos="1276"/>
              </w:tabs>
              <w:ind w:left="1134"/>
              <w:jc w:val="center"/>
              <w:rPr>
                <w:rFonts w:ascii="Times New Roman" w:hAnsi="Times New Roman" w:cs="Times New Roman"/>
              </w:rPr>
            </w:pP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lang w:val="en-US"/>
              </w:rPr>
              <w:t>12</w:t>
            </w:r>
            <w:r>
              <w:rPr>
                <w:rFonts w:ascii="Times New Roman" w:hAnsi="Times New Roman" w:cs="Times New Roman"/>
                <w:sz w:val="24"/>
                <w:szCs w:val="24"/>
              </w:rPr>
              <w:t>,5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lang w:val="en-US"/>
              </w:rPr>
              <w:t>12</w:t>
            </w:r>
            <w:r>
              <w:rPr>
                <w:rFonts w:ascii="Times New Roman" w:hAnsi="Times New Roman" w:cs="Times New Roman"/>
                <w:sz w:val="24"/>
                <w:szCs w:val="24"/>
              </w:rPr>
              <w:t>,5</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lang w:val="en-US"/>
              </w:rPr>
              <w:t>14</w:t>
            </w:r>
            <w:r>
              <w:rPr>
                <w:rFonts w:ascii="Times New Roman" w:hAnsi="Times New Roman" w:cs="Times New Roman"/>
                <w:sz w:val="24"/>
                <w:szCs w:val="24"/>
              </w:rPr>
              <w:t>,4</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lang w:val="en-US"/>
              </w:rPr>
              <w:t>15</w:t>
            </w:r>
            <w:r>
              <w:rPr>
                <w:rFonts w:ascii="Times New Roman" w:hAnsi="Times New Roman" w:cs="Times New Roman"/>
                <w:sz w:val="24"/>
                <w:szCs w:val="24"/>
              </w:rPr>
              <w:t>,5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lang w:val="en-US"/>
              </w:rPr>
              <w:t>15</w:t>
            </w:r>
            <w:r>
              <w:rPr>
                <w:rFonts w:ascii="Times New Roman" w:hAnsi="Times New Roman" w:cs="Times New Roman"/>
                <w:sz w:val="24"/>
                <w:szCs w:val="24"/>
              </w:rPr>
              <w:t>,5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lang w:val="en-US"/>
              </w:rPr>
              <w:t>15</w:t>
            </w:r>
            <w:r>
              <w:rPr>
                <w:rFonts w:ascii="Times New Roman" w:hAnsi="Times New Roman" w:cs="Times New Roman"/>
                <w:sz w:val="24"/>
                <w:szCs w:val="24"/>
              </w:rPr>
              <w:t>,5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lang w:val="en-US"/>
              </w:rPr>
              <w:t>15</w:t>
            </w:r>
            <w:r>
              <w:rPr>
                <w:rFonts w:ascii="Times New Roman" w:hAnsi="Times New Roman" w:cs="Times New Roman"/>
                <w:sz w:val="24"/>
                <w:szCs w:val="24"/>
              </w:rPr>
              <w:t>,5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lang w:val="en-US"/>
              </w:rPr>
              <w:t>15</w:t>
            </w:r>
            <w:r>
              <w:rPr>
                <w:rFonts w:ascii="Times New Roman" w:hAnsi="Times New Roman" w:cs="Times New Roman"/>
                <w:sz w:val="24"/>
                <w:szCs w:val="24"/>
              </w:rPr>
              <w:t>,5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lang w:val="en-US"/>
              </w:rPr>
              <w:t>15</w:t>
            </w:r>
            <w:r>
              <w:rPr>
                <w:rFonts w:ascii="Times New Roman" w:hAnsi="Times New Roman" w:cs="Times New Roman"/>
                <w:sz w:val="24"/>
                <w:szCs w:val="24"/>
              </w:rPr>
              <w:t>,5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lang w:val="en-US"/>
              </w:rPr>
              <w:t>15</w:t>
            </w:r>
            <w:r>
              <w:rPr>
                <w:rFonts w:ascii="Times New Roman" w:hAnsi="Times New Roman" w:cs="Times New Roman"/>
                <w:sz w:val="24"/>
                <w:szCs w:val="24"/>
              </w:rPr>
              <w:t>,5</w:t>
            </w:r>
          </w:p>
        </w:tc>
      </w:tr>
      <w:tr w:rsidR="00037A96" w:rsidTr="00037A96">
        <w:tc>
          <w:tcPr>
            <w:tcW w:w="91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34</w:t>
            </w:r>
          </w:p>
        </w:tc>
        <w:tc>
          <w:tcPr>
            <w:tcW w:w="1943"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pPr>
            <w:r>
              <w:rPr>
                <w:sz w:val="24"/>
              </w:rPr>
              <w:t>Численность выпускников муниципальных общеобразовательных учреждений</w:t>
            </w:r>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чел.</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037A96" w:rsidTr="00037A96">
        <w:tc>
          <w:tcPr>
            <w:tcW w:w="91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35</w:t>
            </w:r>
          </w:p>
        </w:tc>
        <w:tc>
          <w:tcPr>
            <w:tcW w:w="1943"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rPr>
                <w:sz w:val="24"/>
              </w:rPr>
            </w:pPr>
            <w:r>
              <w:rPr>
                <w:sz w:val="24"/>
              </w:rPr>
              <w:t xml:space="preserve">Доля выпускников, сдавших единый государственный экзамен по русскому языку и математике, в общей численности </w:t>
            </w:r>
            <w:r>
              <w:rPr>
                <w:sz w:val="24"/>
              </w:rPr>
              <w:lastRenderedPageBreak/>
              <w:t>выпускников муниципальных общеобразовательных учреждений, участвовавших в едином государственном экзамене по данным предметам</w:t>
            </w:r>
          </w:p>
        </w:tc>
        <w:tc>
          <w:tcPr>
            <w:tcW w:w="1461" w:type="dxa"/>
            <w:tcBorders>
              <w:top w:val="single" w:sz="4" w:space="0" w:color="auto"/>
              <w:left w:val="single" w:sz="4" w:space="0" w:color="auto"/>
              <w:bottom w:val="single" w:sz="4" w:space="0" w:color="auto"/>
              <w:right w:val="single" w:sz="4" w:space="0" w:color="auto"/>
            </w:tcBorders>
          </w:tcPr>
          <w:p w:rsidR="00037A96" w:rsidRDefault="00037A96" w:rsidP="00037A96">
            <w:pPr>
              <w:pStyle w:val="15"/>
              <w:tabs>
                <w:tab w:val="left" w:pos="1134"/>
                <w:tab w:val="left" w:pos="1276"/>
              </w:tabs>
              <w:spacing w:line="276" w:lineRule="auto"/>
              <w:ind w:left="1134"/>
              <w:jc w:val="center"/>
              <w:rPr>
                <w:sz w:val="24"/>
              </w:rPr>
            </w:pPr>
          </w:p>
          <w:p w:rsidR="00037A96" w:rsidRDefault="00037A96" w:rsidP="00037A96">
            <w:pPr>
              <w:pStyle w:val="15"/>
              <w:tabs>
                <w:tab w:val="left" w:pos="1134"/>
                <w:tab w:val="left" w:pos="1276"/>
              </w:tabs>
              <w:spacing w:line="276" w:lineRule="auto"/>
              <w:ind w:left="1134"/>
              <w:jc w:val="center"/>
              <w:rPr>
                <w:sz w:val="24"/>
              </w:rPr>
            </w:pPr>
            <w:r>
              <w:rPr>
                <w:sz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92,2</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92,8</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115,3</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73,3</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72,7</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100,0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72,7</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100,0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100,0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100,0</w:t>
            </w:r>
          </w:p>
        </w:tc>
      </w:tr>
      <w:tr w:rsidR="00037A96" w:rsidTr="00037A96">
        <w:tc>
          <w:tcPr>
            <w:tcW w:w="91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lastRenderedPageBreak/>
              <w:t>36</w:t>
            </w:r>
          </w:p>
        </w:tc>
        <w:tc>
          <w:tcPr>
            <w:tcW w:w="1943"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rPr>
                <w:sz w:val="24"/>
              </w:rPr>
            </w:pPr>
            <w:r>
              <w:rPr>
                <w:sz w:val="24"/>
              </w:rPr>
              <w:t xml:space="preserve">Численность лиц, систематически </w:t>
            </w:r>
            <w:proofErr w:type="gramStart"/>
            <w:r>
              <w:rPr>
                <w:sz w:val="24"/>
              </w:rPr>
              <w:t>занимающегося</w:t>
            </w:r>
            <w:proofErr w:type="gramEnd"/>
            <w:r>
              <w:rPr>
                <w:sz w:val="24"/>
              </w:rPr>
              <w:t xml:space="preserve"> физической культурой и спортом</w:t>
            </w:r>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rPr>
              <w:t>чел.</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lang w:val="en-US"/>
              </w:rPr>
              <w:t>20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lang w:val="en-US"/>
              </w:rPr>
            </w:pPr>
            <w:r>
              <w:rPr>
                <w:rFonts w:ascii="Times New Roman" w:hAnsi="Times New Roman" w:cs="Times New Roman"/>
                <w:sz w:val="24"/>
                <w:szCs w:val="24"/>
                <w:lang w:val="en-US"/>
              </w:rPr>
              <w:t>35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lang w:val="en-US"/>
              </w:rPr>
              <w:t>4</w:t>
            </w:r>
            <w:r>
              <w:rPr>
                <w:rFonts w:ascii="Times New Roman" w:hAnsi="Times New Roman" w:cs="Times New Roman"/>
                <w:sz w:val="24"/>
                <w:szCs w:val="24"/>
              </w:rPr>
              <w:t>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lang w:val="en-US"/>
              </w:rPr>
              <w:t>4</w:t>
            </w:r>
            <w:r>
              <w:rPr>
                <w:rFonts w:ascii="Times New Roman" w:hAnsi="Times New Roman" w:cs="Times New Roman"/>
                <w:sz w:val="24"/>
                <w:szCs w:val="24"/>
              </w:rPr>
              <w:t>0</w:t>
            </w:r>
          </w:p>
        </w:tc>
      </w:tr>
      <w:tr w:rsidR="00037A96" w:rsidTr="00037A96">
        <w:tc>
          <w:tcPr>
            <w:tcW w:w="913"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94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b/>
                <w:sz w:val="24"/>
                <w:szCs w:val="24"/>
              </w:rPr>
            </w:pPr>
            <w:r>
              <w:rPr>
                <w:rFonts w:ascii="Times New Roman" w:hAnsi="Times New Roman" w:cs="Times New Roman"/>
                <w:b/>
                <w:sz w:val="24"/>
                <w:szCs w:val="24"/>
              </w:rPr>
              <w:t>Бюджет</w:t>
            </w:r>
          </w:p>
        </w:tc>
        <w:tc>
          <w:tcPr>
            <w:tcW w:w="1461"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648"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037A96" w:rsidRDefault="00037A96" w:rsidP="00037A96">
            <w:pPr>
              <w:tabs>
                <w:tab w:val="left" w:pos="1134"/>
                <w:tab w:val="left" w:pos="1276"/>
              </w:tabs>
              <w:ind w:left="1134"/>
              <w:jc w:val="center"/>
              <w:rPr>
                <w:rFonts w:ascii="Times New Roman" w:hAnsi="Times New Roman" w:cs="Times New Roman"/>
                <w:sz w:val="24"/>
                <w:szCs w:val="24"/>
              </w:rPr>
            </w:pPr>
          </w:p>
        </w:tc>
      </w:tr>
      <w:tr w:rsidR="00037A96" w:rsidTr="00037A96">
        <w:tc>
          <w:tcPr>
            <w:tcW w:w="91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37</w:t>
            </w:r>
          </w:p>
        </w:tc>
        <w:tc>
          <w:tcPr>
            <w:tcW w:w="194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both"/>
              <w:rPr>
                <w:rFonts w:ascii="Times New Roman" w:hAnsi="Times New Roman" w:cs="Times New Roman"/>
                <w:sz w:val="24"/>
                <w:szCs w:val="24"/>
              </w:rPr>
            </w:pPr>
            <w:r>
              <w:rPr>
                <w:rFonts w:ascii="Times New Roman" w:hAnsi="Times New Roman" w:cs="Times New Roman"/>
                <w:sz w:val="24"/>
                <w:szCs w:val="24"/>
              </w:rPr>
              <w:t>Доходы консолидированного бюджета поселения</w:t>
            </w:r>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rPr>
              <w:t>млн. руб.</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spacing w:after="120" w:line="240" w:lineRule="auto"/>
              <w:ind w:left="1134"/>
              <w:rPr>
                <w:rFonts w:ascii="Times New Roman" w:eastAsia="Times New Roman" w:hAnsi="Times New Roman"/>
                <w:sz w:val="24"/>
                <w:szCs w:val="24"/>
              </w:rPr>
            </w:pPr>
            <w:r>
              <w:rPr>
                <w:rFonts w:ascii="Times New Roman" w:eastAsia="Times New Roman" w:hAnsi="Times New Roman"/>
                <w:sz w:val="24"/>
                <w:szCs w:val="24"/>
              </w:rPr>
              <w:t>10875,6</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spacing w:after="120" w:line="240" w:lineRule="auto"/>
              <w:ind w:left="1134"/>
              <w:rPr>
                <w:rFonts w:ascii="Times New Roman" w:eastAsia="Times New Roman" w:hAnsi="Times New Roman"/>
                <w:sz w:val="24"/>
                <w:szCs w:val="24"/>
              </w:rPr>
            </w:pPr>
            <w:r>
              <w:rPr>
                <w:rFonts w:ascii="Times New Roman" w:eastAsia="Times New Roman" w:hAnsi="Times New Roman"/>
                <w:sz w:val="24"/>
                <w:szCs w:val="24"/>
              </w:rPr>
              <w:t>10605,4</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spacing w:after="120" w:line="240" w:lineRule="auto"/>
              <w:ind w:left="1134"/>
              <w:rPr>
                <w:rFonts w:ascii="Times New Roman" w:eastAsia="Times New Roman" w:hAnsi="Times New Roman"/>
                <w:sz w:val="24"/>
                <w:szCs w:val="24"/>
              </w:rPr>
            </w:pPr>
            <w:r>
              <w:rPr>
                <w:rFonts w:ascii="Times New Roman" w:eastAsia="Times New Roman" w:hAnsi="Times New Roman"/>
                <w:sz w:val="24"/>
                <w:szCs w:val="24"/>
              </w:rPr>
              <w:t>10628,8</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spacing w:after="120" w:line="240" w:lineRule="auto"/>
              <w:ind w:left="1134"/>
              <w:rPr>
                <w:rFonts w:ascii="Times New Roman" w:eastAsia="Times New Roman" w:hAnsi="Times New Roman"/>
                <w:sz w:val="24"/>
                <w:szCs w:val="24"/>
              </w:rPr>
            </w:pPr>
            <w:r>
              <w:rPr>
                <w:rFonts w:ascii="Times New Roman" w:eastAsia="Times New Roman" w:hAnsi="Times New Roman"/>
                <w:sz w:val="24"/>
                <w:szCs w:val="24"/>
              </w:rPr>
              <w:t>11196,2</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12450,3</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12450,3</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11349,3</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11349,3</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10264,1</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10264,1</w:t>
            </w:r>
          </w:p>
        </w:tc>
      </w:tr>
      <w:tr w:rsidR="00037A96" w:rsidTr="00037A96">
        <w:tc>
          <w:tcPr>
            <w:tcW w:w="91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38</w:t>
            </w:r>
          </w:p>
        </w:tc>
        <w:tc>
          <w:tcPr>
            <w:tcW w:w="194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both"/>
              <w:rPr>
                <w:rFonts w:ascii="Times New Roman" w:hAnsi="Times New Roman" w:cs="Times New Roman"/>
                <w:sz w:val="24"/>
                <w:szCs w:val="24"/>
              </w:rPr>
            </w:pPr>
            <w:r>
              <w:rPr>
                <w:rFonts w:ascii="Times New Roman" w:hAnsi="Times New Roman" w:cs="Times New Roman"/>
                <w:sz w:val="24"/>
                <w:szCs w:val="24"/>
              </w:rPr>
              <w:t xml:space="preserve">Объем налоговых и неналоговых доходов консолидированного бюджета </w:t>
            </w:r>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млн. руб.</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4212,7</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5212,4</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5423,8</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6541,3</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7921,9</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7921,9</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8071,6</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8071,6</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9493,3</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9493,3</w:t>
            </w:r>
          </w:p>
        </w:tc>
      </w:tr>
      <w:tr w:rsidR="00037A96" w:rsidTr="00037A96">
        <w:tc>
          <w:tcPr>
            <w:tcW w:w="91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39</w:t>
            </w:r>
          </w:p>
        </w:tc>
        <w:tc>
          <w:tcPr>
            <w:tcW w:w="1943"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left"/>
              <w:rPr>
                <w:sz w:val="24"/>
              </w:rPr>
            </w:pPr>
            <w:r>
              <w:rPr>
                <w:sz w:val="24"/>
              </w:rPr>
              <w:t xml:space="preserve">Уровень обеспеченности налоговыми и </w:t>
            </w:r>
            <w:r>
              <w:rPr>
                <w:sz w:val="24"/>
              </w:rPr>
              <w:lastRenderedPageBreak/>
              <w:t>неналоговыми доходами бюджета на 1 человека</w:t>
            </w:r>
          </w:p>
        </w:tc>
        <w:tc>
          <w:tcPr>
            <w:tcW w:w="1461" w:type="dxa"/>
            <w:tcBorders>
              <w:top w:val="single" w:sz="4" w:space="0" w:color="auto"/>
              <w:left w:val="single" w:sz="4" w:space="0" w:color="auto"/>
              <w:bottom w:val="single" w:sz="4" w:space="0" w:color="auto"/>
              <w:right w:val="single" w:sz="4" w:space="0" w:color="auto"/>
            </w:tcBorders>
          </w:tcPr>
          <w:p w:rsidR="00037A96" w:rsidRDefault="00037A96" w:rsidP="00037A96">
            <w:pPr>
              <w:pStyle w:val="15"/>
              <w:tabs>
                <w:tab w:val="left" w:pos="1134"/>
                <w:tab w:val="left" w:pos="1276"/>
              </w:tabs>
              <w:spacing w:line="276" w:lineRule="auto"/>
              <w:ind w:left="1134"/>
              <w:jc w:val="center"/>
              <w:rPr>
                <w:sz w:val="24"/>
              </w:rPr>
            </w:pPr>
          </w:p>
          <w:p w:rsidR="00037A96" w:rsidRDefault="00037A96" w:rsidP="00037A96">
            <w:pPr>
              <w:pStyle w:val="15"/>
              <w:tabs>
                <w:tab w:val="left" w:pos="1134"/>
                <w:tab w:val="left" w:pos="1276"/>
              </w:tabs>
              <w:spacing w:line="276" w:lineRule="auto"/>
              <w:ind w:left="1134"/>
              <w:jc w:val="center"/>
              <w:rPr>
                <w:sz w:val="24"/>
              </w:rPr>
            </w:pPr>
            <w:r>
              <w:rPr>
                <w:sz w:val="24"/>
              </w:rPr>
              <w:t>руб.</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2,0</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2,1</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2,4</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2,8</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2,8</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2,8</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2,5</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2,5</w:t>
            </w:r>
          </w:p>
        </w:tc>
      </w:tr>
      <w:tr w:rsidR="00037A96" w:rsidTr="00037A96">
        <w:tc>
          <w:tcPr>
            <w:tcW w:w="91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lastRenderedPageBreak/>
              <w:t>40</w:t>
            </w:r>
          </w:p>
        </w:tc>
        <w:tc>
          <w:tcPr>
            <w:tcW w:w="1943"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left"/>
              <w:rPr>
                <w:sz w:val="24"/>
              </w:rPr>
            </w:pPr>
            <w:r>
              <w:rPr>
                <w:sz w:val="24"/>
              </w:rPr>
              <w:t>Доходы от сдачи в аренду муниципального имущества и земли</w:t>
            </w:r>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тыс. руб.</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w:t>
            </w:r>
          </w:p>
        </w:tc>
      </w:tr>
      <w:tr w:rsidR="00037A96" w:rsidTr="00037A96">
        <w:tc>
          <w:tcPr>
            <w:tcW w:w="91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41</w:t>
            </w:r>
          </w:p>
        </w:tc>
        <w:tc>
          <w:tcPr>
            <w:tcW w:w="1943"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both"/>
              <w:rPr>
                <w:rFonts w:ascii="Times New Roman" w:hAnsi="Times New Roman" w:cs="Times New Roman"/>
                <w:sz w:val="24"/>
                <w:szCs w:val="24"/>
              </w:rPr>
            </w:pPr>
            <w:r>
              <w:rPr>
                <w:rFonts w:ascii="Times New Roman" w:hAnsi="Times New Roman" w:cs="Times New Roman"/>
                <w:sz w:val="24"/>
                <w:szCs w:val="24"/>
              </w:rPr>
              <w:t>Расходы консолидированного бюджета  поселения</w:t>
            </w:r>
          </w:p>
        </w:tc>
        <w:tc>
          <w:tcPr>
            <w:tcW w:w="1461" w:type="dxa"/>
            <w:tcBorders>
              <w:top w:val="single" w:sz="4" w:space="0" w:color="auto"/>
              <w:left w:val="single" w:sz="4" w:space="0" w:color="auto"/>
              <w:bottom w:val="single" w:sz="4" w:space="0" w:color="auto"/>
              <w:right w:val="single" w:sz="4" w:space="0" w:color="auto"/>
            </w:tcBorders>
            <w:hideMark/>
          </w:tcPr>
          <w:p w:rsidR="00037A96" w:rsidRDefault="00037A96" w:rsidP="00037A96">
            <w:pPr>
              <w:pStyle w:val="15"/>
              <w:tabs>
                <w:tab w:val="left" w:pos="1134"/>
                <w:tab w:val="left" w:pos="1276"/>
              </w:tabs>
              <w:spacing w:line="276" w:lineRule="auto"/>
              <w:ind w:left="1134"/>
              <w:jc w:val="center"/>
              <w:rPr>
                <w:sz w:val="24"/>
              </w:rPr>
            </w:pPr>
            <w:r>
              <w:rPr>
                <w:sz w:val="24"/>
              </w:rPr>
              <w:t>млн. руб.</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spacing w:after="120" w:line="240" w:lineRule="auto"/>
              <w:ind w:left="1134"/>
              <w:rPr>
                <w:rFonts w:ascii="Times New Roman" w:eastAsia="Times New Roman" w:hAnsi="Times New Roman"/>
                <w:sz w:val="24"/>
                <w:szCs w:val="24"/>
              </w:rPr>
            </w:pPr>
            <w:r>
              <w:rPr>
                <w:rFonts w:ascii="Times New Roman" w:eastAsia="Times New Roman" w:hAnsi="Times New Roman"/>
                <w:sz w:val="24"/>
                <w:szCs w:val="24"/>
              </w:rPr>
              <w:t>10221,9</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spacing w:after="120" w:line="240" w:lineRule="auto"/>
              <w:ind w:left="1134"/>
              <w:rPr>
                <w:rFonts w:ascii="Times New Roman" w:eastAsia="Times New Roman" w:hAnsi="Times New Roman"/>
                <w:sz w:val="24"/>
                <w:szCs w:val="24"/>
              </w:rPr>
            </w:pPr>
            <w:r>
              <w:rPr>
                <w:rFonts w:ascii="Times New Roman" w:eastAsia="Times New Roman" w:hAnsi="Times New Roman"/>
                <w:sz w:val="24"/>
                <w:szCs w:val="24"/>
              </w:rPr>
              <w:t>10531,5</w:t>
            </w:r>
          </w:p>
        </w:tc>
        <w:tc>
          <w:tcPr>
            <w:tcW w:w="1648"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spacing w:after="120" w:line="240" w:lineRule="auto"/>
              <w:ind w:left="1134"/>
              <w:rPr>
                <w:rFonts w:ascii="Times New Roman" w:eastAsia="Times New Roman" w:hAnsi="Times New Roman"/>
                <w:sz w:val="24"/>
                <w:szCs w:val="24"/>
              </w:rPr>
            </w:pPr>
            <w:r>
              <w:rPr>
                <w:rFonts w:ascii="Times New Roman" w:eastAsia="Times New Roman" w:hAnsi="Times New Roman"/>
                <w:sz w:val="24"/>
                <w:szCs w:val="24"/>
              </w:rPr>
              <w:t>10718,4</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spacing w:after="120" w:line="240" w:lineRule="auto"/>
              <w:ind w:left="1134"/>
              <w:rPr>
                <w:rFonts w:ascii="Times New Roman" w:eastAsia="Times New Roman" w:hAnsi="Times New Roman"/>
                <w:sz w:val="24"/>
                <w:szCs w:val="24"/>
              </w:rPr>
            </w:pPr>
            <w:r>
              <w:rPr>
                <w:rFonts w:ascii="Times New Roman" w:eastAsia="Times New Roman" w:hAnsi="Times New Roman"/>
                <w:sz w:val="24"/>
                <w:szCs w:val="24"/>
              </w:rPr>
              <w:t>11196,2</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11447,3</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11447,3</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10872,3</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10872,3</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9089,1</w:t>
            </w:r>
          </w:p>
        </w:tc>
        <w:tc>
          <w:tcPr>
            <w:tcW w:w="1137" w:type="dxa"/>
            <w:tcBorders>
              <w:top w:val="single" w:sz="4" w:space="0" w:color="auto"/>
              <w:left w:val="single" w:sz="4" w:space="0" w:color="auto"/>
              <w:bottom w:val="single" w:sz="4" w:space="0" w:color="auto"/>
              <w:right w:val="single" w:sz="4" w:space="0" w:color="auto"/>
            </w:tcBorders>
            <w:hideMark/>
          </w:tcPr>
          <w:p w:rsidR="00037A96" w:rsidRDefault="00037A96" w:rsidP="00037A96">
            <w:pPr>
              <w:tabs>
                <w:tab w:val="left" w:pos="1134"/>
                <w:tab w:val="left" w:pos="1276"/>
              </w:tabs>
              <w:ind w:left="1134"/>
              <w:jc w:val="center"/>
              <w:rPr>
                <w:rFonts w:ascii="Times New Roman" w:hAnsi="Times New Roman" w:cs="Times New Roman"/>
                <w:sz w:val="24"/>
                <w:szCs w:val="24"/>
              </w:rPr>
            </w:pPr>
            <w:r>
              <w:rPr>
                <w:rFonts w:ascii="Times New Roman" w:hAnsi="Times New Roman" w:cs="Times New Roman"/>
                <w:sz w:val="24"/>
                <w:szCs w:val="24"/>
              </w:rPr>
              <w:t>9089,1</w:t>
            </w:r>
          </w:p>
        </w:tc>
      </w:tr>
    </w:tbl>
    <w:p w:rsidR="00037A96" w:rsidRDefault="00037A96" w:rsidP="00037A96">
      <w:pPr>
        <w:tabs>
          <w:tab w:val="left" w:pos="1134"/>
          <w:tab w:val="left" w:pos="1276"/>
        </w:tabs>
        <w:spacing w:after="0" w:line="240" w:lineRule="auto"/>
        <w:ind w:left="1134"/>
        <w:jc w:val="center"/>
        <w:rPr>
          <w:rFonts w:ascii="Times New Roman" w:hAnsi="Times New Roman" w:cs="Times New Roman"/>
          <w:sz w:val="24"/>
          <w:szCs w:val="24"/>
        </w:rPr>
      </w:pPr>
    </w:p>
    <w:p w:rsidR="00037A96" w:rsidRDefault="00037A96" w:rsidP="00037A96">
      <w:pPr>
        <w:tabs>
          <w:tab w:val="left" w:pos="1134"/>
          <w:tab w:val="left" w:pos="1276"/>
        </w:tabs>
        <w:spacing w:after="0"/>
        <w:ind w:left="1134" w:firstLine="567"/>
        <w:jc w:val="center"/>
        <w:rPr>
          <w:rFonts w:ascii="Times New Roman" w:hAnsi="Times New Roman" w:cs="Times New Roman"/>
          <w:b/>
          <w:sz w:val="28"/>
          <w:szCs w:val="28"/>
        </w:rPr>
      </w:pPr>
    </w:p>
    <w:p w:rsidR="00037A96" w:rsidRDefault="00037A96" w:rsidP="00037A96">
      <w:pPr>
        <w:tabs>
          <w:tab w:val="left" w:pos="1134"/>
          <w:tab w:val="left" w:pos="1276"/>
        </w:tabs>
        <w:spacing w:after="0"/>
        <w:ind w:left="1134" w:firstLine="567"/>
        <w:jc w:val="center"/>
        <w:rPr>
          <w:rFonts w:ascii="Times New Roman" w:hAnsi="Times New Roman" w:cs="Times New Roman"/>
          <w:b/>
          <w:sz w:val="28"/>
          <w:szCs w:val="28"/>
        </w:rPr>
      </w:pPr>
    </w:p>
    <w:p w:rsidR="00037A96" w:rsidRDefault="00037A96" w:rsidP="00037A96">
      <w:pPr>
        <w:tabs>
          <w:tab w:val="left" w:pos="1134"/>
          <w:tab w:val="left" w:pos="1276"/>
        </w:tabs>
        <w:spacing w:after="0"/>
        <w:ind w:left="1134" w:firstLine="567"/>
        <w:jc w:val="center"/>
        <w:rPr>
          <w:rFonts w:ascii="Times New Roman" w:hAnsi="Times New Roman" w:cs="Times New Roman"/>
          <w:b/>
          <w:sz w:val="28"/>
          <w:szCs w:val="28"/>
        </w:rPr>
      </w:pPr>
    </w:p>
    <w:p w:rsidR="00037A96" w:rsidRDefault="00037A96" w:rsidP="00037A96">
      <w:pPr>
        <w:spacing w:after="0"/>
        <w:rPr>
          <w:rFonts w:ascii="Times New Roman" w:hAnsi="Times New Roman" w:cs="Times New Roman"/>
          <w:b/>
          <w:sz w:val="28"/>
          <w:szCs w:val="28"/>
        </w:rPr>
        <w:sectPr w:rsidR="00037A96" w:rsidSect="00037A96">
          <w:pgSz w:w="16838" w:h="11906" w:orient="landscape"/>
          <w:pgMar w:top="851" w:right="567" w:bottom="567" w:left="567" w:header="709" w:footer="709" w:gutter="0"/>
          <w:cols w:space="720"/>
        </w:sectPr>
      </w:pPr>
    </w:p>
    <w:p w:rsidR="00037A96" w:rsidRDefault="00037A96" w:rsidP="00037A96">
      <w:pPr>
        <w:tabs>
          <w:tab w:val="left" w:pos="1134"/>
          <w:tab w:val="left" w:pos="1276"/>
        </w:tabs>
        <w:spacing w:after="0"/>
        <w:ind w:left="1134" w:firstLine="567"/>
        <w:jc w:val="center"/>
        <w:rPr>
          <w:rFonts w:ascii="Times New Roman" w:hAnsi="Times New Roman" w:cs="Times New Roman"/>
          <w:b/>
          <w:sz w:val="28"/>
          <w:szCs w:val="28"/>
        </w:rPr>
      </w:pPr>
      <w:r>
        <w:rPr>
          <w:rFonts w:ascii="Times New Roman" w:hAnsi="Times New Roman" w:cs="Times New Roman"/>
          <w:b/>
          <w:sz w:val="28"/>
          <w:szCs w:val="28"/>
        </w:rPr>
        <w:lastRenderedPageBreak/>
        <w:t>8. Итоги</w:t>
      </w:r>
    </w:p>
    <w:p w:rsidR="00037A96" w:rsidRDefault="00037A96" w:rsidP="00037A96">
      <w:pPr>
        <w:tabs>
          <w:tab w:val="left" w:pos="1134"/>
          <w:tab w:val="left" w:pos="1276"/>
        </w:tabs>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Подводя  итоги  за истекший период  2016 год,  можно сказать, что администрацией сельсовета была проделана большая работа по решению вопросов местного значения, а также некоторых полномочий переданных с других уровней власти. Всё это позволило поддерживать необходимый уровень социальных гарантий, а в некоторых областях и улучшить. </w:t>
      </w:r>
      <w:proofErr w:type="gramStart"/>
      <w:r>
        <w:rPr>
          <w:rFonts w:ascii="Times New Roman" w:hAnsi="Times New Roman" w:cs="Times New Roman"/>
          <w:sz w:val="28"/>
          <w:szCs w:val="28"/>
        </w:rPr>
        <w:t>Конечно</w:t>
      </w:r>
      <w:proofErr w:type="gramEnd"/>
      <w:r>
        <w:rPr>
          <w:rFonts w:ascii="Times New Roman" w:hAnsi="Times New Roman" w:cs="Times New Roman"/>
          <w:sz w:val="28"/>
          <w:szCs w:val="28"/>
        </w:rPr>
        <w:t xml:space="preserve"> хотелось бы больше, но наши полномочия не всегда подкреплены финансами. Увеличение собственных доходов является приоритетной задачей и здесь у нас ещё есть резервы. Это и земельный налог, налог на имущество, налог на доходы физ. лиц, доходы от приватизации муниципального имущества. </w:t>
      </w:r>
    </w:p>
    <w:p w:rsidR="00037A96" w:rsidRDefault="00037A96" w:rsidP="00037A96">
      <w:pPr>
        <w:tabs>
          <w:tab w:val="left" w:pos="1134"/>
          <w:tab w:val="left" w:pos="1276"/>
        </w:tabs>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Учитывая то, что наша территория имеет выгодное географическое положение, имеет плодородные земли, богатые недра, автодороги с твёрдым покрытием, через всю территорию протекают реки и имеются пруды пригодные для рыбоводства и организации отдыха населения,  можно сказать, что в ближайшее время она будет привлекательной для инвестиций и развития.</w:t>
      </w:r>
    </w:p>
    <w:p w:rsidR="00037A96" w:rsidRDefault="00037A96" w:rsidP="00037A96">
      <w:pPr>
        <w:tabs>
          <w:tab w:val="left" w:pos="1134"/>
          <w:tab w:val="left" w:pos="1276"/>
        </w:tabs>
        <w:spacing w:after="0"/>
        <w:rPr>
          <w:rFonts w:ascii="Arial" w:eastAsia="Times New Roman" w:hAnsi="Arial" w:cs="Arial"/>
          <w:b/>
        </w:rPr>
      </w:pPr>
    </w:p>
    <w:p w:rsidR="00037A96" w:rsidRPr="00EC0CC1" w:rsidRDefault="00037A96" w:rsidP="00037A96">
      <w:pPr>
        <w:rPr>
          <w:rFonts w:ascii="Times New Roman" w:hAnsi="Times New Roman" w:cs="Times New Roman"/>
          <w:sz w:val="28"/>
          <w:szCs w:val="28"/>
        </w:rPr>
      </w:pPr>
    </w:p>
    <w:p w:rsidR="00F447EE" w:rsidRDefault="00F447EE"/>
    <w:sectPr w:rsidR="00F447EE" w:rsidSect="00037A96">
      <w:pgSz w:w="11906" w:h="16838"/>
      <w:pgMar w:top="567" w:right="851"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1DFC"/>
    <w:multiLevelType w:val="multilevel"/>
    <w:tmpl w:val="922AC63C"/>
    <w:lvl w:ilvl="0">
      <w:start w:val="1"/>
      <w:numFmt w:val="decimal"/>
      <w:lvlText w:val="%1."/>
      <w:lvlJc w:val="left"/>
      <w:pPr>
        <w:ind w:left="1353" w:hanging="360"/>
      </w:pPr>
    </w:lvl>
    <w:lvl w:ilvl="1">
      <w:start w:val="1"/>
      <w:numFmt w:val="decimal"/>
      <w:isLgl/>
      <w:lvlText w:val="%1.%2."/>
      <w:lvlJc w:val="left"/>
      <w:pPr>
        <w:ind w:left="2561" w:hanging="720"/>
      </w:pPr>
    </w:lvl>
    <w:lvl w:ilvl="2">
      <w:start w:val="1"/>
      <w:numFmt w:val="decimal"/>
      <w:isLgl/>
      <w:lvlText w:val="%1.%2.%3."/>
      <w:lvlJc w:val="left"/>
      <w:pPr>
        <w:ind w:left="3409" w:hanging="720"/>
      </w:pPr>
    </w:lvl>
    <w:lvl w:ilvl="3">
      <w:start w:val="1"/>
      <w:numFmt w:val="decimal"/>
      <w:isLgl/>
      <w:lvlText w:val="%1.%2.%3.%4."/>
      <w:lvlJc w:val="left"/>
      <w:pPr>
        <w:ind w:left="4617" w:hanging="1080"/>
      </w:pPr>
    </w:lvl>
    <w:lvl w:ilvl="4">
      <w:start w:val="1"/>
      <w:numFmt w:val="decimal"/>
      <w:isLgl/>
      <w:lvlText w:val="%1.%2.%3.%4.%5."/>
      <w:lvlJc w:val="left"/>
      <w:pPr>
        <w:ind w:left="5465" w:hanging="1080"/>
      </w:pPr>
    </w:lvl>
    <w:lvl w:ilvl="5">
      <w:start w:val="1"/>
      <w:numFmt w:val="decimal"/>
      <w:isLgl/>
      <w:lvlText w:val="%1.%2.%3.%4.%5.%6."/>
      <w:lvlJc w:val="left"/>
      <w:pPr>
        <w:ind w:left="6673" w:hanging="1440"/>
      </w:pPr>
    </w:lvl>
    <w:lvl w:ilvl="6">
      <w:start w:val="1"/>
      <w:numFmt w:val="decimal"/>
      <w:isLgl/>
      <w:lvlText w:val="%1.%2.%3.%4.%5.%6.%7."/>
      <w:lvlJc w:val="left"/>
      <w:pPr>
        <w:ind w:left="7881" w:hanging="1800"/>
      </w:pPr>
    </w:lvl>
    <w:lvl w:ilvl="7">
      <w:start w:val="1"/>
      <w:numFmt w:val="decimal"/>
      <w:isLgl/>
      <w:lvlText w:val="%1.%2.%3.%4.%5.%6.%7.%8."/>
      <w:lvlJc w:val="left"/>
      <w:pPr>
        <w:ind w:left="8729" w:hanging="1800"/>
      </w:pPr>
    </w:lvl>
    <w:lvl w:ilvl="8">
      <w:start w:val="1"/>
      <w:numFmt w:val="decimal"/>
      <w:isLgl/>
      <w:lvlText w:val="%1.%2.%3.%4.%5.%6.%7.%8.%9."/>
      <w:lvlJc w:val="left"/>
      <w:pPr>
        <w:ind w:left="9937" w:hanging="2160"/>
      </w:pPr>
    </w:lvl>
  </w:abstractNum>
  <w:abstractNum w:abstractNumId="1">
    <w:nsid w:val="04DB6617"/>
    <w:multiLevelType w:val="hybridMultilevel"/>
    <w:tmpl w:val="639E3E38"/>
    <w:lvl w:ilvl="0" w:tplc="04190005">
      <w:start w:val="1"/>
      <w:numFmt w:val="bullet"/>
      <w:lvlText w:val=""/>
      <w:lvlJc w:val="left"/>
      <w:pPr>
        <w:tabs>
          <w:tab w:val="num" w:pos="2160"/>
        </w:tabs>
        <w:ind w:left="2160" w:hanging="360"/>
      </w:pPr>
      <w:rPr>
        <w:rFonts w:ascii="Wingdings" w:hAnsi="Wingdings" w:hint="default"/>
      </w:rPr>
    </w:lvl>
    <w:lvl w:ilvl="1" w:tplc="04190003">
      <w:start w:val="1"/>
      <w:numFmt w:val="decimal"/>
      <w:lvlText w:val="%2."/>
      <w:lvlJc w:val="left"/>
      <w:pPr>
        <w:tabs>
          <w:tab w:val="num" w:pos="360"/>
        </w:tabs>
        <w:ind w:left="360" w:hanging="360"/>
      </w:pPr>
    </w:lvl>
    <w:lvl w:ilvl="2" w:tplc="41CEFF46">
      <w:start w:val="1"/>
      <w:numFmt w:val="decimal"/>
      <w:lvlText w:val="%3."/>
      <w:lvlJc w:val="left"/>
      <w:pPr>
        <w:tabs>
          <w:tab w:val="num" w:pos="360"/>
        </w:tabs>
        <w:ind w:left="360" w:hanging="360"/>
      </w:pPr>
      <w:rPr>
        <w:rFonts w:ascii="Times New Roman" w:eastAsiaTheme="minorEastAsia" w:hAnsi="Times New Roman" w:cs="Times New Roman"/>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58B387C"/>
    <w:multiLevelType w:val="singleLevel"/>
    <w:tmpl w:val="7DD03994"/>
    <w:lvl w:ilvl="0">
      <w:start w:val="1"/>
      <w:numFmt w:val="bullet"/>
      <w:lvlText w:val="-"/>
      <w:lvlJc w:val="left"/>
      <w:pPr>
        <w:tabs>
          <w:tab w:val="num" w:pos="720"/>
        </w:tabs>
        <w:ind w:left="720" w:hanging="360"/>
      </w:pPr>
    </w:lvl>
  </w:abstractNum>
  <w:abstractNum w:abstractNumId="3">
    <w:nsid w:val="2B0C2737"/>
    <w:multiLevelType w:val="multilevel"/>
    <w:tmpl w:val="AA58933E"/>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lvl>
    <w:lvl w:ilvl="2">
      <w:start w:val="4"/>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4">
    <w:nsid w:val="44037227"/>
    <w:multiLevelType w:val="hybridMultilevel"/>
    <w:tmpl w:val="3148E91C"/>
    <w:lvl w:ilvl="0" w:tplc="04190011">
      <w:start w:val="1"/>
      <w:numFmt w:val="decimal"/>
      <w:lvlText w:val="%1)"/>
      <w:lvlJc w:val="left"/>
      <w:pPr>
        <w:tabs>
          <w:tab w:val="num" w:pos="720"/>
        </w:tabs>
        <w:ind w:left="720" w:hanging="360"/>
      </w:pPr>
    </w:lvl>
    <w:lvl w:ilvl="1" w:tplc="864C884E">
      <w:start w:val="469"/>
      <w:numFmt w:val="decimal"/>
      <w:lvlText w:val="%2"/>
      <w:lvlJc w:val="left"/>
      <w:pPr>
        <w:tabs>
          <w:tab w:val="num" w:pos="1695"/>
        </w:tabs>
        <w:ind w:left="1695" w:hanging="61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7A96"/>
    <w:rsid w:val="0000162D"/>
    <w:rsid w:val="00002FC7"/>
    <w:rsid w:val="000031BF"/>
    <w:rsid w:val="0000323E"/>
    <w:rsid w:val="0000352B"/>
    <w:rsid w:val="00004019"/>
    <w:rsid w:val="0000404D"/>
    <w:rsid w:val="0000449A"/>
    <w:rsid w:val="0000465C"/>
    <w:rsid w:val="00004B81"/>
    <w:rsid w:val="000058F7"/>
    <w:rsid w:val="000059BA"/>
    <w:rsid w:val="00006A67"/>
    <w:rsid w:val="00006A9B"/>
    <w:rsid w:val="00006B75"/>
    <w:rsid w:val="00007144"/>
    <w:rsid w:val="000076CB"/>
    <w:rsid w:val="0000778B"/>
    <w:rsid w:val="00010179"/>
    <w:rsid w:val="0001045C"/>
    <w:rsid w:val="0001101A"/>
    <w:rsid w:val="000114DB"/>
    <w:rsid w:val="00011A86"/>
    <w:rsid w:val="00011DAA"/>
    <w:rsid w:val="00011EF6"/>
    <w:rsid w:val="00015225"/>
    <w:rsid w:val="00015412"/>
    <w:rsid w:val="00015E07"/>
    <w:rsid w:val="00016456"/>
    <w:rsid w:val="000169B7"/>
    <w:rsid w:val="00016F30"/>
    <w:rsid w:val="0001714D"/>
    <w:rsid w:val="00017772"/>
    <w:rsid w:val="000179FC"/>
    <w:rsid w:val="00017BBD"/>
    <w:rsid w:val="00017D15"/>
    <w:rsid w:val="00020B27"/>
    <w:rsid w:val="00020C57"/>
    <w:rsid w:val="00022102"/>
    <w:rsid w:val="0002232B"/>
    <w:rsid w:val="000225D1"/>
    <w:rsid w:val="000226F0"/>
    <w:rsid w:val="00023B71"/>
    <w:rsid w:val="00024699"/>
    <w:rsid w:val="00024CD0"/>
    <w:rsid w:val="00025CDA"/>
    <w:rsid w:val="00025F55"/>
    <w:rsid w:val="000270B6"/>
    <w:rsid w:val="000277E7"/>
    <w:rsid w:val="000278A5"/>
    <w:rsid w:val="00027B9D"/>
    <w:rsid w:val="00027BCE"/>
    <w:rsid w:val="00027DFD"/>
    <w:rsid w:val="000322C9"/>
    <w:rsid w:val="00032641"/>
    <w:rsid w:val="000331E7"/>
    <w:rsid w:val="00033CF9"/>
    <w:rsid w:val="00034024"/>
    <w:rsid w:val="00034467"/>
    <w:rsid w:val="000347D2"/>
    <w:rsid w:val="00034C86"/>
    <w:rsid w:val="00035F7C"/>
    <w:rsid w:val="000366C9"/>
    <w:rsid w:val="00036F34"/>
    <w:rsid w:val="000379FB"/>
    <w:rsid w:val="00037A96"/>
    <w:rsid w:val="00037C07"/>
    <w:rsid w:val="00037CC3"/>
    <w:rsid w:val="00041150"/>
    <w:rsid w:val="000412EC"/>
    <w:rsid w:val="00041609"/>
    <w:rsid w:val="00043207"/>
    <w:rsid w:val="000433AE"/>
    <w:rsid w:val="000435B6"/>
    <w:rsid w:val="0004369B"/>
    <w:rsid w:val="00043B94"/>
    <w:rsid w:val="00043BAB"/>
    <w:rsid w:val="00043CC4"/>
    <w:rsid w:val="000444FE"/>
    <w:rsid w:val="00044508"/>
    <w:rsid w:val="000449D3"/>
    <w:rsid w:val="0004618E"/>
    <w:rsid w:val="0004759F"/>
    <w:rsid w:val="000477FD"/>
    <w:rsid w:val="0005044D"/>
    <w:rsid w:val="00050A35"/>
    <w:rsid w:val="00050BE8"/>
    <w:rsid w:val="000511E3"/>
    <w:rsid w:val="000511ED"/>
    <w:rsid w:val="00051774"/>
    <w:rsid w:val="00051915"/>
    <w:rsid w:val="00051FAF"/>
    <w:rsid w:val="000527C4"/>
    <w:rsid w:val="000527F7"/>
    <w:rsid w:val="0005293B"/>
    <w:rsid w:val="00052ABF"/>
    <w:rsid w:val="00052BB4"/>
    <w:rsid w:val="000539AB"/>
    <w:rsid w:val="000547F4"/>
    <w:rsid w:val="0005490B"/>
    <w:rsid w:val="00054C5C"/>
    <w:rsid w:val="000552D9"/>
    <w:rsid w:val="000559FF"/>
    <w:rsid w:val="00055DBD"/>
    <w:rsid w:val="00057F72"/>
    <w:rsid w:val="0006004A"/>
    <w:rsid w:val="000612A3"/>
    <w:rsid w:val="000614D9"/>
    <w:rsid w:val="000616ED"/>
    <w:rsid w:val="00061915"/>
    <w:rsid w:val="00062205"/>
    <w:rsid w:val="00062F9B"/>
    <w:rsid w:val="000634B9"/>
    <w:rsid w:val="000635A5"/>
    <w:rsid w:val="00063DFB"/>
    <w:rsid w:val="00063F4F"/>
    <w:rsid w:val="00064140"/>
    <w:rsid w:val="000647AE"/>
    <w:rsid w:val="00064A14"/>
    <w:rsid w:val="00064AED"/>
    <w:rsid w:val="00065736"/>
    <w:rsid w:val="0006576F"/>
    <w:rsid w:val="000667F4"/>
    <w:rsid w:val="00067571"/>
    <w:rsid w:val="000678A7"/>
    <w:rsid w:val="00067D81"/>
    <w:rsid w:val="000706BA"/>
    <w:rsid w:val="00070C37"/>
    <w:rsid w:val="000715A5"/>
    <w:rsid w:val="00071A01"/>
    <w:rsid w:val="00072A8F"/>
    <w:rsid w:val="0007325E"/>
    <w:rsid w:val="000735BB"/>
    <w:rsid w:val="000736A1"/>
    <w:rsid w:val="000739E2"/>
    <w:rsid w:val="00074460"/>
    <w:rsid w:val="00075517"/>
    <w:rsid w:val="0007562A"/>
    <w:rsid w:val="000763E4"/>
    <w:rsid w:val="000764E2"/>
    <w:rsid w:val="000769DE"/>
    <w:rsid w:val="00076AE5"/>
    <w:rsid w:val="00076AFE"/>
    <w:rsid w:val="0008014A"/>
    <w:rsid w:val="00081105"/>
    <w:rsid w:val="000814E2"/>
    <w:rsid w:val="00081556"/>
    <w:rsid w:val="00081E26"/>
    <w:rsid w:val="0008231D"/>
    <w:rsid w:val="00082F6B"/>
    <w:rsid w:val="00082FC0"/>
    <w:rsid w:val="000830B5"/>
    <w:rsid w:val="000855E0"/>
    <w:rsid w:val="00085D8B"/>
    <w:rsid w:val="00085FB1"/>
    <w:rsid w:val="00086286"/>
    <w:rsid w:val="000867AC"/>
    <w:rsid w:val="00087F54"/>
    <w:rsid w:val="0009034E"/>
    <w:rsid w:val="000908F2"/>
    <w:rsid w:val="000912EC"/>
    <w:rsid w:val="000917ED"/>
    <w:rsid w:val="00091889"/>
    <w:rsid w:val="00091BDE"/>
    <w:rsid w:val="000921C5"/>
    <w:rsid w:val="00094E91"/>
    <w:rsid w:val="00094FB3"/>
    <w:rsid w:val="00095135"/>
    <w:rsid w:val="00095CB0"/>
    <w:rsid w:val="00097172"/>
    <w:rsid w:val="000979A1"/>
    <w:rsid w:val="00097B19"/>
    <w:rsid w:val="000A149B"/>
    <w:rsid w:val="000A172C"/>
    <w:rsid w:val="000A1ABF"/>
    <w:rsid w:val="000A224B"/>
    <w:rsid w:val="000A22C7"/>
    <w:rsid w:val="000A392A"/>
    <w:rsid w:val="000A5466"/>
    <w:rsid w:val="000A589E"/>
    <w:rsid w:val="000A58DA"/>
    <w:rsid w:val="000A5D62"/>
    <w:rsid w:val="000A6167"/>
    <w:rsid w:val="000A63BF"/>
    <w:rsid w:val="000A6AE7"/>
    <w:rsid w:val="000A7292"/>
    <w:rsid w:val="000A735F"/>
    <w:rsid w:val="000A7F3E"/>
    <w:rsid w:val="000B07A3"/>
    <w:rsid w:val="000B0D03"/>
    <w:rsid w:val="000B0FF9"/>
    <w:rsid w:val="000B11D5"/>
    <w:rsid w:val="000B1F52"/>
    <w:rsid w:val="000B27DC"/>
    <w:rsid w:val="000B2DBA"/>
    <w:rsid w:val="000B2FCC"/>
    <w:rsid w:val="000B4951"/>
    <w:rsid w:val="000B57F0"/>
    <w:rsid w:val="000B5FC4"/>
    <w:rsid w:val="000B7609"/>
    <w:rsid w:val="000B7AFE"/>
    <w:rsid w:val="000B7D53"/>
    <w:rsid w:val="000C0116"/>
    <w:rsid w:val="000C01A7"/>
    <w:rsid w:val="000C0784"/>
    <w:rsid w:val="000C07F2"/>
    <w:rsid w:val="000C0D40"/>
    <w:rsid w:val="000C215B"/>
    <w:rsid w:val="000C2686"/>
    <w:rsid w:val="000C29F8"/>
    <w:rsid w:val="000C3657"/>
    <w:rsid w:val="000C36D1"/>
    <w:rsid w:val="000C3E4C"/>
    <w:rsid w:val="000C3F1B"/>
    <w:rsid w:val="000C45EF"/>
    <w:rsid w:val="000C5267"/>
    <w:rsid w:val="000C5E67"/>
    <w:rsid w:val="000C603A"/>
    <w:rsid w:val="000C6062"/>
    <w:rsid w:val="000C6CAD"/>
    <w:rsid w:val="000C6E82"/>
    <w:rsid w:val="000C729F"/>
    <w:rsid w:val="000D012C"/>
    <w:rsid w:val="000D0507"/>
    <w:rsid w:val="000D119E"/>
    <w:rsid w:val="000D15F9"/>
    <w:rsid w:val="000D1D1B"/>
    <w:rsid w:val="000D2ADE"/>
    <w:rsid w:val="000D3524"/>
    <w:rsid w:val="000D38AE"/>
    <w:rsid w:val="000D3B39"/>
    <w:rsid w:val="000D3E2D"/>
    <w:rsid w:val="000D426D"/>
    <w:rsid w:val="000D44FF"/>
    <w:rsid w:val="000D4D77"/>
    <w:rsid w:val="000D4F53"/>
    <w:rsid w:val="000D598A"/>
    <w:rsid w:val="000D5BF3"/>
    <w:rsid w:val="000E0023"/>
    <w:rsid w:val="000E063F"/>
    <w:rsid w:val="000E071C"/>
    <w:rsid w:val="000E0AC8"/>
    <w:rsid w:val="000E0B81"/>
    <w:rsid w:val="000E1E89"/>
    <w:rsid w:val="000E38A5"/>
    <w:rsid w:val="000E3929"/>
    <w:rsid w:val="000E3E0A"/>
    <w:rsid w:val="000E3E9B"/>
    <w:rsid w:val="000E4ECC"/>
    <w:rsid w:val="000E6613"/>
    <w:rsid w:val="000E6B1A"/>
    <w:rsid w:val="000E79A4"/>
    <w:rsid w:val="000E7ADB"/>
    <w:rsid w:val="000E7D8F"/>
    <w:rsid w:val="000F001C"/>
    <w:rsid w:val="000F046D"/>
    <w:rsid w:val="000F0C8E"/>
    <w:rsid w:val="000F0E65"/>
    <w:rsid w:val="000F1D7F"/>
    <w:rsid w:val="000F28BA"/>
    <w:rsid w:val="000F2DDF"/>
    <w:rsid w:val="000F3810"/>
    <w:rsid w:val="000F4784"/>
    <w:rsid w:val="000F4A45"/>
    <w:rsid w:val="000F4DC2"/>
    <w:rsid w:val="000F5589"/>
    <w:rsid w:val="000F57FF"/>
    <w:rsid w:val="000F5E28"/>
    <w:rsid w:val="000F6280"/>
    <w:rsid w:val="000F65B6"/>
    <w:rsid w:val="000F77BB"/>
    <w:rsid w:val="000F7B13"/>
    <w:rsid w:val="001000E8"/>
    <w:rsid w:val="00100B49"/>
    <w:rsid w:val="00100C46"/>
    <w:rsid w:val="00100CC4"/>
    <w:rsid w:val="0010145C"/>
    <w:rsid w:val="001016CC"/>
    <w:rsid w:val="0010399A"/>
    <w:rsid w:val="00103BC6"/>
    <w:rsid w:val="001040EB"/>
    <w:rsid w:val="0010684D"/>
    <w:rsid w:val="00106AB4"/>
    <w:rsid w:val="00106AB8"/>
    <w:rsid w:val="00106DC6"/>
    <w:rsid w:val="001076C9"/>
    <w:rsid w:val="0010777B"/>
    <w:rsid w:val="001104E8"/>
    <w:rsid w:val="001133EF"/>
    <w:rsid w:val="00113CB8"/>
    <w:rsid w:val="00115147"/>
    <w:rsid w:val="00115EA0"/>
    <w:rsid w:val="001165F2"/>
    <w:rsid w:val="00117130"/>
    <w:rsid w:val="00117EA8"/>
    <w:rsid w:val="00117FDB"/>
    <w:rsid w:val="00120046"/>
    <w:rsid w:val="00120E06"/>
    <w:rsid w:val="00121C11"/>
    <w:rsid w:val="00121CCB"/>
    <w:rsid w:val="0012283E"/>
    <w:rsid w:val="0012370F"/>
    <w:rsid w:val="00124632"/>
    <w:rsid w:val="00124DD3"/>
    <w:rsid w:val="001253A2"/>
    <w:rsid w:val="00125C35"/>
    <w:rsid w:val="00125DF6"/>
    <w:rsid w:val="00125F9D"/>
    <w:rsid w:val="00126019"/>
    <w:rsid w:val="001304BD"/>
    <w:rsid w:val="001305E9"/>
    <w:rsid w:val="00132547"/>
    <w:rsid w:val="001329DA"/>
    <w:rsid w:val="00132D99"/>
    <w:rsid w:val="00133F6E"/>
    <w:rsid w:val="001345BF"/>
    <w:rsid w:val="001358DB"/>
    <w:rsid w:val="00136F9B"/>
    <w:rsid w:val="0013771F"/>
    <w:rsid w:val="001408AB"/>
    <w:rsid w:val="0014276E"/>
    <w:rsid w:val="00142DB7"/>
    <w:rsid w:val="00143778"/>
    <w:rsid w:val="00144BDE"/>
    <w:rsid w:val="0014505B"/>
    <w:rsid w:val="00145A13"/>
    <w:rsid w:val="00145A87"/>
    <w:rsid w:val="00145E50"/>
    <w:rsid w:val="00146B8F"/>
    <w:rsid w:val="00147ADE"/>
    <w:rsid w:val="00147CCB"/>
    <w:rsid w:val="001505E9"/>
    <w:rsid w:val="001513E6"/>
    <w:rsid w:val="00151642"/>
    <w:rsid w:val="00151AC8"/>
    <w:rsid w:val="00151F63"/>
    <w:rsid w:val="0015224A"/>
    <w:rsid w:val="00153059"/>
    <w:rsid w:val="001534D2"/>
    <w:rsid w:val="001543C1"/>
    <w:rsid w:val="001548D3"/>
    <w:rsid w:val="00155155"/>
    <w:rsid w:val="00155535"/>
    <w:rsid w:val="00155947"/>
    <w:rsid w:val="00155CD6"/>
    <w:rsid w:val="0015604B"/>
    <w:rsid w:val="001560A7"/>
    <w:rsid w:val="0015636E"/>
    <w:rsid w:val="0015671A"/>
    <w:rsid w:val="00156F8D"/>
    <w:rsid w:val="00156FB5"/>
    <w:rsid w:val="00157039"/>
    <w:rsid w:val="00157511"/>
    <w:rsid w:val="00157A18"/>
    <w:rsid w:val="00157C92"/>
    <w:rsid w:val="00160B67"/>
    <w:rsid w:val="00162446"/>
    <w:rsid w:val="00162B17"/>
    <w:rsid w:val="00162B22"/>
    <w:rsid w:val="00162C6C"/>
    <w:rsid w:val="00162C85"/>
    <w:rsid w:val="001636D0"/>
    <w:rsid w:val="00163C63"/>
    <w:rsid w:val="00163D9D"/>
    <w:rsid w:val="00164B1C"/>
    <w:rsid w:val="00164F2A"/>
    <w:rsid w:val="00165080"/>
    <w:rsid w:val="00165EDE"/>
    <w:rsid w:val="0016657F"/>
    <w:rsid w:val="001669CB"/>
    <w:rsid w:val="00170084"/>
    <w:rsid w:val="001701F6"/>
    <w:rsid w:val="001708AE"/>
    <w:rsid w:val="00170D72"/>
    <w:rsid w:val="00170E8E"/>
    <w:rsid w:val="001719B0"/>
    <w:rsid w:val="00172495"/>
    <w:rsid w:val="00172FA9"/>
    <w:rsid w:val="00173EA9"/>
    <w:rsid w:val="001746DA"/>
    <w:rsid w:val="00174733"/>
    <w:rsid w:val="001765E1"/>
    <w:rsid w:val="00176C98"/>
    <w:rsid w:val="001772FD"/>
    <w:rsid w:val="00177562"/>
    <w:rsid w:val="001778B5"/>
    <w:rsid w:val="001805C5"/>
    <w:rsid w:val="0018101A"/>
    <w:rsid w:val="00181BCE"/>
    <w:rsid w:val="00181D38"/>
    <w:rsid w:val="00182132"/>
    <w:rsid w:val="0018220A"/>
    <w:rsid w:val="0018269D"/>
    <w:rsid w:val="001827BF"/>
    <w:rsid w:val="0018282C"/>
    <w:rsid w:val="001831B7"/>
    <w:rsid w:val="00183EEE"/>
    <w:rsid w:val="00184218"/>
    <w:rsid w:val="00184E6C"/>
    <w:rsid w:val="00184FEB"/>
    <w:rsid w:val="00185CA3"/>
    <w:rsid w:val="00186307"/>
    <w:rsid w:val="00186768"/>
    <w:rsid w:val="00186B44"/>
    <w:rsid w:val="00187284"/>
    <w:rsid w:val="00187668"/>
    <w:rsid w:val="00187DE7"/>
    <w:rsid w:val="0019140A"/>
    <w:rsid w:val="001915F7"/>
    <w:rsid w:val="001919F0"/>
    <w:rsid w:val="00191C3A"/>
    <w:rsid w:val="00191F6C"/>
    <w:rsid w:val="00193829"/>
    <w:rsid w:val="001940BA"/>
    <w:rsid w:val="00194827"/>
    <w:rsid w:val="00195380"/>
    <w:rsid w:val="00195488"/>
    <w:rsid w:val="00195E69"/>
    <w:rsid w:val="001960EE"/>
    <w:rsid w:val="0019616A"/>
    <w:rsid w:val="001962EF"/>
    <w:rsid w:val="00196553"/>
    <w:rsid w:val="00196C0B"/>
    <w:rsid w:val="00196F2F"/>
    <w:rsid w:val="001972C4"/>
    <w:rsid w:val="001977F0"/>
    <w:rsid w:val="001A0610"/>
    <w:rsid w:val="001A0CEF"/>
    <w:rsid w:val="001A0E4B"/>
    <w:rsid w:val="001A1633"/>
    <w:rsid w:val="001A1AE9"/>
    <w:rsid w:val="001A2ADA"/>
    <w:rsid w:val="001A4766"/>
    <w:rsid w:val="001A57D0"/>
    <w:rsid w:val="001A6796"/>
    <w:rsid w:val="001A6864"/>
    <w:rsid w:val="001A6C9A"/>
    <w:rsid w:val="001A6CAD"/>
    <w:rsid w:val="001A7465"/>
    <w:rsid w:val="001A7915"/>
    <w:rsid w:val="001B0816"/>
    <w:rsid w:val="001B137C"/>
    <w:rsid w:val="001B1DD2"/>
    <w:rsid w:val="001B2424"/>
    <w:rsid w:val="001B32B0"/>
    <w:rsid w:val="001B3F3C"/>
    <w:rsid w:val="001B3FB2"/>
    <w:rsid w:val="001B46EF"/>
    <w:rsid w:val="001B5287"/>
    <w:rsid w:val="001B5642"/>
    <w:rsid w:val="001B5ABC"/>
    <w:rsid w:val="001B5E5B"/>
    <w:rsid w:val="001B63B3"/>
    <w:rsid w:val="001B6F44"/>
    <w:rsid w:val="001B7712"/>
    <w:rsid w:val="001B777E"/>
    <w:rsid w:val="001B7CE7"/>
    <w:rsid w:val="001C0C79"/>
    <w:rsid w:val="001C0D85"/>
    <w:rsid w:val="001C1AA8"/>
    <w:rsid w:val="001C1AFF"/>
    <w:rsid w:val="001C27DF"/>
    <w:rsid w:val="001C2971"/>
    <w:rsid w:val="001C2DD9"/>
    <w:rsid w:val="001C3380"/>
    <w:rsid w:val="001C3CB5"/>
    <w:rsid w:val="001C4160"/>
    <w:rsid w:val="001C455F"/>
    <w:rsid w:val="001C4AEF"/>
    <w:rsid w:val="001C5258"/>
    <w:rsid w:val="001C579B"/>
    <w:rsid w:val="001C6230"/>
    <w:rsid w:val="001C695F"/>
    <w:rsid w:val="001C72D4"/>
    <w:rsid w:val="001C7C5F"/>
    <w:rsid w:val="001C7E69"/>
    <w:rsid w:val="001D084C"/>
    <w:rsid w:val="001D0A8D"/>
    <w:rsid w:val="001D1C0A"/>
    <w:rsid w:val="001D2329"/>
    <w:rsid w:val="001D2662"/>
    <w:rsid w:val="001D31A1"/>
    <w:rsid w:val="001D38A6"/>
    <w:rsid w:val="001D3B69"/>
    <w:rsid w:val="001D577E"/>
    <w:rsid w:val="001D5C3F"/>
    <w:rsid w:val="001D60DA"/>
    <w:rsid w:val="001D6160"/>
    <w:rsid w:val="001D623C"/>
    <w:rsid w:val="001D62DA"/>
    <w:rsid w:val="001D66F0"/>
    <w:rsid w:val="001D6BBC"/>
    <w:rsid w:val="001D7109"/>
    <w:rsid w:val="001D7F07"/>
    <w:rsid w:val="001D7F14"/>
    <w:rsid w:val="001D7FAC"/>
    <w:rsid w:val="001E0C22"/>
    <w:rsid w:val="001E0C3D"/>
    <w:rsid w:val="001E18B8"/>
    <w:rsid w:val="001E1AA7"/>
    <w:rsid w:val="001E1E60"/>
    <w:rsid w:val="001E210E"/>
    <w:rsid w:val="001E4510"/>
    <w:rsid w:val="001E54CB"/>
    <w:rsid w:val="001E5A19"/>
    <w:rsid w:val="001E5B25"/>
    <w:rsid w:val="001E609B"/>
    <w:rsid w:val="001E623F"/>
    <w:rsid w:val="001E7273"/>
    <w:rsid w:val="001F0487"/>
    <w:rsid w:val="001F10E1"/>
    <w:rsid w:val="001F139A"/>
    <w:rsid w:val="001F24A6"/>
    <w:rsid w:val="001F29E6"/>
    <w:rsid w:val="001F3583"/>
    <w:rsid w:val="001F50E3"/>
    <w:rsid w:val="001F51A2"/>
    <w:rsid w:val="001F5980"/>
    <w:rsid w:val="001F5C09"/>
    <w:rsid w:val="001F6BD5"/>
    <w:rsid w:val="001F6E0B"/>
    <w:rsid w:val="002000C1"/>
    <w:rsid w:val="002003B8"/>
    <w:rsid w:val="00201468"/>
    <w:rsid w:val="002019D7"/>
    <w:rsid w:val="00202AA8"/>
    <w:rsid w:val="00203D04"/>
    <w:rsid w:val="00204DAD"/>
    <w:rsid w:val="0020517A"/>
    <w:rsid w:val="0020569D"/>
    <w:rsid w:val="00205E95"/>
    <w:rsid w:val="002063A2"/>
    <w:rsid w:val="00206F27"/>
    <w:rsid w:val="00207226"/>
    <w:rsid w:val="00207390"/>
    <w:rsid w:val="002074AC"/>
    <w:rsid w:val="00207B12"/>
    <w:rsid w:val="00207E10"/>
    <w:rsid w:val="00210046"/>
    <w:rsid w:val="002107C9"/>
    <w:rsid w:val="00211741"/>
    <w:rsid w:val="00211AEF"/>
    <w:rsid w:val="002127F1"/>
    <w:rsid w:val="00212845"/>
    <w:rsid w:val="00212F31"/>
    <w:rsid w:val="00213195"/>
    <w:rsid w:val="00213E7C"/>
    <w:rsid w:val="00214217"/>
    <w:rsid w:val="002144E5"/>
    <w:rsid w:val="00214F14"/>
    <w:rsid w:val="00215037"/>
    <w:rsid w:val="00216453"/>
    <w:rsid w:val="00216A4F"/>
    <w:rsid w:val="00220501"/>
    <w:rsid w:val="0022060E"/>
    <w:rsid w:val="00221563"/>
    <w:rsid w:val="0022310B"/>
    <w:rsid w:val="00223B0F"/>
    <w:rsid w:val="00223F72"/>
    <w:rsid w:val="00224BF7"/>
    <w:rsid w:val="002255D7"/>
    <w:rsid w:val="00225E13"/>
    <w:rsid w:val="00226D01"/>
    <w:rsid w:val="00226EC1"/>
    <w:rsid w:val="0022742C"/>
    <w:rsid w:val="002279D7"/>
    <w:rsid w:val="00230205"/>
    <w:rsid w:val="00231CF2"/>
    <w:rsid w:val="00231CFB"/>
    <w:rsid w:val="00231E03"/>
    <w:rsid w:val="0023201B"/>
    <w:rsid w:val="00233260"/>
    <w:rsid w:val="00233283"/>
    <w:rsid w:val="00233B6C"/>
    <w:rsid w:val="00234662"/>
    <w:rsid w:val="002348B5"/>
    <w:rsid w:val="00235195"/>
    <w:rsid w:val="00235748"/>
    <w:rsid w:val="00237161"/>
    <w:rsid w:val="00237171"/>
    <w:rsid w:val="00237FA8"/>
    <w:rsid w:val="00240120"/>
    <w:rsid w:val="00240E45"/>
    <w:rsid w:val="002423C0"/>
    <w:rsid w:val="0024292F"/>
    <w:rsid w:val="00242BF7"/>
    <w:rsid w:val="00243078"/>
    <w:rsid w:val="0024352D"/>
    <w:rsid w:val="002441A3"/>
    <w:rsid w:val="00245122"/>
    <w:rsid w:val="00245C4A"/>
    <w:rsid w:val="002460F6"/>
    <w:rsid w:val="00247170"/>
    <w:rsid w:val="00247B7C"/>
    <w:rsid w:val="002506D9"/>
    <w:rsid w:val="0025138A"/>
    <w:rsid w:val="00251450"/>
    <w:rsid w:val="00251510"/>
    <w:rsid w:val="0025277E"/>
    <w:rsid w:val="002527FC"/>
    <w:rsid w:val="00253843"/>
    <w:rsid w:val="00253CBD"/>
    <w:rsid w:val="0025435B"/>
    <w:rsid w:val="002545D0"/>
    <w:rsid w:val="00254C6F"/>
    <w:rsid w:val="002551A5"/>
    <w:rsid w:val="002560EE"/>
    <w:rsid w:val="0025666C"/>
    <w:rsid w:val="002603FA"/>
    <w:rsid w:val="0026219F"/>
    <w:rsid w:val="00262AFC"/>
    <w:rsid w:val="00262B75"/>
    <w:rsid w:val="002631DD"/>
    <w:rsid w:val="0026343D"/>
    <w:rsid w:val="00264475"/>
    <w:rsid w:val="00264617"/>
    <w:rsid w:val="0026604B"/>
    <w:rsid w:val="002663B7"/>
    <w:rsid w:val="00266A93"/>
    <w:rsid w:val="0026785E"/>
    <w:rsid w:val="00267EB4"/>
    <w:rsid w:val="00267FD2"/>
    <w:rsid w:val="00270FA0"/>
    <w:rsid w:val="00270FDA"/>
    <w:rsid w:val="00272629"/>
    <w:rsid w:val="00272EAE"/>
    <w:rsid w:val="00273275"/>
    <w:rsid w:val="00273CC7"/>
    <w:rsid w:val="002745ED"/>
    <w:rsid w:val="00274FE7"/>
    <w:rsid w:val="00280433"/>
    <w:rsid w:val="00280E25"/>
    <w:rsid w:val="00281010"/>
    <w:rsid w:val="002815EE"/>
    <w:rsid w:val="0028172B"/>
    <w:rsid w:val="002817EC"/>
    <w:rsid w:val="002821B7"/>
    <w:rsid w:val="0028250D"/>
    <w:rsid w:val="00283AA4"/>
    <w:rsid w:val="00284C96"/>
    <w:rsid w:val="00284DCB"/>
    <w:rsid w:val="002857B4"/>
    <w:rsid w:val="00285D63"/>
    <w:rsid w:val="00285F3C"/>
    <w:rsid w:val="002861BD"/>
    <w:rsid w:val="0028634F"/>
    <w:rsid w:val="0028684E"/>
    <w:rsid w:val="00286CED"/>
    <w:rsid w:val="002879E5"/>
    <w:rsid w:val="00287BC4"/>
    <w:rsid w:val="00290375"/>
    <w:rsid w:val="002903D3"/>
    <w:rsid w:val="00290472"/>
    <w:rsid w:val="00290A02"/>
    <w:rsid w:val="00290EB4"/>
    <w:rsid w:val="00290F74"/>
    <w:rsid w:val="0029192F"/>
    <w:rsid w:val="00291B1B"/>
    <w:rsid w:val="002920AA"/>
    <w:rsid w:val="002924C5"/>
    <w:rsid w:val="002929E6"/>
    <w:rsid w:val="0029458A"/>
    <w:rsid w:val="0029480F"/>
    <w:rsid w:val="00295543"/>
    <w:rsid w:val="002956EC"/>
    <w:rsid w:val="002962BF"/>
    <w:rsid w:val="00296BE5"/>
    <w:rsid w:val="00296F63"/>
    <w:rsid w:val="002A07A4"/>
    <w:rsid w:val="002A0963"/>
    <w:rsid w:val="002A0D41"/>
    <w:rsid w:val="002A11ED"/>
    <w:rsid w:val="002A12F5"/>
    <w:rsid w:val="002A25DF"/>
    <w:rsid w:val="002A402A"/>
    <w:rsid w:val="002A5A66"/>
    <w:rsid w:val="002A5F70"/>
    <w:rsid w:val="002A6226"/>
    <w:rsid w:val="002A6683"/>
    <w:rsid w:val="002A67FB"/>
    <w:rsid w:val="002B06C7"/>
    <w:rsid w:val="002B2781"/>
    <w:rsid w:val="002B285E"/>
    <w:rsid w:val="002B2E32"/>
    <w:rsid w:val="002B32AC"/>
    <w:rsid w:val="002B36FE"/>
    <w:rsid w:val="002B397F"/>
    <w:rsid w:val="002B415A"/>
    <w:rsid w:val="002B4747"/>
    <w:rsid w:val="002B475C"/>
    <w:rsid w:val="002B57F9"/>
    <w:rsid w:val="002B6569"/>
    <w:rsid w:val="002B6F35"/>
    <w:rsid w:val="002B7CD3"/>
    <w:rsid w:val="002C04C5"/>
    <w:rsid w:val="002C0FDC"/>
    <w:rsid w:val="002C11FF"/>
    <w:rsid w:val="002C1342"/>
    <w:rsid w:val="002C142D"/>
    <w:rsid w:val="002C188D"/>
    <w:rsid w:val="002C20C2"/>
    <w:rsid w:val="002C2D1D"/>
    <w:rsid w:val="002C3224"/>
    <w:rsid w:val="002C3CCF"/>
    <w:rsid w:val="002C3ED3"/>
    <w:rsid w:val="002C4917"/>
    <w:rsid w:val="002C4F8F"/>
    <w:rsid w:val="002C5EBF"/>
    <w:rsid w:val="002C6186"/>
    <w:rsid w:val="002C666D"/>
    <w:rsid w:val="002C7386"/>
    <w:rsid w:val="002D0643"/>
    <w:rsid w:val="002D0A59"/>
    <w:rsid w:val="002D22B1"/>
    <w:rsid w:val="002D257F"/>
    <w:rsid w:val="002D3818"/>
    <w:rsid w:val="002D48DF"/>
    <w:rsid w:val="002D498A"/>
    <w:rsid w:val="002D4D04"/>
    <w:rsid w:val="002D4DE5"/>
    <w:rsid w:val="002D7C8A"/>
    <w:rsid w:val="002E1FDF"/>
    <w:rsid w:val="002E2645"/>
    <w:rsid w:val="002E32B8"/>
    <w:rsid w:val="002E344D"/>
    <w:rsid w:val="002E3C51"/>
    <w:rsid w:val="002E3E77"/>
    <w:rsid w:val="002E4239"/>
    <w:rsid w:val="002E49DF"/>
    <w:rsid w:val="002E50FB"/>
    <w:rsid w:val="002E6413"/>
    <w:rsid w:val="002E6DC9"/>
    <w:rsid w:val="002E7353"/>
    <w:rsid w:val="002E77AD"/>
    <w:rsid w:val="002E783D"/>
    <w:rsid w:val="002E7FA9"/>
    <w:rsid w:val="002F0441"/>
    <w:rsid w:val="002F09B4"/>
    <w:rsid w:val="002F0CA8"/>
    <w:rsid w:val="002F27ED"/>
    <w:rsid w:val="002F2A0A"/>
    <w:rsid w:val="002F2FAA"/>
    <w:rsid w:val="002F347E"/>
    <w:rsid w:val="002F413D"/>
    <w:rsid w:val="002F4CB6"/>
    <w:rsid w:val="002F4D54"/>
    <w:rsid w:val="002F5572"/>
    <w:rsid w:val="002F638C"/>
    <w:rsid w:val="002F6AA9"/>
    <w:rsid w:val="002F6ED2"/>
    <w:rsid w:val="002F7B13"/>
    <w:rsid w:val="002F7E94"/>
    <w:rsid w:val="00300350"/>
    <w:rsid w:val="0030041F"/>
    <w:rsid w:val="00300EEF"/>
    <w:rsid w:val="00300EF6"/>
    <w:rsid w:val="00302044"/>
    <w:rsid w:val="00303590"/>
    <w:rsid w:val="00303942"/>
    <w:rsid w:val="003052B5"/>
    <w:rsid w:val="003053E4"/>
    <w:rsid w:val="00305CF3"/>
    <w:rsid w:val="003073BF"/>
    <w:rsid w:val="00307C8C"/>
    <w:rsid w:val="003100F6"/>
    <w:rsid w:val="00310A3A"/>
    <w:rsid w:val="003114C2"/>
    <w:rsid w:val="003128B7"/>
    <w:rsid w:val="003130F5"/>
    <w:rsid w:val="00313565"/>
    <w:rsid w:val="00313A2A"/>
    <w:rsid w:val="0031420D"/>
    <w:rsid w:val="003145F7"/>
    <w:rsid w:val="00314E8F"/>
    <w:rsid w:val="00315159"/>
    <w:rsid w:val="00315246"/>
    <w:rsid w:val="00315F22"/>
    <w:rsid w:val="00317431"/>
    <w:rsid w:val="003178BA"/>
    <w:rsid w:val="0032138E"/>
    <w:rsid w:val="00321DA0"/>
    <w:rsid w:val="003225C4"/>
    <w:rsid w:val="00322BEF"/>
    <w:rsid w:val="003239BA"/>
    <w:rsid w:val="00323CCA"/>
    <w:rsid w:val="0032439A"/>
    <w:rsid w:val="00324A35"/>
    <w:rsid w:val="00324F48"/>
    <w:rsid w:val="00325FF1"/>
    <w:rsid w:val="003261AB"/>
    <w:rsid w:val="003263E8"/>
    <w:rsid w:val="00326E63"/>
    <w:rsid w:val="003272E6"/>
    <w:rsid w:val="003275B8"/>
    <w:rsid w:val="003304B1"/>
    <w:rsid w:val="003306FF"/>
    <w:rsid w:val="00331C6A"/>
    <w:rsid w:val="00332A06"/>
    <w:rsid w:val="00332DFC"/>
    <w:rsid w:val="00333052"/>
    <w:rsid w:val="0033316D"/>
    <w:rsid w:val="0033368B"/>
    <w:rsid w:val="00334010"/>
    <w:rsid w:val="00334191"/>
    <w:rsid w:val="00334327"/>
    <w:rsid w:val="00334887"/>
    <w:rsid w:val="00335285"/>
    <w:rsid w:val="00335464"/>
    <w:rsid w:val="00336CA8"/>
    <w:rsid w:val="003370E4"/>
    <w:rsid w:val="00337B01"/>
    <w:rsid w:val="00337D4B"/>
    <w:rsid w:val="003400A9"/>
    <w:rsid w:val="00340268"/>
    <w:rsid w:val="003402B6"/>
    <w:rsid w:val="0034145B"/>
    <w:rsid w:val="0034194D"/>
    <w:rsid w:val="00342A6F"/>
    <w:rsid w:val="003431A3"/>
    <w:rsid w:val="00343314"/>
    <w:rsid w:val="00343CC5"/>
    <w:rsid w:val="00344117"/>
    <w:rsid w:val="003449A2"/>
    <w:rsid w:val="00345AD8"/>
    <w:rsid w:val="003461EA"/>
    <w:rsid w:val="00347775"/>
    <w:rsid w:val="00347D04"/>
    <w:rsid w:val="00350168"/>
    <w:rsid w:val="003508E4"/>
    <w:rsid w:val="00351A2B"/>
    <w:rsid w:val="00351C05"/>
    <w:rsid w:val="00351CB8"/>
    <w:rsid w:val="0035219D"/>
    <w:rsid w:val="003521AB"/>
    <w:rsid w:val="00352446"/>
    <w:rsid w:val="0035357D"/>
    <w:rsid w:val="00353903"/>
    <w:rsid w:val="00354338"/>
    <w:rsid w:val="0035624E"/>
    <w:rsid w:val="00356761"/>
    <w:rsid w:val="00356784"/>
    <w:rsid w:val="00356EF0"/>
    <w:rsid w:val="00357DCD"/>
    <w:rsid w:val="003609B1"/>
    <w:rsid w:val="00360D32"/>
    <w:rsid w:val="00360D6E"/>
    <w:rsid w:val="00362F3B"/>
    <w:rsid w:val="00364A61"/>
    <w:rsid w:val="00364E78"/>
    <w:rsid w:val="00365E66"/>
    <w:rsid w:val="00366A8A"/>
    <w:rsid w:val="00367357"/>
    <w:rsid w:val="003677AD"/>
    <w:rsid w:val="003703AD"/>
    <w:rsid w:val="0037046C"/>
    <w:rsid w:val="0037050F"/>
    <w:rsid w:val="003711B6"/>
    <w:rsid w:val="00371349"/>
    <w:rsid w:val="00371A9A"/>
    <w:rsid w:val="00371D27"/>
    <w:rsid w:val="00373813"/>
    <w:rsid w:val="00373CF1"/>
    <w:rsid w:val="00374730"/>
    <w:rsid w:val="00374C32"/>
    <w:rsid w:val="00374CEC"/>
    <w:rsid w:val="003754E4"/>
    <w:rsid w:val="003766DF"/>
    <w:rsid w:val="0037697F"/>
    <w:rsid w:val="00376C5F"/>
    <w:rsid w:val="00376C64"/>
    <w:rsid w:val="00376DA4"/>
    <w:rsid w:val="00376E66"/>
    <w:rsid w:val="0037750E"/>
    <w:rsid w:val="003779BF"/>
    <w:rsid w:val="003800E0"/>
    <w:rsid w:val="00380D19"/>
    <w:rsid w:val="0038162D"/>
    <w:rsid w:val="003817BA"/>
    <w:rsid w:val="00383690"/>
    <w:rsid w:val="00383E07"/>
    <w:rsid w:val="00384B9A"/>
    <w:rsid w:val="00384E96"/>
    <w:rsid w:val="003850FB"/>
    <w:rsid w:val="00385643"/>
    <w:rsid w:val="00387D5D"/>
    <w:rsid w:val="00387DE8"/>
    <w:rsid w:val="00390336"/>
    <w:rsid w:val="00390CC8"/>
    <w:rsid w:val="003913A7"/>
    <w:rsid w:val="00391F5F"/>
    <w:rsid w:val="003922EC"/>
    <w:rsid w:val="00392722"/>
    <w:rsid w:val="0039272D"/>
    <w:rsid w:val="00392E32"/>
    <w:rsid w:val="0039398A"/>
    <w:rsid w:val="00393B7F"/>
    <w:rsid w:val="00395C29"/>
    <w:rsid w:val="003967B3"/>
    <w:rsid w:val="003978F1"/>
    <w:rsid w:val="003A072A"/>
    <w:rsid w:val="003A0A56"/>
    <w:rsid w:val="003A11CC"/>
    <w:rsid w:val="003A11E6"/>
    <w:rsid w:val="003A13B2"/>
    <w:rsid w:val="003A1FC1"/>
    <w:rsid w:val="003A22B7"/>
    <w:rsid w:val="003A2644"/>
    <w:rsid w:val="003A30DC"/>
    <w:rsid w:val="003A34DE"/>
    <w:rsid w:val="003A350F"/>
    <w:rsid w:val="003A3920"/>
    <w:rsid w:val="003A3950"/>
    <w:rsid w:val="003A434C"/>
    <w:rsid w:val="003A4D7D"/>
    <w:rsid w:val="003A4E6B"/>
    <w:rsid w:val="003A5ACB"/>
    <w:rsid w:val="003A5B0A"/>
    <w:rsid w:val="003A5B5D"/>
    <w:rsid w:val="003A6A4F"/>
    <w:rsid w:val="003A7733"/>
    <w:rsid w:val="003A79A9"/>
    <w:rsid w:val="003A7A4D"/>
    <w:rsid w:val="003B0EAC"/>
    <w:rsid w:val="003B0FE6"/>
    <w:rsid w:val="003B161A"/>
    <w:rsid w:val="003B23C4"/>
    <w:rsid w:val="003B2BBA"/>
    <w:rsid w:val="003B35E4"/>
    <w:rsid w:val="003B3A19"/>
    <w:rsid w:val="003B3C07"/>
    <w:rsid w:val="003B486B"/>
    <w:rsid w:val="003B50FA"/>
    <w:rsid w:val="003B52E7"/>
    <w:rsid w:val="003B5417"/>
    <w:rsid w:val="003B5D5D"/>
    <w:rsid w:val="003B6AE7"/>
    <w:rsid w:val="003B6CF8"/>
    <w:rsid w:val="003C0B5B"/>
    <w:rsid w:val="003C12D3"/>
    <w:rsid w:val="003C145F"/>
    <w:rsid w:val="003C15D9"/>
    <w:rsid w:val="003C15F1"/>
    <w:rsid w:val="003C2A6C"/>
    <w:rsid w:val="003C3391"/>
    <w:rsid w:val="003C3D75"/>
    <w:rsid w:val="003C4D38"/>
    <w:rsid w:val="003C5058"/>
    <w:rsid w:val="003C61BE"/>
    <w:rsid w:val="003C6559"/>
    <w:rsid w:val="003D0749"/>
    <w:rsid w:val="003D0A96"/>
    <w:rsid w:val="003D0DF8"/>
    <w:rsid w:val="003D1492"/>
    <w:rsid w:val="003D1848"/>
    <w:rsid w:val="003D1BA4"/>
    <w:rsid w:val="003D2219"/>
    <w:rsid w:val="003D28C5"/>
    <w:rsid w:val="003D2AB5"/>
    <w:rsid w:val="003D2DD5"/>
    <w:rsid w:val="003D347A"/>
    <w:rsid w:val="003D4A33"/>
    <w:rsid w:val="003D4AE4"/>
    <w:rsid w:val="003D4DA5"/>
    <w:rsid w:val="003D535D"/>
    <w:rsid w:val="003D5E0E"/>
    <w:rsid w:val="003D60EF"/>
    <w:rsid w:val="003D62F9"/>
    <w:rsid w:val="003D6DA6"/>
    <w:rsid w:val="003D7FFA"/>
    <w:rsid w:val="003E053B"/>
    <w:rsid w:val="003E09A7"/>
    <w:rsid w:val="003E0F9F"/>
    <w:rsid w:val="003E138B"/>
    <w:rsid w:val="003E1AB6"/>
    <w:rsid w:val="003E24C1"/>
    <w:rsid w:val="003E31A9"/>
    <w:rsid w:val="003E36E0"/>
    <w:rsid w:val="003E40C3"/>
    <w:rsid w:val="003E505F"/>
    <w:rsid w:val="003E51AC"/>
    <w:rsid w:val="003E619C"/>
    <w:rsid w:val="003E6F60"/>
    <w:rsid w:val="003E7B07"/>
    <w:rsid w:val="003F0163"/>
    <w:rsid w:val="003F0AD1"/>
    <w:rsid w:val="003F15B7"/>
    <w:rsid w:val="003F19BD"/>
    <w:rsid w:val="003F263D"/>
    <w:rsid w:val="003F2641"/>
    <w:rsid w:val="003F2A01"/>
    <w:rsid w:val="003F304C"/>
    <w:rsid w:val="003F37D8"/>
    <w:rsid w:val="003F3A31"/>
    <w:rsid w:val="003F4868"/>
    <w:rsid w:val="003F4C03"/>
    <w:rsid w:val="003F4C7F"/>
    <w:rsid w:val="003F4D96"/>
    <w:rsid w:val="003F518A"/>
    <w:rsid w:val="003F5B17"/>
    <w:rsid w:val="003F62A1"/>
    <w:rsid w:val="003F6419"/>
    <w:rsid w:val="003F6794"/>
    <w:rsid w:val="003F7401"/>
    <w:rsid w:val="003F76A6"/>
    <w:rsid w:val="003F782D"/>
    <w:rsid w:val="004005D7"/>
    <w:rsid w:val="0040087A"/>
    <w:rsid w:val="00400A68"/>
    <w:rsid w:val="00400B72"/>
    <w:rsid w:val="0040147D"/>
    <w:rsid w:val="0040184C"/>
    <w:rsid w:val="00402D7B"/>
    <w:rsid w:val="00403657"/>
    <w:rsid w:val="0040483B"/>
    <w:rsid w:val="00405E57"/>
    <w:rsid w:val="004065EA"/>
    <w:rsid w:val="00407051"/>
    <w:rsid w:val="004073D4"/>
    <w:rsid w:val="00407D85"/>
    <w:rsid w:val="00410D3C"/>
    <w:rsid w:val="00411013"/>
    <w:rsid w:val="00411FC1"/>
    <w:rsid w:val="004125CE"/>
    <w:rsid w:val="004126D9"/>
    <w:rsid w:val="00412E5D"/>
    <w:rsid w:val="00413157"/>
    <w:rsid w:val="00413BC0"/>
    <w:rsid w:val="00413D4F"/>
    <w:rsid w:val="00414DE1"/>
    <w:rsid w:val="004155E9"/>
    <w:rsid w:val="00415CF3"/>
    <w:rsid w:val="00416015"/>
    <w:rsid w:val="004203DC"/>
    <w:rsid w:val="00420C76"/>
    <w:rsid w:val="004221D0"/>
    <w:rsid w:val="00422654"/>
    <w:rsid w:val="0042297A"/>
    <w:rsid w:val="00422A5F"/>
    <w:rsid w:val="004238F1"/>
    <w:rsid w:val="0042528B"/>
    <w:rsid w:val="004252C2"/>
    <w:rsid w:val="00426674"/>
    <w:rsid w:val="004266EB"/>
    <w:rsid w:val="00426742"/>
    <w:rsid w:val="0043030C"/>
    <w:rsid w:val="004305F3"/>
    <w:rsid w:val="00430673"/>
    <w:rsid w:val="00430CF6"/>
    <w:rsid w:val="00430F25"/>
    <w:rsid w:val="00431D64"/>
    <w:rsid w:val="00432148"/>
    <w:rsid w:val="004327AB"/>
    <w:rsid w:val="0043280A"/>
    <w:rsid w:val="0043374A"/>
    <w:rsid w:val="00433F50"/>
    <w:rsid w:val="00433FDE"/>
    <w:rsid w:val="00435333"/>
    <w:rsid w:val="00436F52"/>
    <w:rsid w:val="0043721A"/>
    <w:rsid w:val="0043761B"/>
    <w:rsid w:val="004376C5"/>
    <w:rsid w:val="0043783B"/>
    <w:rsid w:val="00440B8E"/>
    <w:rsid w:val="00440FAB"/>
    <w:rsid w:val="004414FC"/>
    <w:rsid w:val="00441CDF"/>
    <w:rsid w:val="00441D4B"/>
    <w:rsid w:val="00442A81"/>
    <w:rsid w:val="00442B4B"/>
    <w:rsid w:val="00442E33"/>
    <w:rsid w:val="00443E70"/>
    <w:rsid w:val="00446144"/>
    <w:rsid w:val="00446A63"/>
    <w:rsid w:val="00447056"/>
    <w:rsid w:val="00447236"/>
    <w:rsid w:val="00447CD4"/>
    <w:rsid w:val="00450C8C"/>
    <w:rsid w:val="00451305"/>
    <w:rsid w:val="00452089"/>
    <w:rsid w:val="00452531"/>
    <w:rsid w:val="00454170"/>
    <w:rsid w:val="004546BD"/>
    <w:rsid w:val="0045474E"/>
    <w:rsid w:val="004553D3"/>
    <w:rsid w:val="00456121"/>
    <w:rsid w:val="00457F62"/>
    <w:rsid w:val="00460270"/>
    <w:rsid w:val="00460DDD"/>
    <w:rsid w:val="0046182C"/>
    <w:rsid w:val="00461F02"/>
    <w:rsid w:val="0046289D"/>
    <w:rsid w:val="004634F0"/>
    <w:rsid w:val="00463C7F"/>
    <w:rsid w:val="004642EB"/>
    <w:rsid w:val="004645AB"/>
    <w:rsid w:val="00464CC0"/>
    <w:rsid w:val="0046506F"/>
    <w:rsid w:val="0046562D"/>
    <w:rsid w:val="00465DAD"/>
    <w:rsid w:val="00466DF8"/>
    <w:rsid w:val="00466EBE"/>
    <w:rsid w:val="00467415"/>
    <w:rsid w:val="004718FA"/>
    <w:rsid w:val="00471B81"/>
    <w:rsid w:val="00472661"/>
    <w:rsid w:val="00472D4E"/>
    <w:rsid w:val="0047329A"/>
    <w:rsid w:val="00473C23"/>
    <w:rsid w:val="004749E5"/>
    <w:rsid w:val="00474F91"/>
    <w:rsid w:val="00475063"/>
    <w:rsid w:val="00475884"/>
    <w:rsid w:val="00476314"/>
    <w:rsid w:val="004810DB"/>
    <w:rsid w:val="00481C0B"/>
    <w:rsid w:val="00481FB9"/>
    <w:rsid w:val="00482E00"/>
    <w:rsid w:val="00482FA1"/>
    <w:rsid w:val="0048494F"/>
    <w:rsid w:val="00484C22"/>
    <w:rsid w:val="00486943"/>
    <w:rsid w:val="00487BD2"/>
    <w:rsid w:val="004901CC"/>
    <w:rsid w:val="00490F89"/>
    <w:rsid w:val="0049159E"/>
    <w:rsid w:val="00492E01"/>
    <w:rsid w:val="00493261"/>
    <w:rsid w:val="004934BC"/>
    <w:rsid w:val="004935C7"/>
    <w:rsid w:val="00493AC3"/>
    <w:rsid w:val="00494532"/>
    <w:rsid w:val="00494E51"/>
    <w:rsid w:val="00494EC8"/>
    <w:rsid w:val="00495A98"/>
    <w:rsid w:val="00496247"/>
    <w:rsid w:val="0049672F"/>
    <w:rsid w:val="004970A6"/>
    <w:rsid w:val="004A0264"/>
    <w:rsid w:val="004A0CB0"/>
    <w:rsid w:val="004A0EE7"/>
    <w:rsid w:val="004A13CE"/>
    <w:rsid w:val="004A23DE"/>
    <w:rsid w:val="004A28F9"/>
    <w:rsid w:val="004A3A93"/>
    <w:rsid w:val="004A4A09"/>
    <w:rsid w:val="004A5635"/>
    <w:rsid w:val="004A57B0"/>
    <w:rsid w:val="004A6206"/>
    <w:rsid w:val="004A679B"/>
    <w:rsid w:val="004A6C07"/>
    <w:rsid w:val="004A70E0"/>
    <w:rsid w:val="004A7A02"/>
    <w:rsid w:val="004A7A1A"/>
    <w:rsid w:val="004B06AD"/>
    <w:rsid w:val="004B13B5"/>
    <w:rsid w:val="004B18D8"/>
    <w:rsid w:val="004B1EB7"/>
    <w:rsid w:val="004B1ED4"/>
    <w:rsid w:val="004B2174"/>
    <w:rsid w:val="004B2AA2"/>
    <w:rsid w:val="004B2E20"/>
    <w:rsid w:val="004B2E94"/>
    <w:rsid w:val="004B30B1"/>
    <w:rsid w:val="004B38F0"/>
    <w:rsid w:val="004B3CCA"/>
    <w:rsid w:val="004B4B81"/>
    <w:rsid w:val="004B4EA5"/>
    <w:rsid w:val="004B52B5"/>
    <w:rsid w:val="004B68AC"/>
    <w:rsid w:val="004B7BE3"/>
    <w:rsid w:val="004C008B"/>
    <w:rsid w:val="004C026D"/>
    <w:rsid w:val="004C091A"/>
    <w:rsid w:val="004C0D5E"/>
    <w:rsid w:val="004C17A2"/>
    <w:rsid w:val="004C4AE2"/>
    <w:rsid w:val="004C4EF0"/>
    <w:rsid w:val="004C6E50"/>
    <w:rsid w:val="004C73D1"/>
    <w:rsid w:val="004C7694"/>
    <w:rsid w:val="004C7958"/>
    <w:rsid w:val="004D02AB"/>
    <w:rsid w:val="004D1643"/>
    <w:rsid w:val="004D164E"/>
    <w:rsid w:val="004D167F"/>
    <w:rsid w:val="004D1723"/>
    <w:rsid w:val="004D1D16"/>
    <w:rsid w:val="004D2474"/>
    <w:rsid w:val="004D24D4"/>
    <w:rsid w:val="004D398E"/>
    <w:rsid w:val="004D3A12"/>
    <w:rsid w:val="004D3A26"/>
    <w:rsid w:val="004D3C9B"/>
    <w:rsid w:val="004D3E28"/>
    <w:rsid w:val="004D56E2"/>
    <w:rsid w:val="004D5E1B"/>
    <w:rsid w:val="004D624B"/>
    <w:rsid w:val="004D671E"/>
    <w:rsid w:val="004E09F2"/>
    <w:rsid w:val="004E12B6"/>
    <w:rsid w:val="004E16F7"/>
    <w:rsid w:val="004E2661"/>
    <w:rsid w:val="004E3BFE"/>
    <w:rsid w:val="004E44DD"/>
    <w:rsid w:val="004E4BDB"/>
    <w:rsid w:val="004E4E84"/>
    <w:rsid w:val="004E5E2F"/>
    <w:rsid w:val="004E6179"/>
    <w:rsid w:val="004E6451"/>
    <w:rsid w:val="004E6CA8"/>
    <w:rsid w:val="004E6EC1"/>
    <w:rsid w:val="004E7028"/>
    <w:rsid w:val="004E7872"/>
    <w:rsid w:val="004F07DB"/>
    <w:rsid w:val="004F0842"/>
    <w:rsid w:val="004F0CF4"/>
    <w:rsid w:val="004F15F4"/>
    <w:rsid w:val="004F4CF7"/>
    <w:rsid w:val="004F5BAB"/>
    <w:rsid w:val="004F5DCB"/>
    <w:rsid w:val="004F5FAD"/>
    <w:rsid w:val="004F6316"/>
    <w:rsid w:val="00501C54"/>
    <w:rsid w:val="00501D06"/>
    <w:rsid w:val="005022DE"/>
    <w:rsid w:val="005027E5"/>
    <w:rsid w:val="00502B86"/>
    <w:rsid w:val="005031B8"/>
    <w:rsid w:val="005036BE"/>
    <w:rsid w:val="005048D4"/>
    <w:rsid w:val="00505340"/>
    <w:rsid w:val="00505FD9"/>
    <w:rsid w:val="00506598"/>
    <w:rsid w:val="005067D8"/>
    <w:rsid w:val="0050683B"/>
    <w:rsid w:val="00506EB4"/>
    <w:rsid w:val="0050769B"/>
    <w:rsid w:val="00507FA6"/>
    <w:rsid w:val="00510A43"/>
    <w:rsid w:val="00510FC4"/>
    <w:rsid w:val="00511EEB"/>
    <w:rsid w:val="00511F5F"/>
    <w:rsid w:val="00512054"/>
    <w:rsid w:val="005123CD"/>
    <w:rsid w:val="005125FC"/>
    <w:rsid w:val="00513972"/>
    <w:rsid w:val="0051465D"/>
    <w:rsid w:val="00514AA1"/>
    <w:rsid w:val="0051518A"/>
    <w:rsid w:val="005160F7"/>
    <w:rsid w:val="00516895"/>
    <w:rsid w:val="005170E1"/>
    <w:rsid w:val="005173CD"/>
    <w:rsid w:val="00517C15"/>
    <w:rsid w:val="0052024E"/>
    <w:rsid w:val="005202F7"/>
    <w:rsid w:val="005204CB"/>
    <w:rsid w:val="00520966"/>
    <w:rsid w:val="00520B41"/>
    <w:rsid w:val="00521311"/>
    <w:rsid w:val="00521984"/>
    <w:rsid w:val="0052271C"/>
    <w:rsid w:val="00523463"/>
    <w:rsid w:val="0052427A"/>
    <w:rsid w:val="00524D85"/>
    <w:rsid w:val="00524DE1"/>
    <w:rsid w:val="00525745"/>
    <w:rsid w:val="005258E9"/>
    <w:rsid w:val="005267E4"/>
    <w:rsid w:val="00526DA8"/>
    <w:rsid w:val="00526FDF"/>
    <w:rsid w:val="00527952"/>
    <w:rsid w:val="00530489"/>
    <w:rsid w:val="00530519"/>
    <w:rsid w:val="00530648"/>
    <w:rsid w:val="00531379"/>
    <w:rsid w:val="00531AFD"/>
    <w:rsid w:val="00532382"/>
    <w:rsid w:val="00532581"/>
    <w:rsid w:val="00532881"/>
    <w:rsid w:val="005339D4"/>
    <w:rsid w:val="005340D2"/>
    <w:rsid w:val="00534111"/>
    <w:rsid w:val="0053444A"/>
    <w:rsid w:val="005348E8"/>
    <w:rsid w:val="005352B7"/>
    <w:rsid w:val="00535375"/>
    <w:rsid w:val="005356BA"/>
    <w:rsid w:val="005360A4"/>
    <w:rsid w:val="0053620E"/>
    <w:rsid w:val="00536F2F"/>
    <w:rsid w:val="00536F76"/>
    <w:rsid w:val="005375B6"/>
    <w:rsid w:val="00537896"/>
    <w:rsid w:val="00537AC8"/>
    <w:rsid w:val="00537BEC"/>
    <w:rsid w:val="00537D62"/>
    <w:rsid w:val="00537E70"/>
    <w:rsid w:val="005400D6"/>
    <w:rsid w:val="00540B40"/>
    <w:rsid w:val="005410BF"/>
    <w:rsid w:val="0054198C"/>
    <w:rsid w:val="00541BD1"/>
    <w:rsid w:val="00542299"/>
    <w:rsid w:val="005422C6"/>
    <w:rsid w:val="0054234B"/>
    <w:rsid w:val="005424A2"/>
    <w:rsid w:val="0054325E"/>
    <w:rsid w:val="00543466"/>
    <w:rsid w:val="005436D4"/>
    <w:rsid w:val="00544ACE"/>
    <w:rsid w:val="0054578A"/>
    <w:rsid w:val="005457DD"/>
    <w:rsid w:val="00546721"/>
    <w:rsid w:val="00546FC6"/>
    <w:rsid w:val="00547036"/>
    <w:rsid w:val="00547106"/>
    <w:rsid w:val="00550B0F"/>
    <w:rsid w:val="00551322"/>
    <w:rsid w:val="005514A1"/>
    <w:rsid w:val="00551A34"/>
    <w:rsid w:val="00552522"/>
    <w:rsid w:val="005526DF"/>
    <w:rsid w:val="00553251"/>
    <w:rsid w:val="0055425F"/>
    <w:rsid w:val="00554490"/>
    <w:rsid w:val="0055449C"/>
    <w:rsid w:val="00554D7B"/>
    <w:rsid w:val="00554EFF"/>
    <w:rsid w:val="005555EA"/>
    <w:rsid w:val="005567F1"/>
    <w:rsid w:val="00556B3E"/>
    <w:rsid w:val="00557111"/>
    <w:rsid w:val="005575FE"/>
    <w:rsid w:val="00560911"/>
    <w:rsid w:val="00560A10"/>
    <w:rsid w:val="005616BC"/>
    <w:rsid w:val="00561720"/>
    <w:rsid w:val="00561B6F"/>
    <w:rsid w:val="0056208B"/>
    <w:rsid w:val="00562A81"/>
    <w:rsid w:val="00562FA6"/>
    <w:rsid w:val="00563C47"/>
    <w:rsid w:val="00563E34"/>
    <w:rsid w:val="00565C9E"/>
    <w:rsid w:val="0056600A"/>
    <w:rsid w:val="005660AD"/>
    <w:rsid w:val="00566226"/>
    <w:rsid w:val="00566B08"/>
    <w:rsid w:val="00566E4B"/>
    <w:rsid w:val="0056769C"/>
    <w:rsid w:val="005679D4"/>
    <w:rsid w:val="00567C4B"/>
    <w:rsid w:val="00567DD9"/>
    <w:rsid w:val="00570ED3"/>
    <w:rsid w:val="00571D71"/>
    <w:rsid w:val="0057290A"/>
    <w:rsid w:val="0057319F"/>
    <w:rsid w:val="00573393"/>
    <w:rsid w:val="00573898"/>
    <w:rsid w:val="00575432"/>
    <w:rsid w:val="00575B1B"/>
    <w:rsid w:val="00575B37"/>
    <w:rsid w:val="00575B40"/>
    <w:rsid w:val="0057636C"/>
    <w:rsid w:val="00576560"/>
    <w:rsid w:val="00576935"/>
    <w:rsid w:val="005773AA"/>
    <w:rsid w:val="00577921"/>
    <w:rsid w:val="005800C2"/>
    <w:rsid w:val="005804A4"/>
    <w:rsid w:val="0058102F"/>
    <w:rsid w:val="005820F6"/>
    <w:rsid w:val="005823D4"/>
    <w:rsid w:val="00582BD0"/>
    <w:rsid w:val="00583072"/>
    <w:rsid w:val="00583476"/>
    <w:rsid w:val="005836BE"/>
    <w:rsid w:val="00583A01"/>
    <w:rsid w:val="00583DCF"/>
    <w:rsid w:val="005841CF"/>
    <w:rsid w:val="00584ECA"/>
    <w:rsid w:val="00585C30"/>
    <w:rsid w:val="00585C86"/>
    <w:rsid w:val="0058667E"/>
    <w:rsid w:val="00586CE1"/>
    <w:rsid w:val="0058753C"/>
    <w:rsid w:val="00587E0E"/>
    <w:rsid w:val="0059009D"/>
    <w:rsid w:val="00590101"/>
    <w:rsid w:val="00590ED1"/>
    <w:rsid w:val="00590F08"/>
    <w:rsid w:val="005914DD"/>
    <w:rsid w:val="00591E7E"/>
    <w:rsid w:val="005925BB"/>
    <w:rsid w:val="00592DCA"/>
    <w:rsid w:val="00592FD4"/>
    <w:rsid w:val="0059300E"/>
    <w:rsid w:val="005953C0"/>
    <w:rsid w:val="00595571"/>
    <w:rsid w:val="0059618D"/>
    <w:rsid w:val="00597000"/>
    <w:rsid w:val="0059798B"/>
    <w:rsid w:val="005A0D24"/>
    <w:rsid w:val="005A10EC"/>
    <w:rsid w:val="005A1F8D"/>
    <w:rsid w:val="005A41C5"/>
    <w:rsid w:val="005A44FB"/>
    <w:rsid w:val="005A513B"/>
    <w:rsid w:val="005A515C"/>
    <w:rsid w:val="005A5A4F"/>
    <w:rsid w:val="005A5D34"/>
    <w:rsid w:val="005A5FC8"/>
    <w:rsid w:val="005A63FC"/>
    <w:rsid w:val="005A66BA"/>
    <w:rsid w:val="005A6831"/>
    <w:rsid w:val="005A74B9"/>
    <w:rsid w:val="005A74C8"/>
    <w:rsid w:val="005A7BDC"/>
    <w:rsid w:val="005A7FB8"/>
    <w:rsid w:val="005B033E"/>
    <w:rsid w:val="005B0A3B"/>
    <w:rsid w:val="005B1F21"/>
    <w:rsid w:val="005B225B"/>
    <w:rsid w:val="005B367C"/>
    <w:rsid w:val="005B3C55"/>
    <w:rsid w:val="005B48B8"/>
    <w:rsid w:val="005B5AE4"/>
    <w:rsid w:val="005B6820"/>
    <w:rsid w:val="005B6CDC"/>
    <w:rsid w:val="005C0803"/>
    <w:rsid w:val="005C17E5"/>
    <w:rsid w:val="005C2323"/>
    <w:rsid w:val="005C23B2"/>
    <w:rsid w:val="005C2C29"/>
    <w:rsid w:val="005C2DCC"/>
    <w:rsid w:val="005C3109"/>
    <w:rsid w:val="005C396C"/>
    <w:rsid w:val="005C3AF8"/>
    <w:rsid w:val="005C3F00"/>
    <w:rsid w:val="005C46E0"/>
    <w:rsid w:val="005C508C"/>
    <w:rsid w:val="005C58E4"/>
    <w:rsid w:val="005C6553"/>
    <w:rsid w:val="005C6D6F"/>
    <w:rsid w:val="005C7886"/>
    <w:rsid w:val="005C7C39"/>
    <w:rsid w:val="005D001C"/>
    <w:rsid w:val="005D07A5"/>
    <w:rsid w:val="005D128C"/>
    <w:rsid w:val="005D13D8"/>
    <w:rsid w:val="005D1BE4"/>
    <w:rsid w:val="005D2339"/>
    <w:rsid w:val="005D5991"/>
    <w:rsid w:val="005D59F4"/>
    <w:rsid w:val="005D67EE"/>
    <w:rsid w:val="005D6A2A"/>
    <w:rsid w:val="005D78BE"/>
    <w:rsid w:val="005D7B4B"/>
    <w:rsid w:val="005E0725"/>
    <w:rsid w:val="005E1519"/>
    <w:rsid w:val="005E1E5D"/>
    <w:rsid w:val="005E2871"/>
    <w:rsid w:val="005E29E3"/>
    <w:rsid w:val="005E32D8"/>
    <w:rsid w:val="005E3515"/>
    <w:rsid w:val="005E3DF5"/>
    <w:rsid w:val="005E4C7D"/>
    <w:rsid w:val="005E4E51"/>
    <w:rsid w:val="005E5B31"/>
    <w:rsid w:val="005E796C"/>
    <w:rsid w:val="005E7ABA"/>
    <w:rsid w:val="005E7DE8"/>
    <w:rsid w:val="005F073D"/>
    <w:rsid w:val="005F09B3"/>
    <w:rsid w:val="005F0E2B"/>
    <w:rsid w:val="005F16C8"/>
    <w:rsid w:val="005F1778"/>
    <w:rsid w:val="005F2051"/>
    <w:rsid w:val="005F21CD"/>
    <w:rsid w:val="005F49FA"/>
    <w:rsid w:val="005F4C92"/>
    <w:rsid w:val="005F514F"/>
    <w:rsid w:val="005F56DB"/>
    <w:rsid w:val="005F5D5F"/>
    <w:rsid w:val="005F6562"/>
    <w:rsid w:val="005F7164"/>
    <w:rsid w:val="005F729E"/>
    <w:rsid w:val="005F72E0"/>
    <w:rsid w:val="005F7E47"/>
    <w:rsid w:val="0060062D"/>
    <w:rsid w:val="00601234"/>
    <w:rsid w:val="006012FA"/>
    <w:rsid w:val="00602739"/>
    <w:rsid w:val="00602749"/>
    <w:rsid w:val="006042F4"/>
    <w:rsid w:val="00604378"/>
    <w:rsid w:val="00605235"/>
    <w:rsid w:val="00606097"/>
    <w:rsid w:val="00606A65"/>
    <w:rsid w:val="00607576"/>
    <w:rsid w:val="00607F58"/>
    <w:rsid w:val="00610590"/>
    <w:rsid w:val="0061178D"/>
    <w:rsid w:val="006117D2"/>
    <w:rsid w:val="00612D85"/>
    <w:rsid w:val="00612EBC"/>
    <w:rsid w:val="00613760"/>
    <w:rsid w:val="00613D78"/>
    <w:rsid w:val="00613F84"/>
    <w:rsid w:val="00615CBE"/>
    <w:rsid w:val="0061681D"/>
    <w:rsid w:val="00616CA0"/>
    <w:rsid w:val="00616CBB"/>
    <w:rsid w:val="00617A9A"/>
    <w:rsid w:val="00617E60"/>
    <w:rsid w:val="00617E87"/>
    <w:rsid w:val="0062047C"/>
    <w:rsid w:val="00620700"/>
    <w:rsid w:val="00620E0C"/>
    <w:rsid w:val="006214F6"/>
    <w:rsid w:val="00621985"/>
    <w:rsid w:val="00621999"/>
    <w:rsid w:val="00623323"/>
    <w:rsid w:val="00623837"/>
    <w:rsid w:val="00623957"/>
    <w:rsid w:val="00624728"/>
    <w:rsid w:val="006247F2"/>
    <w:rsid w:val="00624B02"/>
    <w:rsid w:val="00624C59"/>
    <w:rsid w:val="00625108"/>
    <w:rsid w:val="006256C0"/>
    <w:rsid w:val="00625EEE"/>
    <w:rsid w:val="006263C1"/>
    <w:rsid w:val="00626777"/>
    <w:rsid w:val="006268E9"/>
    <w:rsid w:val="006311A9"/>
    <w:rsid w:val="00631A58"/>
    <w:rsid w:val="00631D9D"/>
    <w:rsid w:val="006320B9"/>
    <w:rsid w:val="006324B0"/>
    <w:rsid w:val="0063277D"/>
    <w:rsid w:val="00632791"/>
    <w:rsid w:val="00632C02"/>
    <w:rsid w:val="006335AB"/>
    <w:rsid w:val="00633B71"/>
    <w:rsid w:val="00633C0D"/>
    <w:rsid w:val="00634196"/>
    <w:rsid w:val="006349FF"/>
    <w:rsid w:val="00635206"/>
    <w:rsid w:val="0063590D"/>
    <w:rsid w:val="00635CDB"/>
    <w:rsid w:val="00635E40"/>
    <w:rsid w:val="006362D0"/>
    <w:rsid w:val="00643A7E"/>
    <w:rsid w:val="0064506A"/>
    <w:rsid w:val="006451E5"/>
    <w:rsid w:val="00646E2C"/>
    <w:rsid w:val="0065034E"/>
    <w:rsid w:val="00650A06"/>
    <w:rsid w:val="006510AA"/>
    <w:rsid w:val="00651131"/>
    <w:rsid w:val="0065127F"/>
    <w:rsid w:val="006514E7"/>
    <w:rsid w:val="0065154A"/>
    <w:rsid w:val="006516F1"/>
    <w:rsid w:val="006517C4"/>
    <w:rsid w:val="00651F2D"/>
    <w:rsid w:val="00651FD4"/>
    <w:rsid w:val="00653866"/>
    <w:rsid w:val="006549F6"/>
    <w:rsid w:val="00654C4F"/>
    <w:rsid w:val="00654E66"/>
    <w:rsid w:val="00655AAF"/>
    <w:rsid w:val="00655AE0"/>
    <w:rsid w:val="00656E92"/>
    <w:rsid w:val="00656FB3"/>
    <w:rsid w:val="006578F7"/>
    <w:rsid w:val="00657A87"/>
    <w:rsid w:val="00660132"/>
    <w:rsid w:val="0066059D"/>
    <w:rsid w:val="00660D6A"/>
    <w:rsid w:val="00661B77"/>
    <w:rsid w:val="00662AEC"/>
    <w:rsid w:val="006635DC"/>
    <w:rsid w:val="00663CA9"/>
    <w:rsid w:val="00664ED3"/>
    <w:rsid w:val="00665BE4"/>
    <w:rsid w:val="00666024"/>
    <w:rsid w:val="006665DB"/>
    <w:rsid w:val="00666D84"/>
    <w:rsid w:val="006671FE"/>
    <w:rsid w:val="006673A7"/>
    <w:rsid w:val="00667868"/>
    <w:rsid w:val="00667F4D"/>
    <w:rsid w:val="00670893"/>
    <w:rsid w:val="00671647"/>
    <w:rsid w:val="00672B3D"/>
    <w:rsid w:val="00673501"/>
    <w:rsid w:val="00673538"/>
    <w:rsid w:val="00673CF9"/>
    <w:rsid w:val="006740E4"/>
    <w:rsid w:val="00674237"/>
    <w:rsid w:val="00674C76"/>
    <w:rsid w:val="0067551F"/>
    <w:rsid w:val="00675A83"/>
    <w:rsid w:val="00675B04"/>
    <w:rsid w:val="0067659F"/>
    <w:rsid w:val="006773D3"/>
    <w:rsid w:val="0067747F"/>
    <w:rsid w:val="0067782D"/>
    <w:rsid w:val="00677C11"/>
    <w:rsid w:val="00680726"/>
    <w:rsid w:val="00680775"/>
    <w:rsid w:val="00680E7F"/>
    <w:rsid w:val="006811C3"/>
    <w:rsid w:val="0068213E"/>
    <w:rsid w:val="006829B8"/>
    <w:rsid w:val="00683913"/>
    <w:rsid w:val="00683919"/>
    <w:rsid w:val="00683DCA"/>
    <w:rsid w:val="0068446A"/>
    <w:rsid w:val="006846B8"/>
    <w:rsid w:val="006856F6"/>
    <w:rsid w:val="00685F8B"/>
    <w:rsid w:val="0068674F"/>
    <w:rsid w:val="00687310"/>
    <w:rsid w:val="006874C6"/>
    <w:rsid w:val="00687682"/>
    <w:rsid w:val="00687D4A"/>
    <w:rsid w:val="00690683"/>
    <w:rsid w:val="0069223F"/>
    <w:rsid w:val="0069301E"/>
    <w:rsid w:val="00693ABA"/>
    <w:rsid w:val="00693EE8"/>
    <w:rsid w:val="006944B4"/>
    <w:rsid w:val="00694A2B"/>
    <w:rsid w:val="00694BD4"/>
    <w:rsid w:val="00694C55"/>
    <w:rsid w:val="00694CBA"/>
    <w:rsid w:val="00695D2E"/>
    <w:rsid w:val="00696925"/>
    <w:rsid w:val="00696FBD"/>
    <w:rsid w:val="00697B90"/>
    <w:rsid w:val="00697F44"/>
    <w:rsid w:val="006A12D1"/>
    <w:rsid w:val="006A14BD"/>
    <w:rsid w:val="006A161F"/>
    <w:rsid w:val="006A2CD6"/>
    <w:rsid w:val="006A2E76"/>
    <w:rsid w:val="006A3110"/>
    <w:rsid w:val="006A372E"/>
    <w:rsid w:val="006A3C20"/>
    <w:rsid w:val="006A3D12"/>
    <w:rsid w:val="006A40E8"/>
    <w:rsid w:val="006A42FE"/>
    <w:rsid w:val="006A6146"/>
    <w:rsid w:val="006A62F6"/>
    <w:rsid w:val="006A644E"/>
    <w:rsid w:val="006A6CAF"/>
    <w:rsid w:val="006A752A"/>
    <w:rsid w:val="006B0209"/>
    <w:rsid w:val="006B173F"/>
    <w:rsid w:val="006B1813"/>
    <w:rsid w:val="006B2E6D"/>
    <w:rsid w:val="006B301B"/>
    <w:rsid w:val="006B37D8"/>
    <w:rsid w:val="006B40C5"/>
    <w:rsid w:val="006B5159"/>
    <w:rsid w:val="006B59FB"/>
    <w:rsid w:val="006B7E7B"/>
    <w:rsid w:val="006C0425"/>
    <w:rsid w:val="006C04CF"/>
    <w:rsid w:val="006C18B3"/>
    <w:rsid w:val="006C1C74"/>
    <w:rsid w:val="006C2454"/>
    <w:rsid w:val="006C32CC"/>
    <w:rsid w:val="006C38F1"/>
    <w:rsid w:val="006C390A"/>
    <w:rsid w:val="006C3966"/>
    <w:rsid w:val="006C3C81"/>
    <w:rsid w:val="006C48B8"/>
    <w:rsid w:val="006C60E5"/>
    <w:rsid w:val="006C641F"/>
    <w:rsid w:val="006C697D"/>
    <w:rsid w:val="006C6F89"/>
    <w:rsid w:val="006C718A"/>
    <w:rsid w:val="006D0E05"/>
    <w:rsid w:val="006D2410"/>
    <w:rsid w:val="006D26FC"/>
    <w:rsid w:val="006D3109"/>
    <w:rsid w:val="006D34D9"/>
    <w:rsid w:val="006D3DD5"/>
    <w:rsid w:val="006D47F4"/>
    <w:rsid w:val="006D5BAA"/>
    <w:rsid w:val="006D5D56"/>
    <w:rsid w:val="006D671F"/>
    <w:rsid w:val="006D6C3D"/>
    <w:rsid w:val="006D6EA2"/>
    <w:rsid w:val="006D7584"/>
    <w:rsid w:val="006E00F0"/>
    <w:rsid w:val="006E0696"/>
    <w:rsid w:val="006E108C"/>
    <w:rsid w:val="006E1757"/>
    <w:rsid w:val="006E1785"/>
    <w:rsid w:val="006E1E52"/>
    <w:rsid w:val="006E2376"/>
    <w:rsid w:val="006E2417"/>
    <w:rsid w:val="006E2F3E"/>
    <w:rsid w:val="006E3102"/>
    <w:rsid w:val="006E4255"/>
    <w:rsid w:val="006E4293"/>
    <w:rsid w:val="006E465C"/>
    <w:rsid w:val="006E5633"/>
    <w:rsid w:val="006E6D52"/>
    <w:rsid w:val="006E758D"/>
    <w:rsid w:val="006E79E3"/>
    <w:rsid w:val="006F0D17"/>
    <w:rsid w:val="006F157B"/>
    <w:rsid w:val="006F1F08"/>
    <w:rsid w:val="006F3F12"/>
    <w:rsid w:val="006F401C"/>
    <w:rsid w:val="006F434B"/>
    <w:rsid w:val="006F4BAA"/>
    <w:rsid w:val="006F530A"/>
    <w:rsid w:val="006F6DFB"/>
    <w:rsid w:val="006F7EB8"/>
    <w:rsid w:val="00700ABA"/>
    <w:rsid w:val="007013E9"/>
    <w:rsid w:val="00701D0D"/>
    <w:rsid w:val="00701E34"/>
    <w:rsid w:val="00702AB4"/>
    <w:rsid w:val="00702D22"/>
    <w:rsid w:val="007038CF"/>
    <w:rsid w:val="0070442F"/>
    <w:rsid w:val="0070617F"/>
    <w:rsid w:val="00706495"/>
    <w:rsid w:val="0070685D"/>
    <w:rsid w:val="00706A0B"/>
    <w:rsid w:val="00706B20"/>
    <w:rsid w:val="00706E3D"/>
    <w:rsid w:val="007071FC"/>
    <w:rsid w:val="0070736D"/>
    <w:rsid w:val="0070772A"/>
    <w:rsid w:val="00707859"/>
    <w:rsid w:val="00707B6A"/>
    <w:rsid w:val="0071037D"/>
    <w:rsid w:val="00710658"/>
    <w:rsid w:val="00710BE6"/>
    <w:rsid w:val="00711296"/>
    <w:rsid w:val="00711806"/>
    <w:rsid w:val="0071186D"/>
    <w:rsid w:val="00711BEE"/>
    <w:rsid w:val="00711D8A"/>
    <w:rsid w:val="00713370"/>
    <w:rsid w:val="007136AE"/>
    <w:rsid w:val="007139E2"/>
    <w:rsid w:val="0071459A"/>
    <w:rsid w:val="00715A5B"/>
    <w:rsid w:val="00715E5E"/>
    <w:rsid w:val="0071605F"/>
    <w:rsid w:val="007161DD"/>
    <w:rsid w:val="00716DEC"/>
    <w:rsid w:val="0071715A"/>
    <w:rsid w:val="007202E4"/>
    <w:rsid w:val="00720646"/>
    <w:rsid w:val="00720C3B"/>
    <w:rsid w:val="007216AD"/>
    <w:rsid w:val="00721B4E"/>
    <w:rsid w:val="00721B86"/>
    <w:rsid w:val="007222E3"/>
    <w:rsid w:val="00722636"/>
    <w:rsid w:val="007235C8"/>
    <w:rsid w:val="00724231"/>
    <w:rsid w:val="00724257"/>
    <w:rsid w:val="00724911"/>
    <w:rsid w:val="00725005"/>
    <w:rsid w:val="00725177"/>
    <w:rsid w:val="00725D09"/>
    <w:rsid w:val="007265C9"/>
    <w:rsid w:val="00727814"/>
    <w:rsid w:val="00727917"/>
    <w:rsid w:val="007306B3"/>
    <w:rsid w:val="0073132E"/>
    <w:rsid w:val="007313AB"/>
    <w:rsid w:val="00732255"/>
    <w:rsid w:val="00732C49"/>
    <w:rsid w:val="00733048"/>
    <w:rsid w:val="0073334F"/>
    <w:rsid w:val="00734947"/>
    <w:rsid w:val="0073502B"/>
    <w:rsid w:val="00735050"/>
    <w:rsid w:val="00735212"/>
    <w:rsid w:val="00735B50"/>
    <w:rsid w:val="00735FD4"/>
    <w:rsid w:val="0074008D"/>
    <w:rsid w:val="007409FE"/>
    <w:rsid w:val="00740C9C"/>
    <w:rsid w:val="00740E0D"/>
    <w:rsid w:val="00741623"/>
    <w:rsid w:val="00741A3B"/>
    <w:rsid w:val="00742363"/>
    <w:rsid w:val="00742C92"/>
    <w:rsid w:val="00742ED0"/>
    <w:rsid w:val="00744290"/>
    <w:rsid w:val="007442D6"/>
    <w:rsid w:val="007449E6"/>
    <w:rsid w:val="00744C42"/>
    <w:rsid w:val="00744CC9"/>
    <w:rsid w:val="00745012"/>
    <w:rsid w:val="00745FAD"/>
    <w:rsid w:val="00746846"/>
    <w:rsid w:val="00746D87"/>
    <w:rsid w:val="007473C0"/>
    <w:rsid w:val="00747FB9"/>
    <w:rsid w:val="00750D9C"/>
    <w:rsid w:val="0075184F"/>
    <w:rsid w:val="0075292A"/>
    <w:rsid w:val="00752994"/>
    <w:rsid w:val="00752FD3"/>
    <w:rsid w:val="00753314"/>
    <w:rsid w:val="0075343B"/>
    <w:rsid w:val="007544D8"/>
    <w:rsid w:val="007548EF"/>
    <w:rsid w:val="00754B58"/>
    <w:rsid w:val="0075761F"/>
    <w:rsid w:val="0075772F"/>
    <w:rsid w:val="007603DA"/>
    <w:rsid w:val="0076273B"/>
    <w:rsid w:val="00762FED"/>
    <w:rsid w:val="007633D9"/>
    <w:rsid w:val="00765349"/>
    <w:rsid w:val="00767417"/>
    <w:rsid w:val="00767951"/>
    <w:rsid w:val="0077140A"/>
    <w:rsid w:val="0077216C"/>
    <w:rsid w:val="00772CD6"/>
    <w:rsid w:val="0077308E"/>
    <w:rsid w:val="00774270"/>
    <w:rsid w:val="0077482C"/>
    <w:rsid w:val="00774D0F"/>
    <w:rsid w:val="00775A3D"/>
    <w:rsid w:val="007765F1"/>
    <w:rsid w:val="00776604"/>
    <w:rsid w:val="00776BD2"/>
    <w:rsid w:val="00776F72"/>
    <w:rsid w:val="007770F8"/>
    <w:rsid w:val="00777DFD"/>
    <w:rsid w:val="0078030B"/>
    <w:rsid w:val="00780572"/>
    <w:rsid w:val="00780F6E"/>
    <w:rsid w:val="007817EE"/>
    <w:rsid w:val="007819D4"/>
    <w:rsid w:val="0078287D"/>
    <w:rsid w:val="00782918"/>
    <w:rsid w:val="00783DFA"/>
    <w:rsid w:val="00784501"/>
    <w:rsid w:val="00785882"/>
    <w:rsid w:val="0078616F"/>
    <w:rsid w:val="0078695D"/>
    <w:rsid w:val="00790932"/>
    <w:rsid w:val="00791C65"/>
    <w:rsid w:val="00791CA2"/>
    <w:rsid w:val="00791FB3"/>
    <w:rsid w:val="0079206E"/>
    <w:rsid w:val="00792610"/>
    <w:rsid w:val="00792A3F"/>
    <w:rsid w:val="00792B56"/>
    <w:rsid w:val="00793D8F"/>
    <w:rsid w:val="007940CB"/>
    <w:rsid w:val="007946CC"/>
    <w:rsid w:val="00795787"/>
    <w:rsid w:val="00796195"/>
    <w:rsid w:val="00796256"/>
    <w:rsid w:val="00797BDB"/>
    <w:rsid w:val="007A0023"/>
    <w:rsid w:val="007A090C"/>
    <w:rsid w:val="007A0DA2"/>
    <w:rsid w:val="007A0DA3"/>
    <w:rsid w:val="007A147D"/>
    <w:rsid w:val="007A1645"/>
    <w:rsid w:val="007A26E1"/>
    <w:rsid w:val="007A31AD"/>
    <w:rsid w:val="007A443B"/>
    <w:rsid w:val="007A4887"/>
    <w:rsid w:val="007A52A6"/>
    <w:rsid w:val="007A543C"/>
    <w:rsid w:val="007A6FD2"/>
    <w:rsid w:val="007A744C"/>
    <w:rsid w:val="007B1FF8"/>
    <w:rsid w:val="007B2164"/>
    <w:rsid w:val="007B33C0"/>
    <w:rsid w:val="007B4DD1"/>
    <w:rsid w:val="007B57F9"/>
    <w:rsid w:val="007B5C5C"/>
    <w:rsid w:val="007B5CFB"/>
    <w:rsid w:val="007B6C4B"/>
    <w:rsid w:val="007B708F"/>
    <w:rsid w:val="007B7B27"/>
    <w:rsid w:val="007C0470"/>
    <w:rsid w:val="007C1471"/>
    <w:rsid w:val="007C1496"/>
    <w:rsid w:val="007C1C31"/>
    <w:rsid w:val="007C1C88"/>
    <w:rsid w:val="007C2FBA"/>
    <w:rsid w:val="007C3050"/>
    <w:rsid w:val="007C31D2"/>
    <w:rsid w:val="007C33BB"/>
    <w:rsid w:val="007C4E93"/>
    <w:rsid w:val="007C5887"/>
    <w:rsid w:val="007C5FD6"/>
    <w:rsid w:val="007C64D6"/>
    <w:rsid w:val="007C672A"/>
    <w:rsid w:val="007C6CD4"/>
    <w:rsid w:val="007C6E66"/>
    <w:rsid w:val="007C7340"/>
    <w:rsid w:val="007C77A6"/>
    <w:rsid w:val="007D01BA"/>
    <w:rsid w:val="007D16A1"/>
    <w:rsid w:val="007D22D2"/>
    <w:rsid w:val="007D22EB"/>
    <w:rsid w:val="007D2686"/>
    <w:rsid w:val="007D26E8"/>
    <w:rsid w:val="007D2C26"/>
    <w:rsid w:val="007D4288"/>
    <w:rsid w:val="007D43A6"/>
    <w:rsid w:val="007D4AC5"/>
    <w:rsid w:val="007D4E4D"/>
    <w:rsid w:val="007D5C42"/>
    <w:rsid w:val="007D6867"/>
    <w:rsid w:val="007E1510"/>
    <w:rsid w:val="007E2103"/>
    <w:rsid w:val="007E2B4C"/>
    <w:rsid w:val="007E3858"/>
    <w:rsid w:val="007E4073"/>
    <w:rsid w:val="007E40AE"/>
    <w:rsid w:val="007E42FA"/>
    <w:rsid w:val="007E5ABD"/>
    <w:rsid w:val="007E76F2"/>
    <w:rsid w:val="007E7F2C"/>
    <w:rsid w:val="007F0970"/>
    <w:rsid w:val="007F0A96"/>
    <w:rsid w:val="007F0F72"/>
    <w:rsid w:val="007F160F"/>
    <w:rsid w:val="007F1C65"/>
    <w:rsid w:val="007F1F61"/>
    <w:rsid w:val="007F2051"/>
    <w:rsid w:val="007F2370"/>
    <w:rsid w:val="007F26BE"/>
    <w:rsid w:val="007F2B57"/>
    <w:rsid w:val="007F2D7E"/>
    <w:rsid w:val="007F3223"/>
    <w:rsid w:val="007F4801"/>
    <w:rsid w:val="007F63B5"/>
    <w:rsid w:val="007F651F"/>
    <w:rsid w:val="007F66FB"/>
    <w:rsid w:val="007F6C1F"/>
    <w:rsid w:val="007F74B2"/>
    <w:rsid w:val="008002EC"/>
    <w:rsid w:val="0080091B"/>
    <w:rsid w:val="008012D8"/>
    <w:rsid w:val="0080155E"/>
    <w:rsid w:val="008029EB"/>
    <w:rsid w:val="00802D1D"/>
    <w:rsid w:val="00805519"/>
    <w:rsid w:val="00805595"/>
    <w:rsid w:val="008055B7"/>
    <w:rsid w:val="008059A5"/>
    <w:rsid w:val="0080627D"/>
    <w:rsid w:val="008063F9"/>
    <w:rsid w:val="008070C3"/>
    <w:rsid w:val="008072A9"/>
    <w:rsid w:val="008079FD"/>
    <w:rsid w:val="0081167F"/>
    <w:rsid w:val="00811823"/>
    <w:rsid w:val="00813552"/>
    <w:rsid w:val="0081361F"/>
    <w:rsid w:val="008136B8"/>
    <w:rsid w:val="00813BC1"/>
    <w:rsid w:val="00813F71"/>
    <w:rsid w:val="00813FCC"/>
    <w:rsid w:val="00816D4C"/>
    <w:rsid w:val="0081710E"/>
    <w:rsid w:val="0081771F"/>
    <w:rsid w:val="00820AEA"/>
    <w:rsid w:val="0082119B"/>
    <w:rsid w:val="00821400"/>
    <w:rsid w:val="00822362"/>
    <w:rsid w:val="008242CE"/>
    <w:rsid w:val="0082514E"/>
    <w:rsid w:val="00825174"/>
    <w:rsid w:val="00825EE1"/>
    <w:rsid w:val="008262CD"/>
    <w:rsid w:val="0082630C"/>
    <w:rsid w:val="008274EB"/>
    <w:rsid w:val="00827E4A"/>
    <w:rsid w:val="008306DF"/>
    <w:rsid w:val="00831286"/>
    <w:rsid w:val="0083168C"/>
    <w:rsid w:val="00831F3C"/>
    <w:rsid w:val="0083223E"/>
    <w:rsid w:val="00832386"/>
    <w:rsid w:val="0083340E"/>
    <w:rsid w:val="0083374B"/>
    <w:rsid w:val="00833B31"/>
    <w:rsid w:val="00833D63"/>
    <w:rsid w:val="008341CD"/>
    <w:rsid w:val="0083422D"/>
    <w:rsid w:val="00834EAA"/>
    <w:rsid w:val="00834FB1"/>
    <w:rsid w:val="00835ACA"/>
    <w:rsid w:val="00835FC7"/>
    <w:rsid w:val="00836665"/>
    <w:rsid w:val="00836681"/>
    <w:rsid w:val="0084030F"/>
    <w:rsid w:val="008417C7"/>
    <w:rsid w:val="00841DB1"/>
    <w:rsid w:val="00842169"/>
    <w:rsid w:val="008424CA"/>
    <w:rsid w:val="00842518"/>
    <w:rsid w:val="00842817"/>
    <w:rsid w:val="00842EBF"/>
    <w:rsid w:val="00843CB4"/>
    <w:rsid w:val="00843EE4"/>
    <w:rsid w:val="00844DA1"/>
    <w:rsid w:val="008454CA"/>
    <w:rsid w:val="00845596"/>
    <w:rsid w:val="008456E5"/>
    <w:rsid w:val="00845A46"/>
    <w:rsid w:val="00845B2F"/>
    <w:rsid w:val="00846174"/>
    <w:rsid w:val="00846809"/>
    <w:rsid w:val="0084766E"/>
    <w:rsid w:val="00847918"/>
    <w:rsid w:val="00847D63"/>
    <w:rsid w:val="00850351"/>
    <w:rsid w:val="00851344"/>
    <w:rsid w:val="00851AFC"/>
    <w:rsid w:val="00851CE7"/>
    <w:rsid w:val="0085259B"/>
    <w:rsid w:val="008527E4"/>
    <w:rsid w:val="00853613"/>
    <w:rsid w:val="00854660"/>
    <w:rsid w:val="00854C0C"/>
    <w:rsid w:val="0085510E"/>
    <w:rsid w:val="008551A2"/>
    <w:rsid w:val="00855D79"/>
    <w:rsid w:val="0086028F"/>
    <w:rsid w:val="00860565"/>
    <w:rsid w:val="00860846"/>
    <w:rsid w:val="00860847"/>
    <w:rsid w:val="00860982"/>
    <w:rsid w:val="0086234F"/>
    <w:rsid w:val="0086247B"/>
    <w:rsid w:val="0086319C"/>
    <w:rsid w:val="0086341B"/>
    <w:rsid w:val="00863BF4"/>
    <w:rsid w:val="00864C68"/>
    <w:rsid w:val="00865524"/>
    <w:rsid w:val="0086598F"/>
    <w:rsid w:val="00865ABE"/>
    <w:rsid w:val="00865AFA"/>
    <w:rsid w:val="00866BCE"/>
    <w:rsid w:val="00866DF9"/>
    <w:rsid w:val="0086750C"/>
    <w:rsid w:val="0086751D"/>
    <w:rsid w:val="0087032C"/>
    <w:rsid w:val="008706BA"/>
    <w:rsid w:val="00870EB7"/>
    <w:rsid w:val="008711EE"/>
    <w:rsid w:val="0087223E"/>
    <w:rsid w:val="00872CC3"/>
    <w:rsid w:val="00872D10"/>
    <w:rsid w:val="00873110"/>
    <w:rsid w:val="00873333"/>
    <w:rsid w:val="00873629"/>
    <w:rsid w:val="00873E88"/>
    <w:rsid w:val="008750CE"/>
    <w:rsid w:val="008751C2"/>
    <w:rsid w:val="00875573"/>
    <w:rsid w:val="0087586F"/>
    <w:rsid w:val="00875CE3"/>
    <w:rsid w:val="00876772"/>
    <w:rsid w:val="008769C6"/>
    <w:rsid w:val="00876E09"/>
    <w:rsid w:val="00877562"/>
    <w:rsid w:val="00877EC2"/>
    <w:rsid w:val="008800E6"/>
    <w:rsid w:val="008802A2"/>
    <w:rsid w:val="0088030F"/>
    <w:rsid w:val="00881559"/>
    <w:rsid w:val="0088163E"/>
    <w:rsid w:val="00881879"/>
    <w:rsid w:val="00882120"/>
    <w:rsid w:val="00882D5B"/>
    <w:rsid w:val="008839B1"/>
    <w:rsid w:val="00885581"/>
    <w:rsid w:val="00885881"/>
    <w:rsid w:val="0088593C"/>
    <w:rsid w:val="00885B40"/>
    <w:rsid w:val="00885E39"/>
    <w:rsid w:val="0088650D"/>
    <w:rsid w:val="00886705"/>
    <w:rsid w:val="008872EA"/>
    <w:rsid w:val="008874D9"/>
    <w:rsid w:val="00887646"/>
    <w:rsid w:val="00887710"/>
    <w:rsid w:val="0089063C"/>
    <w:rsid w:val="00891062"/>
    <w:rsid w:val="008918D9"/>
    <w:rsid w:val="0089237E"/>
    <w:rsid w:val="008926A5"/>
    <w:rsid w:val="00892FB8"/>
    <w:rsid w:val="008941FA"/>
    <w:rsid w:val="00894764"/>
    <w:rsid w:val="00894AE1"/>
    <w:rsid w:val="0089501E"/>
    <w:rsid w:val="00895B03"/>
    <w:rsid w:val="00896D34"/>
    <w:rsid w:val="00897E27"/>
    <w:rsid w:val="008A0565"/>
    <w:rsid w:val="008A071D"/>
    <w:rsid w:val="008A0C44"/>
    <w:rsid w:val="008A0DC2"/>
    <w:rsid w:val="008A1CD2"/>
    <w:rsid w:val="008A1DF7"/>
    <w:rsid w:val="008A2D8A"/>
    <w:rsid w:val="008A480A"/>
    <w:rsid w:val="008A5A37"/>
    <w:rsid w:val="008A6CA6"/>
    <w:rsid w:val="008A6FB0"/>
    <w:rsid w:val="008A7BE9"/>
    <w:rsid w:val="008B03A6"/>
    <w:rsid w:val="008B0922"/>
    <w:rsid w:val="008B09B2"/>
    <w:rsid w:val="008B0C6B"/>
    <w:rsid w:val="008B0FBB"/>
    <w:rsid w:val="008B12DD"/>
    <w:rsid w:val="008B18A6"/>
    <w:rsid w:val="008B2398"/>
    <w:rsid w:val="008B3645"/>
    <w:rsid w:val="008B4315"/>
    <w:rsid w:val="008B48F5"/>
    <w:rsid w:val="008B490A"/>
    <w:rsid w:val="008B5443"/>
    <w:rsid w:val="008B5887"/>
    <w:rsid w:val="008B6388"/>
    <w:rsid w:val="008B6A24"/>
    <w:rsid w:val="008B7A51"/>
    <w:rsid w:val="008C0776"/>
    <w:rsid w:val="008C0BB2"/>
    <w:rsid w:val="008C13FE"/>
    <w:rsid w:val="008C335E"/>
    <w:rsid w:val="008C38FB"/>
    <w:rsid w:val="008C3BBF"/>
    <w:rsid w:val="008C4034"/>
    <w:rsid w:val="008C5388"/>
    <w:rsid w:val="008C61D4"/>
    <w:rsid w:val="008C62A4"/>
    <w:rsid w:val="008C62EE"/>
    <w:rsid w:val="008C6419"/>
    <w:rsid w:val="008C69C2"/>
    <w:rsid w:val="008C7066"/>
    <w:rsid w:val="008C759F"/>
    <w:rsid w:val="008C78F1"/>
    <w:rsid w:val="008C79D3"/>
    <w:rsid w:val="008D3106"/>
    <w:rsid w:val="008D3577"/>
    <w:rsid w:val="008D35BB"/>
    <w:rsid w:val="008D3CA7"/>
    <w:rsid w:val="008D431B"/>
    <w:rsid w:val="008D52E1"/>
    <w:rsid w:val="008D5945"/>
    <w:rsid w:val="008D7937"/>
    <w:rsid w:val="008E0FFB"/>
    <w:rsid w:val="008E1054"/>
    <w:rsid w:val="008E1734"/>
    <w:rsid w:val="008E17A4"/>
    <w:rsid w:val="008E1892"/>
    <w:rsid w:val="008E1BB2"/>
    <w:rsid w:val="008E1DFD"/>
    <w:rsid w:val="008E1F09"/>
    <w:rsid w:val="008E217D"/>
    <w:rsid w:val="008E253D"/>
    <w:rsid w:val="008E25DE"/>
    <w:rsid w:val="008E2C7C"/>
    <w:rsid w:val="008E2D4F"/>
    <w:rsid w:val="008E348A"/>
    <w:rsid w:val="008E4988"/>
    <w:rsid w:val="008E4C27"/>
    <w:rsid w:val="008E4CB4"/>
    <w:rsid w:val="008E505D"/>
    <w:rsid w:val="008E50A7"/>
    <w:rsid w:val="008E5A85"/>
    <w:rsid w:val="008E68D9"/>
    <w:rsid w:val="008E78D0"/>
    <w:rsid w:val="008F02BA"/>
    <w:rsid w:val="008F0637"/>
    <w:rsid w:val="008F0CFF"/>
    <w:rsid w:val="008F11D5"/>
    <w:rsid w:val="008F1677"/>
    <w:rsid w:val="008F19AE"/>
    <w:rsid w:val="008F1D62"/>
    <w:rsid w:val="008F35C6"/>
    <w:rsid w:val="008F39E4"/>
    <w:rsid w:val="008F4773"/>
    <w:rsid w:val="008F5895"/>
    <w:rsid w:val="008F716D"/>
    <w:rsid w:val="008F7F1F"/>
    <w:rsid w:val="009005D4"/>
    <w:rsid w:val="00901AAF"/>
    <w:rsid w:val="009020F5"/>
    <w:rsid w:val="00902236"/>
    <w:rsid w:val="009023EC"/>
    <w:rsid w:val="00902681"/>
    <w:rsid w:val="00902A29"/>
    <w:rsid w:val="009030F7"/>
    <w:rsid w:val="0090310F"/>
    <w:rsid w:val="00904187"/>
    <w:rsid w:val="00904935"/>
    <w:rsid w:val="00904A9E"/>
    <w:rsid w:val="00904DD0"/>
    <w:rsid w:val="00904F72"/>
    <w:rsid w:val="00904FC2"/>
    <w:rsid w:val="00905AA3"/>
    <w:rsid w:val="00905AE1"/>
    <w:rsid w:val="00906C80"/>
    <w:rsid w:val="0090763E"/>
    <w:rsid w:val="0091009F"/>
    <w:rsid w:val="0091066B"/>
    <w:rsid w:val="009116B4"/>
    <w:rsid w:val="00912110"/>
    <w:rsid w:val="0091359B"/>
    <w:rsid w:val="00914BCA"/>
    <w:rsid w:val="00915524"/>
    <w:rsid w:val="009157DB"/>
    <w:rsid w:val="00915949"/>
    <w:rsid w:val="00915A02"/>
    <w:rsid w:val="00915D3C"/>
    <w:rsid w:val="00916169"/>
    <w:rsid w:val="00916793"/>
    <w:rsid w:val="00916ECC"/>
    <w:rsid w:val="00917CCD"/>
    <w:rsid w:val="00920889"/>
    <w:rsid w:val="00920987"/>
    <w:rsid w:val="00921AC1"/>
    <w:rsid w:val="00921DF2"/>
    <w:rsid w:val="009233B9"/>
    <w:rsid w:val="009246D2"/>
    <w:rsid w:val="009248EA"/>
    <w:rsid w:val="00924B87"/>
    <w:rsid w:val="00924EC8"/>
    <w:rsid w:val="00924F96"/>
    <w:rsid w:val="0092526E"/>
    <w:rsid w:val="00925337"/>
    <w:rsid w:val="009277E6"/>
    <w:rsid w:val="00927B91"/>
    <w:rsid w:val="00927D1E"/>
    <w:rsid w:val="00930624"/>
    <w:rsid w:val="00931518"/>
    <w:rsid w:val="009315E9"/>
    <w:rsid w:val="00932656"/>
    <w:rsid w:val="0093283F"/>
    <w:rsid w:val="009336DB"/>
    <w:rsid w:val="00934570"/>
    <w:rsid w:val="009368C4"/>
    <w:rsid w:val="00936E1B"/>
    <w:rsid w:val="00937669"/>
    <w:rsid w:val="009379C8"/>
    <w:rsid w:val="00940467"/>
    <w:rsid w:val="0094057E"/>
    <w:rsid w:val="009408C7"/>
    <w:rsid w:val="00941852"/>
    <w:rsid w:val="00942E11"/>
    <w:rsid w:val="0094362B"/>
    <w:rsid w:val="009436DC"/>
    <w:rsid w:val="0094432C"/>
    <w:rsid w:val="00944BCB"/>
    <w:rsid w:val="0094527C"/>
    <w:rsid w:val="00947657"/>
    <w:rsid w:val="00947FCC"/>
    <w:rsid w:val="00951430"/>
    <w:rsid w:val="00951A9B"/>
    <w:rsid w:val="00952C47"/>
    <w:rsid w:val="009534D2"/>
    <w:rsid w:val="009536E1"/>
    <w:rsid w:val="00953FE2"/>
    <w:rsid w:val="0095413C"/>
    <w:rsid w:val="00954778"/>
    <w:rsid w:val="00955789"/>
    <w:rsid w:val="00956C2E"/>
    <w:rsid w:val="00957008"/>
    <w:rsid w:val="00957665"/>
    <w:rsid w:val="009576B9"/>
    <w:rsid w:val="00957C29"/>
    <w:rsid w:val="00957EEF"/>
    <w:rsid w:val="00960249"/>
    <w:rsid w:val="009608D3"/>
    <w:rsid w:val="00960C50"/>
    <w:rsid w:val="00960D2E"/>
    <w:rsid w:val="00960EE6"/>
    <w:rsid w:val="00960FCF"/>
    <w:rsid w:val="009622EE"/>
    <w:rsid w:val="009622F9"/>
    <w:rsid w:val="009624A8"/>
    <w:rsid w:val="009628C6"/>
    <w:rsid w:val="00962A7D"/>
    <w:rsid w:val="00963576"/>
    <w:rsid w:val="00964095"/>
    <w:rsid w:val="009642DB"/>
    <w:rsid w:val="00964715"/>
    <w:rsid w:val="00964F7E"/>
    <w:rsid w:val="00966088"/>
    <w:rsid w:val="009660EB"/>
    <w:rsid w:val="009666E5"/>
    <w:rsid w:val="00966889"/>
    <w:rsid w:val="00967687"/>
    <w:rsid w:val="0096777C"/>
    <w:rsid w:val="009702FA"/>
    <w:rsid w:val="009704E6"/>
    <w:rsid w:val="00970975"/>
    <w:rsid w:val="00970D46"/>
    <w:rsid w:val="00970EBA"/>
    <w:rsid w:val="00971692"/>
    <w:rsid w:val="00972FB7"/>
    <w:rsid w:val="0097326A"/>
    <w:rsid w:val="009738C1"/>
    <w:rsid w:val="00973DC9"/>
    <w:rsid w:val="009754B1"/>
    <w:rsid w:val="00975DC3"/>
    <w:rsid w:val="00976181"/>
    <w:rsid w:val="0097694B"/>
    <w:rsid w:val="00977571"/>
    <w:rsid w:val="009810B8"/>
    <w:rsid w:val="00981728"/>
    <w:rsid w:val="00982F27"/>
    <w:rsid w:val="00983722"/>
    <w:rsid w:val="009839F6"/>
    <w:rsid w:val="00983D7C"/>
    <w:rsid w:val="0098457C"/>
    <w:rsid w:val="00984FB1"/>
    <w:rsid w:val="0098573F"/>
    <w:rsid w:val="009872A8"/>
    <w:rsid w:val="00987963"/>
    <w:rsid w:val="00987A0F"/>
    <w:rsid w:val="00987C5C"/>
    <w:rsid w:val="0099009D"/>
    <w:rsid w:val="009904BE"/>
    <w:rsid w:val="00990FC8"/>
    <w:rsid w:val="00991439"/>
    <w:rsid w:val="00991BC5"/>
    <w:rsid w:val="00991C03"/>
    <w:rsid w:val="00991EFD"/>
    <w:rsid w:val="0099200C"/>
    <w:rsid w:val="009924D9"/>
    <w:rsid w:val="009928B9"/>
    <w:rsid w:val="009937C0"/>
    <w:rsid w:val="009937F9"/>
    <w:rsid w:val="009942B5"/>
    <w:rsid w:val="0099480B"/>
    <w:rsid w:val="00994BA3"/>
    <w:rsid w:val="009955F0"/>
    <w:rsid w:val="00995A7F"/>
    <w:rsid w:val="009A0079"/>
    <w:rsid w:val="009A04FA"/>
    <w:rsid w:val="009A0B4A"/>
    <w:rsid w:val="009A0C16"/>
    <w:rsid w:val="009A1302"/>
    <w:rsid w:val="009A2781"/>
    <w:rsid w:val="009A2BCD"/>
    <w:rsid w:val="009A3066"/>
    <w:rsid w:val="009A3C61"/>
    <w:rsid w:val="009A4153"/>
    <w:rsid w:val="009A4818"/>
    <w:rsid w:val="009A5774"/>
    <w:rsid w:val="009A6759"/>
    <w:rsid w:val="009A6A94"/>
    <w:rsid w:val="009A7512"/>
    <w:rsid w:val="009A7B49"/>
    <w:rsid w:val="009B0151"/>
    <w:rsid w:val="009B01B2"/>
    <w:rsid w:val="009B04F4"/>
    <w:rsid w:val="009B17EF"/>
    <w:rsid w:val="009B282E"/>
    <w:rsid w:val="009B3A09"/>
    <w:rsid w:val="009B3A23"/>
    <w:rsid w:val="009B3F76"/>
    <w:rsid w:val="009B49A5"/>
    <w:rsid w:val="009B6332"/>
    <w:rsid w:val="009B67E3"/>
    <w:rsid w:val="009B6AD5"/>
    <w:rsid w:val="009B7B5A"/>
    <w:rsid w:val="009B7D8A"/>
    <w:rsid w:val="009C0083"/>
    <w:rsid w:val="009C038D"/>
    <w:rsid w:val="009C189D"/>
    <w:rsid w:val="009C3B16"/>
    <w:rsid w:val="009C404D"/>
    <w:rsid w:val="009C46D0"/>
    <w:rsid w:val="009C5560"/>
    <w:rsid w:val="009C635F"/>
    <w:rsid w:val="009C6397"/>
    <w:rsid w:val="009C7274"/>
    <w:rsid w:val="009C7423"/>
    <w:rsid w:val="009C7C32"/>
    <w:rsid w:val="009C7D73"/>
    <w:rsid w:val="009D0A3F"/>
    <w:rsid w:val="009D1DA8"/>
    <w:rsid w:val="009D1F54"/>
    <w:rsid w:val="009D2E3D"/>
    <w:rsid w:val="009D316C"/>
    <w:rsid w:val="009D32B4"/>
    <w:rsid w:val="009D38FF"/>
    <w:rsid w:val="009D44BF"/>
    <w:rsid w:val="009D47A0"/>
    <w:rsid w:val="009D5804"/>
    <w:rsid w:val="009D5F47"/>
    <w:rsid w:val="009D643E"/>
    <w:rsid w:val="009D65CD"/>
    <w:rsid w:val="009D6649"/>
    <w:rsid w:val="009D734C"/>
    <w:rsid w:val="009D7D26"/>
    <w:rsid w:val="009D7F00"/>
    <w:rsid w:val="009E1C37"/>
    <w:rsid w:val="009E2FD9"/>
    <w:rsid w:val="009E4FEC"/>
    <w:rsid w:val="009E530D"/>
    <w:rsid w:val="009E5FDC"/>
    <w:rsid w:val="009E61EF"/>
    <w:rsid w:val="009E6FFE"/>
    <w:rsid w:val="009E7AE0"/>
    <w:rsid w:val="009F0B1E"/>
    <w:rsid w:val="009F149E"/>
    <w:rsid w:val="009F1AB3"/>
    <w:rsid w:val="009F1C8C"/>
    <w:rsid w:val="009F1D64"/>
    <w:rsid w:val="009F20A0"/>
    <w:rsid w:val="009F245C"/>
    <w:rsid w:val="009F26FA"/>
    <w:rsid w:val="009F2916"/>
    <w:rsid w:val="009F29FE"/>
    <w:rsid w:val="009F30C7"/>
    <w:rsid w:val="009F3621"/>
    <w:rsid w:val="009F438F"/>
    <w:rsid w:val="009F4BD5"/>
    <w:rsid w:val="009F4C6A"/>
    <w:rsid w:val="009F561C"/>
    <w:rsid w:val="009F5704"/>
    <w:rsid w:val="009F59BF"/>
    <w:rsid w:val="009F62CD"/>
    <w:rsid w:val="009F7782"/>
    <w:rsid w:val="00A001CC"/>
    <w:rsid w:val="00A00F0D"/>
    <w:rsid w:val="00A03067"/>
    <w:rsid w:val="00A03225"/>
    <w:rsid w:val="00A044B8"/>
    <w:rsid w:val="00A0485C"/>
    <w:rsid w:val="00A04CE8"/>
    <w:rsid w:val="00A0500C"/>
    <w:rsid w:val="00A0572E"/>
    <w:rsid w:val="00A05C2D"/>
    <w:rsid w:val="00A05DF5"/>
    <w:rsid w:val="00A06266"/>
    <w:rsid w:val="00A07109"/>
    <w:rsid w:val="00A07177"/>
    <w:rsid w:val="00A072A8"/>
    <w:rsid w:val="00A076EF"/>
    <w:rsid w:val="00A0771C"/>
    <w:rsid w:val="00A1017D"/>
    <w:rsid w:val="00A10434"/>
    <w:rsid w:val="00A105A8"/>
    <w:rsid w:val="00A1090F"/>
    <w:rsid w:val="00A10A22"/>
    <w:rsid w:val="00A11593"/>
    <w:rsid w:val="00A1205C"/>
    <w:rsid w:val="00A12FB0"/>
    <w:rsid w:val="00A148AF"/>
    <w:rsid w:val="00A14A6F"/>
    <w:rsid w:val="00A1518C"/>
    <w:rsid w:val="00A15768"/>
    <w:rsid w:val="00A15E86"/>
    <w:rsid w:val="00A16869"/>
    <w:rsid w:val="00A16C69"/>
    <w:rsid w:val="00A1702E"/>
    <w:rsid w:val="00A17446"/>
    <w:rsid w:val="00A20EBE"/>
    <w:rsid w:val="00A212AA"/>
    <w:rsid w:val="00A21B80"/>
    <w:rsid w:val="00A23638"/>
    <w:rsid w:val="00A24042"/>
    <w:rsid w:val="00A260B8"/>
    <w:rsid w:val="00A2671A"/>
    <w:rsid w:val="00A26D92"/>
    <w:rsid w:val="00A2711A"/>
    <w:rsid w:val="00A27684"/>
    <w:rsid w:val="00A27FC5"/>
    <w:rsid w:val="00A30390"/>
    <w:rsid w:val="00A30ADC"/>
    <w:rsid w:val="00A310E5"/>
    <w:rsid w:val="00A31712"/>
    <w:rsid w:val="00A3175D"/>
    <w:rsid w:val="00A317AF"/>
    <w:rsid w:val="00A32B61"/>
    <w:rsid w:val="00A32D15"/>
    <w:rsid w:val="00A32EF1"/>
    <w:rsid w:val="00A344D5"/>
    <w:rsid w:val="00A34616"/>
    <w:rsid w:val="00A34F5E"/>
    <w:rsid w:val="00A34F7E"/>
    <w:rsid w:val="00A35A18"/>
    <w:rsid w:val="00A35EC5"/>
    <w:rsid w:val="00A362E1"/>
    <w:rsid w:val="00A362E7"/>
    <w:rsid w:val="00A3666D"/>
    <w:rsid w:val="00A3667B"/>
    <w:rsid w:val="00A36C98"/>
    <w:rsid w:val="00A36E48"/>
    <w:rsid w:val="00A36F3F"/>
    <w:rsid w:val="00A373D3"/>
    <w:rsid w:val="00A37479"/>
    <w:rsid w:val="00A37687"/>
    <w:rsid w:val="00A40C92"/>
    <w:rsid w:val="00A42300"/>
    <w:rsid w:val="00A428BF"/>
    <w:rsid w:val="00A43E81"/>
    <w:rsid w:val="00A44E82"/>
    <w:rsid w:val="00A4538C"/>
    <w:rsid w:val="00A458FF"/>
    <w:rsid w:val="00A45C11"/>
    <w:rsid w:val="00A46509"/>
    <w:rsid w:val="00A46C73"/>
    <w:rsid w:val="00A500E9"/>
    <w:rsid w:val="00A50CF7"/>
    <w:rsid w:val="00A51060"/>
    <w:rsid w:val="00A51A42"/>
    <w:rsid w:val="00A51AF4"/>
    <w:rsid w:val="00A52051"/>
    <w:rsid w:val="00A527CF"/>
    <w:rsid w:val="00A52899"/>
    <w:rsid w:val="00A5356B"/>
    <w:rsid w:val="00A53E1C"/>
    <w:rsid w:val="00A53EE6"/>
    <w:rsid w:val="00A54636"/>
    <w:rsid w:val="00A55269"/>
    <w:rsid w:val="00A558B1"/>
    <w:rsid w:val="00A568C7"/>
    <w:rsid w:val="00A603E5"/>
    <w:rsid w:val="00A609E4"/>
    <w:rsid w:val="00A60C7B"/>
    <w:rsid w:val="00A60ED7"/>
    <w:rsid w:val="00A6129F"/>
    <w:rsid w:val="00A625DA"/>
    <w:rsid w:val="00A631C3"/>
    <w:rsid w:val="00A632BC"/>
    <w:rsid w:val="00A64023"/>
    <w:rsid w:val="00A641B8"/>
    <w:rsid w:val="00A645BA"/>
    <w:rsid w:val="00A64888"/>
    <w:rsid w:val="00A650AD"/>
    <w:rsid w:val="00A65B86"/>
    <w:rsid w:val="00A6737C"/>
    <w:rsid w:val="00A67705"/>
    <w:rsid w:val="00A67D99"/>
    <w:rsid w:val="00A703DF"/>
    <w:rsid w:val="00A71994"/>
    <w:rsid w:val="00A741AD"/>
    <w:rsid w:val="00A744C2"/>
    <w:rsid w:val="00A75134"/>
    <w:rsid w:val="00A7561F"/>
    <w:rsid w:val="00A75E48"/>
    <w:rsid w:val="00A75FE7"/>
    <w:rsid w:val="00A76798"/>
    <w:rsid w:val="00A7705B"/>
    <w:rsid w:val="00A77C70"/>
    <w:rsid w:val="00A80D0E"/>
    <w:rsid w:val="00A81510"/>
    <w:rsid w:val="00A81B2D"/>
    <w:rsid w:val="00A81DB1"/>
    <w:rsid w:val="00A826C1"/>
    <w:rsid w:val="00A835DC"/>
    <w:rsid w:val="00A84024"/>
    <w:rsid w:val="00A84627"/>
    <w:rsid w:val="00A84AAF"/>
    <w:rsid w:val="00A853C3"/>
    <w:rsid w:val="00A855B1"/>
    <w:rsid w:val="00A85C79"/>
    <w:rsid w:val="00A86426"/>
    <w:rsid w:val="00A8674D"/>
    <w:rsid w:val="00A87691"/>
    <w:rsid w:val="00A87A04"/>
    <w:rsid w:val="00A90B47"/>
    <w:rsid w:val="00A916FE"/>
    <w:rsid w:val="00A91A3C"/>
    <w:rsid w:val="00A9205F"/>
    <w:rsid w:val="00A920ED"/>
    <w:rsid w:val="00A9286A"/>
    <w:rsid w:val="00A931A1"/>
    <w:rsid w:val="00A93733"/>
    <w:rsid w:val="00A94048"/>
    <w:rsid w:val="00A94286"/>
    <w:rsid w:val="00A945AE"/>
    <w:rsid w:val="00A95CB9"/>
    <w:rsid w:val="00A963F5"/>
    <w:rsid w:val="00A96635"/>
    <w:rsid w:val="00A96A28"/>
    <w:rsid w:val="00A97A0B"/>
    <w:rsid w:val="00A97B01"/>
    <w:rsid w:val="00A97E15"/>
    <w:rsid w:val="00AA0208"/>
    <w:rsid w:val="00AA024C"/>
    <w:rsid w:val="00AA0897"/>
    <w:rsid w:val="00AA19C6"/>
    <w:rsid w:val="00AA2460"/>
    <w:rsid w:val="00AA28C4"/>
    <w:rsid w:val="00AA3559"/>
    <w:rsid w:val="00AA3A5A"/>
    <w:rsid w:val="00AA3D18"/>
    <w:rsid w:val="00AA3E96"/>
    <w:rsid w:val="00AA4EFE"/>
    <w:rsid w:val="00AA7540"/>
    <w:rsid w:val="00AA7590"/>
    <w:rsid w:val="00AA76F3"/>
    <w:rsid w:val="00AA7BAB"/>
    <w:rsid w:val="00AA7BEE"/>
    <w:rsid w:val="00AB04A4"/>
    <w:rsid w:val="00AB14B3"/>
    <w:rsid w:val="00AB1865"/>
    <w:rsid w:val="00AB27D7"/>
    <w:rsid w:val="00AB3409"/>
    <w:rsid w:val="00AB3AFE"/>
    <w:rsid w:val="00AB423C"/>
    <w:rsid w:val="00AB47FA"/>
    <w:rsid w:val="00AB49EA"/>
    <w:rsid w:val="00AB5ECC"/>
    <w:rsid w:val="00AB62F1"/>
    <w:rsid w:val="00AB6454"/>
    <w:rsid w:val="00AB747C"/>
    <w:rsid w:val="00AB749B"/>
    <w:rsid w:val="00AB7818"/>
    <w:rsid w:val="00AC02E6"/>
    <w:rsid w:val="00AC07F1"/>
    <w:rsid w:val="00AC0F72"/>
    <w:rsid w:val="00AC13B6"/>
    <w:rsid w:val="00AC13F7"/>
    <w:rsid w:val="00AC1519"/>
    <w:rsid w:val="00AC1F81"/>
    <w:rsid w:val="00AC22C4"/>
    <w:rsid w:val="00AC3E1F"/>
    <w:rsid w:val="00AC478D"/>
    <w:rsid w:val="00AC5653"/>
    <w:rsid w:val="00AC7341"/>
    <w:rsid w:val="00AC739A"/>
    <w:rsid w:val="00AC79BE"/>
    <w:rsid w:val="00AD04D9"/>
    <w:rsid w:val="00AD05CF"/>
    <w:rsid w:val="00AD0657"/>
    <w:rsid w:val="00AD2D14"/>
    <w:rsid w:val="00AD3821"/>
    <w:rsid w:val="00AD472A"/>
    <w:rsid w:val="00AD52A1"/>
    <w:rsid w:val="00AD5393"/>
    <w:rsid w:val="00AD6F47"/>
    <w:rsid w:val="00AE032A"/>
    <w:rsid w:val="00AE2016"/>
    <w:rsid w:val="00AE24C6"/>
    <w:rsid w:val="00AE2716"/>
    <w:rsid w:val="00AE2A17"/>
    <w:rsid w:val="00AE3234"/>
    <w:rsid w:val="00AE3E9C"/>
    <w:rsid w:val="00AE42EE"/>
    <w:rsid w:val="00AE454F"/>
    <w:rsid w:val="00AE4642"/>
    <w:rsid w:val="00AE474D"/>
    <w:rsid w:val="00AE4CC9"/>
    <w:rsid w:val="00AE508F"/>
    <w:rsid w:val="00AE5496"/>
    <w:rsid w:val="00AE56B7"/>
    <w:rsid w:val="00AE7154"/>
    <w:rsid w:val="00AE74C9"/>
    <w:rsid w:val="00AE7A87"/>
    <w:rsid w:val="00AF02D1"/>
    <w:rsid w:val="00AF039E"/>
    <w:rsid w:val="00AF0818"/>
    <w:rsid w:val="00AF0843"/>
    <w:rsid w:val="00AF1440"/>
    <w:rsid w:val="00AF152C"/>
    <w:rsid w:val="00AF17BA"/>
    <w:rsid w:val="00AF1B33"/>
    <w:rsid w:val="00AF4286"/>
    <w:rsid w:val="00AF533E"/>
    <w:rsid w:val="00AF765F"/>
    <w:rsid w:val="00B008FF"/>
    <w:rsid w:val="00B00EAF"/>
    <w:rsid w:val="00B01C0F"/>
    <w:rsid w:val="00B01D1C"/>
    <w:rsid w:val="00B02A0E"/>
    <w:rsid w:val="00B03942"/>
    <w:rsid w:val="00B045FD"/>
    <w:rsid w:val="00B048F0"/>
    <w:rsid w:val="00B04BF7"/>
    <w:rsid w:val="00B04C35"/>
    <w:rsid w:val="00B065EE"/>
    <w:rsid w:val="00B06AFF"/>
    <w:rsid w:val="00B06B76"/>
    <w:rsid w:val="00B07023"/>
    <w:rsid w:val="00B070B2"/>
    <w:rsid w:val="00B07268"/>
    <w:rsid w:val="00B10574"/>
    <w:rsid w:val="00B107B0"/>
    <w:rsid w:val="00B111ED"/>
    <w:rsid w:val="00B114DA"/>
    <w:rsid w:val="00B1157E"/>
    <w:rsid w:val="00B118AF"/>
    <w:rsid w:val="00B1207F"/>
    <w:rsid w:val="00B12DC2"/>
    <w:rsid w:val="00B15501"/>
    <w:rsid w:val="00B15E70"/>
    <w:rsid w:val="00B16AE6"/>
    <w:rsid w:val="00B16C77"/>
    <w:rsid w:val="00B204C1"/>
    <w:rsid w:val="00B2126D"/>
    <w:rsid w:val="00B21457"/>
    <w:rsid w:val="00B21910"/>
    <w:rsid w:val="00B21998"/>
    <w:rsid w:val="00B22145"/>
    <w:rsid w:val="00B22FDB"/>
    <w:rsid w:val="00B236F0"/>
    <w:rsid w:val="00B23B98"/>
    <w:rsid w:val="00B24298"/>
    <w:rsid w:val="00B24B5E"/>
    <w:rsid w:val="00B25DE2"/>
    <w:rsid w:val="00B2708E"/>
    <w:rsid w:val="00B271C7"/>
    <w:rsid w:val="00B2733A"/>
    <w:rsid w:val="00B27433"/>
    <w:rsid w:val="00B27478"/>
    <w:rsid w:val="00B275FD"/>
    <w:rsid w:val="00B27873"/>
    <w:rsid w:val="00B27D2C"/>
    <w:rsid w:val="00B30263"/>
    <w:rsid w:val="00B30454"/>
    <w:rsid w:val="00B304FC"/>
    <w:rsid w:val="00B30682"/>
    <w:rsid w:val="00B3085E"/>
    <w:rsid w:val="00B3186A"/>
    <w:rsid w:val="00B31B02"/>
    <w:rsid w:val="00B31F0C"/>
    <w:rsid w:val="00B325C9"/>
    <w:rsid w:val="00B33DD8"/>
    <w:rsid w:val="00B33E64"/>
    <w:rsid w:val="00B33F0A"/>
    <w:rsid w:val="00B34171"/>
    <w:rsid w:val="00B347CB"/>
    <w:rsid w:val="00B34803"/>
    <w:rsid w:val="00B34E95"/>
    <w:rsid w:val="00B35409"/>
    <w:rsid w:val="00B354B0"/>
    <w:rsid w:val="00B3629E"/>
    <w:rsid w:val="00B3643E"/>
    <w:rsid w:val="00B3669D"/>
    <w:rsid w:val="00B375A8"/>
    <w:rsid w:val="00B4173D"/>
    <w:rsid w:val="00B41C75"/>
    <w:rsid w:val="00B41EAA"/>
    <w:rsid w:val="00B42928"/>
    <w:rsid w:val="00B43FDA"/>
    <w:rsid w:val="00B4532E"/>
    <w:rsid w:val="00B45604"/>
    <w:rsid w:val="00B458E0"/>
    <w:rsid w:val="00B467CE"/>
    <w:rsid w:val="00B46F4B"/>
    <w:rsid w:val="00B47B8A"/>
    <w:rsid w:val="00B47D78"/>
    <w:rsid w:val="00B50F2D"/>
    <w:rsid w:val="00B52819"/>
    <w:rsid w:val="00B53140"/>
    <w:rsid w:val="00B53393"/>
    <w:rsid w:val="00B541CD"/>
    <w:rsid w:val="00B55393"/>
    <w:rsid w:val="00B5632D"/>
    <w:rsid w:val="00B56CC0"/>
    <w:rsid w:val="00B56E52"/>
    <w:rsid w:val="00B570C2"/>
    <w:rsid w:val="00B57B8A"/>
    <w:rsid w:val="00B6031E"/>
    <w:rsid w:val="00B60694"/>
    <w:rsid w:val="00B60DEF"/>
    <w:rsid w:val="00B6232E"/>
    <w:rsid w:val="00B64514"/>
    <w:rsid w:val="00B65B36"/>
    <w:rsid w:val="00B66A19"/>
    <w:rsid w:val="00B66ECB"/>
    <w:rsid w:val="00B670DF"/>
    <w:rsid w:val="00B70A7C"/>
    <w:rsid w:val="00B71039"/>
    <w:rsid w:val="00B72C52"/>
    <w:rsid w:val="00B73043"/>
    <w:rsid w:val="00B74075"/>
    <w:rsid w:val="00B7415B"/>
    <w:rsid w:val="00B74CF4"/>
    <w:rsid w:val="00B76C5F"/>
    <w:rsid w:val="00B77558"/>
    <w:rsid w:val="00B77E0D"/>
    <w:rsid w:val="00B77ED4"/>
    <w:rsid w:val="00B80B79"/>
    <w:rsid w:val="00B80CCB"/>
    <w:rsid w:val="00B80E2B"/>
    <w:rsid w:val="00B81434"/>
    <w:rsid w:val="00B81A78"/>
    <w:rsid w:val="00B83D7B"/>
    <w:rsid w:val="00B83E7A"/>
    <w:rsid w:val="00B844D0"/>
    <w:rsid w:val="00B848D4"/>
    <w:rsid w:val="00B84ED3"/>
    <w:rsid w:val="00B85BCD"/>
    <w:rsid w:val="00B86725"/>
    <w:rsid w:val="00B91144"/>
    <w:rsid w:val="00B911D3"/>
    <w:rsid w:val="00B918B2"/>
    <w:rsid w:val="00B91F05"/>
    <w:rsid w:val="00B921B1"/>
    <w:rsid w:val="00B922D5"/>
    <w:rsid w:val="00B92CC4"/>
    <w:rsid w:val="00B930F4"/>
    <w:rsid w:val="00B93C70"/>
    <w:rsid w:val="00B93D44"/>
    <w:rsid w:val="00B94C3D"/>
    <w:rsid w:val="00B953A6"/>
    <w:rsid w:val="00B95C00"/>
    <w:rsid w:val="00B963BF"/>
    <w:rsid w:val="00B9697D"/>
    <w:rsid w:val="00B97665"/>
    <w:rsid w:val="00B97837"/>
    <w:rsid w:val="00B97A10"/>
    <w:rsid w:val="00BA035C"/>
    <w:rsid w:val="00BA110B"/>
    <w:rsid w:val="00BA2242"/>
    <w:rsid w:val="00BA22B7"/>
    <w:rsid w:val="00BA27F6"/>
    <w:rsid w:val="00BA2E97"/>
    <w:rsid w:val="00BA3138"/>
    <w:rsid w:val="00BA43C3"/>
    <w:rsid w:val="00BA4638"/>
    <w:rsid w:val="00BA51F7"/>
    <w:rsid w:val="00BA55AE"/>
    <w:rsid w:val="00BA57C9"/>
    <w:rsid w:val="00BA5B45"/>
    <w:rsid w:val="00BA5D91"/>
    <w:rsid w:val="00BA608B"/>
    <w:rsid w:val="00BA684A"/>
    <w:rsid w:val="00BA69B0"/>
    <w:rsid w:val="00BA6E6D"/>
    <w:rsid w:val="00BA7A9E"/>
    <w:rsid w:val="00BA7AB9"/>
    <w:rsid w:val="00BB02B4"/>
    <w:rsid w:val="00BB03BC"/>
    <w:rsid w:val="00BB0671"/>
    <w:rsid w:val="00BB1AE7"/>
    <w:rsid w:val="00BB291C"/>
    <w:rsid w:val="00BB364C"/>
    <w:rsid w:val="00BB41D1"/>
    <w:rsid w:val="00BB4511"/>
    <w:rsid w:val="00BB454D"/>
    <w:rsid w:val="00BB61C5"/>
    <w:rsid w:val="00BB6819"/>
    <w:rsid w:val="00BB7CD8"/>
    <w:rsid w:val="00BC042A"/>
    <w:rsid w:val="00BC050A"/>
    <w:rsid w:val="00BC081B"/>
    <w:rsid w:val="00BC1AF5"/>
    <w:rsid w:val="00BC3DE3"/>
    <w:rsid w:val="00BC4255"/>
    <w:rsid w:val="00BC4256"/>
    <w:rsid w:val="00BC5E92"/>
    <w:rsid w:val="00BC6982"/>
    <w:rsid w:val="00BC69F7"/>
    <w:rsid w:val="00BC6AAF"/>
    <w:rsid w:val="00BD05D7"/>
    <w:rsid w:val="00BD074A"/>
    <w:rsid w:val="00BD0F23"/>
    <w:rsid w:val="00BD101F"/>
    <w:rsid w:val="00BD1099"/>
    <w:rsid w:val="00BD10FA"/>
    <w:rsid w:val="00BD2B7E"/>
    <w:rsid w:val="00BD2EDB"/>
    <w:rsid w:val="00BD33E2"/>
    <w:rsid w:val="00BD4524"/>
    <w:rsid w:val="00BD4580"/>
    <w:rsid w:val="00BD4A15"/>
    <w:rsid w:val="00BD5072"/>
    <w:rsid w:val="00BD5376"/>
    <w:rsid w:val="00BD54BA"/>
    <w:rsid w:val="00BD55F4"/>
    <w:rsid w:val="00BD720A"/>
    <w:rsid w:val="00BD7258"/>
    <w:rsid w:val="00BD745B"/>
    <w:rsid w:val="00BD76C8"/>
    <w:rsid w:val="00BE05EA"/>
    <w:rsid w:val="00BE0677"/>
    <w:rsid w:val="00BE2043"/>
    <w:rsid w:val="00BE36FE"/>
    <w:rsid w:val="00BE394B"/>
    <w:rsid w:val="00BE3A9D"/>
    <w:rsid w:val="00BE3D38"/>
    <w:rsid w:val="00BE3DBA"/>
    <w:rsid w:val="00BE4322"/>
    <w:rsid w:val="00BE588B"/>
    <w:rsid w:val="00BE7853"/>
    <w:rsid w:val="00BF08A5"/>
    <w:rsid w:val="00BF149A"/>
    <w:rsid w:val="00BF2474"/>
    <w:rsid w:val="00BF3276"/>
    <w:rsid w:val="00BF3EB7"/>
    <w:rsid w:val="00BF41E2"/>
    <w:rsid w:val="00BF5840"/>
    <w:rsid w:val="00BF63CA"/>
    <w:rsid w:val="00BF6AEA"/>
    <w:rsid w:val="00C00880"/>
    <w:rsid w:val="00C01D0E"/>
    <w:rsid w:val="00C02C4F"/>
    <w:rsid w:val="00C02EB1"/>
    <w:rsid w:val="00C02F9A"/>
    <w:rsid w:val="00C033CA"/>
    <w:rsid w:val="00C059AD"/>
    <w:rsid w:val="00C06229"/>
    <w:rsid w:val="00C06B8C"/>
    <w:rsid w:val="00C06D62"/>
    <w:rsid w:val="00C11527"/>
    <w:rsid w:val="00C115A8"/>
    <w:rsid w:val="00C1185C"/>
    <w:rsid w:val="00C11CDF"/>
    <w:rsid w:val="00C11D52"/>
    <w:rsid w:val="00C12769"/>
    <w:rsid w:val="00C129C6"/>
    <w:rsid w:val="00C14169"/>
    <w:rsid w:val="00C150E2"/>
    <w:rsid w:val="00C15867"/>
    <w:rsid w:val="00C15AA2"/>
    <w:rsid w:val="00C15B37"/>
    <w:rsid w:val="00C15F80"/>
    <w:rsid w:val="00C16E58"/>
    <w:rsid w:val="00C16F47"/>
    <w:rsid w:val="00C174EE"/>
    <w:rsid w:val="00C20336"/>
    <w:rsid w:val="00C2070B"/>
    <w:rsid w:val="00C20B1E"/>
    <w:rsid w:val="00C21708"/>
    <w:rsid w:val="00C21743"/>
    <w:rsid w:val="00C21BE3"/>
    <w:rsid w:val="00C23783"/>
    <w:rsid w:val="00C23CD6"/>
    <w:rsid w:val="00C24136"/>
    <w:rsid w:val="00C2439A"/>
    <w:rsid w:val="00C263D8"/>
    <w:rsid w:val="00C26D9B"/>
    <w:rsid w:val="00C27BDC"/>
    <w:rsid w:val="00C27E65"/>
    <w:rsid w:val="00C301F6"/>
    <w:rsid w:val="00C30ABF"/>
    <w:rsid w:val="00C30B71"/>
    <w:rsid w:val="00C3102B"/>
    <w:rsid w:val="00C31252"/>
    <w:rsid w:val="00C3133D"/>
    <w:rsid w:val="00C3202D"/>
    <w:rsid w:val="00C326B1"/>
    <w:rsid w:val="00C326F0"/>
    <w:rsid w:val="00C329E3"/>
    <w:rsid w:val="00C33045"/>
    <w:rsid w:val="00C3349F"/>
    <w:rsid w:val="00C33FB5"/>
    <w:rsid w:val="00C347F2"/>
    <w:rsid w:val="00C350CD"/>
    <w:rsid w:val="00C36363"/>
    <w:rsid w:val="00C36527"/>
    <w:rsid w:val="00C37255"/>
    <w:rsid w:val="00C372EE"/>
    <w:rsid w:val="00C3797C"/>
    <w:rsid w:val="00C404B4"/>
    <w:rsid w:val="00C426F6"/>
    <w:rsid w:val="00C42B42"/>
    <w:rsid w:val="00C44038"/>
    <w:rsid w:val="00C441AC"/>
    <w:rsid w:val="00C445A2"/>
    <w:rsid w:val="00C45210"/>
    <w:rsid w:val="00C47CF3"/>
    <w:rsid w:val="00C503F7"/>
    <w:rsid w:val="00C52823"/>
    <w:rsid w:val="00C52AFB"/>
    <w:rsid w:val="00C52C03"/>
    <w:rsid w:val="00C53A70"/>
    <w:rsid w:val="00C53D22"/>
    <w:rsid w:val="00C53DF7"/>
    <w:rsid w:val="00C55240"/>
    <w:rsid w:val="00C556E0"/>
    <w:rsid w:val="00C55B43"/>
    <w:rsid w:val="00C55F12"/>
    <w:rsid w:val="00C56219"/>
    <w:rsid w:val="00C56A65"/>
    <w:rsid w:val="00C57215"/>
    <w:rsid w:val="00C604E6"/>
    <w:rsid w:val="00C61305"/>
    <w:rsid w:val="00C61556"/>
    <w:rsid w:val="00C6185D"/>
    <w:rsid w:val="00C61BF7"/>
    <w:rsid w:val="00C61E3B"/>
    <w:rsid w:val="00C62585"/>
    <w:rsid w:val="00C62865"/>
    <w:rsid w:val="00C63089"/>
    <w:rsid w:val="00C64899"/>
    <w:rsid w:val="00C6542B"/>
    <w:rsid w:val="00C65F07"/>
    <w:rsid w:val="00C660A5"/>
    <w:rsid w:val="00C66624"/>
    <w:rsid w:val="00C67088"/>
    <w:rsid w:val="00C670C3"/>
    <w:rsid w:val="00C67BA9"/>
    <w:rsid w:val="00C67F0E"/>
    <w:rsid w:val="00C701DC"/>
    <w:rsid w:val="00C71633"/>
    <w:rsid w:val="00C71A76"/>
    <w:rsid w:val="00C71E65"/>
    <w:rsid w:val="00C71F1F"/>
    <w:rsid w:val="00C72777"/>
    <w:rsid w:val="00C7289C"/>
    <w:rsid w:val="00C732DA"/>
    <w:rsid w:val="00C749A0"/>
    <w:rsid w:val="00C75138"/>
    <w:rsid w:val="00C7534E"/>
    <w:rsid w:val="00C75D79"/>
    <w:rsid w:val="00C7654D"/>
    <w:rsid w:val="00C765A0"/>
    <w:rsid w:val="00C76E43"/>
    <w:rsid w:val="00C77368"/>
    <w:rsid w:val="00C80111"/>
    <w:rsid w:val="00C8044F"/>
    <w:rsid w:val="00C806AE"/>
    <w:rsid w:val="00C807AF"/>
    <w:rsid w:val="00C8164D"/>
    <w:rsid w:val="00C8183B"/>
    <w:rsid w:val="00C8184A"/>
    <w:rsid w:val="00C81933"/>
    <w:rsid w:val="00C82182"/>
    <w:rsid w:val="00C82897"/>
    <w:rsid w:val="00C82F30"/>
    <w:rsid w:val="00C83516"/>
    <w:rsid w:val="00C84402"/>
    <w:rsid w:val="00C84F2A"/>
    <w:rsid w:val="00C855E5"/>
    <w:rsid w:val="00C858CE"/>
    <w:rsid w:val="00C85E1E"/>
    <w:rsid w:val="00C86CD9"/>
    <w:rsid w:val="00C87673"/>
    <w:rsid w:val="00C87784"/>
    <w:rsid w:val="00C87F44"/>
    <w:rsid w:val="00C9026F"/>
    <w:rsid w:val="00C90747"/>
    <w:rsid w:val="00C90807"/>
    <w:rsid w:val="00C9169E"/>
    <w:rsid w:val="00C91A81"/>
    <w:rsid w:val="00C93133"/>
    <w:rsid w:val="00C9316D"/>
    <w:rsid w:val="00C9319D"/>
    <w:rsid w:val="00C932FF"/>
    <w:rsid w:val="00C937CD"/>
    <w:rsid w:val="00C93ECE"/>
    <w:rsid w:val="00C93FBC"/>
    <w:rsid w:val="00C941F2"/>
    <w:rsid w:val="00C94564"/>
    <w:rsid w:val="00C94919"/>
    <w:rsid w:val="00C9529D"/>
    <w:rsid w:val="00C955C8"/>
    <w:rsid w:val="00C95E25"/>
    <w:rsid w:val="00C962A4"/>
    <w:rsid w:val="00C967E0"/>
    <w:rsid w:val="00C967FE"/>
    <w:rsid w:val="00C96CCD"/>
    <w:rsid w:val="00C97204"/>
    <w:rsid w:val="00C97B42"/>
    <w:rsid w:val="00CA0391"/>
    <w:rsid w:val="00CA0E86"/>
    <w:rsid w:val="00CA2720"/>
    <w:rsid w:val="00CA2EF0"/>
    <w:rsid w:val="00CA3B3D"/>
    <w:rsid w:val="00CA5430"/>
    <w:rsid w:val="00CA55EC"/>
    <w:rsid w:val="00CA5896"/>
    <w:rsid w:val="00CA5F71"/>
    <w:rsid w:val="00CA648A"/>
    <w:rsid w:val="00CA7502"/>
    <w:rsid w:val="00CA79CE"/>
    <w:rsid w:val="00CA7E32"/>
    <w:rsid w:val="00CA7EB4"/>
    <w:rsid w:val="00CB03E9"/>
    <w:rsid w:val="00CB1865"/>
    <w:rsid w:val="00CB1A8D"/>
    <w:rsid w:val="00CB1AB0"/>
    <w:rsid w:val="00CB3CA5"/>
    <w:rsid w:val="00CB4326"/>
    <w:rsid w:val="00CB486A"/>
    <w:rsid w:val="00CB500A"/>
    <w:rsid w:val="00CB685B"/>
    <w:rsid w:val="00CB70B3"/>
    <w:rsid w:val="00CC0B3D"/>
    <w:rsid w:val="00CC103E"/>
    <w:rsid w:val="00CC1F42"/>
    <w:rsid w:val="00CC22B2"/>
    <w:rsid w:val="00CC2406"/>
    <w:rsid w:val="00CC2908"/>
    <w:rsid w:val="00CC2D4B"/>
    <w:rsid w:val="00CC38BD"/>
    <w:rsid w:val="00CC3ADA"/>
    <w:rsid w:val="00CC3B55"/>
    <w:rsid w:val="00CC3B61"/>
    <w:rsid w:val="00CC3C6D"/>
    <w:rsid w:val="00CC4A99"/>
    <w:rsid w:val="00CC4F5B"/>
    <w:rsid w:val="00CC51DF"/>
    <w:rsid w:val="00CC66C8"/>
    <w:rsid w:val="00CC69EA"/>
    <w:rsid w:val="00CC6D36"/>
    <w:rsid w:val="00CD0873"/>
    <w:rsid w:val="00CD1EB9"/>
    <w:rsid w:val="00CD2B30"/>
    <w:rsid w:val="00CD37D1"/>
    <w:rsid w:val="00CD463F"/>
    <w:rsid w:val="00CD5FC3"/>
    <w:rsid w:val="00CD601E"/>
    <w:rsid w:val="00CD61B6"/>
    <w:rsid w:val="00CD63A8"/>
    <w:rsid w:val="00CD68E4"/>
    <w:rsid w:val="00CD6E96"/>
    <w:rsid w:val="00CD7B44"/>
    <w:rsid w:val="00CD7E9E"/>
    <w:rsid w:val="00CE0D25"/>
    <w:rsid w:val="00CE0FBF"/>
    <w:rsid w:val="00CE1AD4"/>
    <w:rsid w:val="00CE1B0A"/>
    <w:rsid w:val="00CE1C5F"/>
    <w:rsid w:val="00CE2FF7"/>
    <w:rsid w:val="00CE43B0"/>
    <w:rsid w:val="00CE4417"/>
    <w:rsid w:val="00CE4CF2"/>
    <w:rsid w:val="00CE520C"/>
    <w:rsid w:val="00CE52DE"/>
    <w:rsid w:val="00CE54AF"/>
    <w:rsid w:val="00CE55AC"/>
    <w:rsid w:val="00CE6831"/>
    <w:rsid w:val="00CE71AB"/>
    <w:rsid w:val="00CF01AB"/>
    <w:rsid w:val="00CF036E"/>
    <w:rsid w:val="00CF0888"/>
    <w:rsid w:val="00CF1107"/>
    <w:rsid w:val="00CF11A3"/>
    <w:rsid w:val="00CF1A3C"/>
    <w:rsid w:val="00CF2252"/>
    <w:rsid w:val="00CF249E"/>
    <w:rsid w:val="00CF35C4"/>
    <w:rsid w:val="00CF37BB"/>
    <w:rsid w:val="00CF3BE6"/>
    <w:rsid w:val="00CF3E41"/>
    <w:rsid w:val="00CF434B"/>
    <w:rsid w:val="00CF4541"/>
    <w:rsid w:val="00CF49B6"/>
    <w:rsid w:val="00CF4C77"/>
    <w:rsid w:val="00CF4DFE"/>
    <w:rsid w:val="00CF53AE"/>
    <w:rsid w:val="00CF5E45"/>
    <w:rsid w:val="00CF746F"/>
    <w:rsid w:val="00CF7E28"/>
    <w:rsid w:val="00CF7F0F"/>
    <w:rsid w:val="00D007AD"/>
    <w:rsid w:val="00D00EE3"/>
    <w:rsid w:val="00D01952"/>
    <w:rsid w:val="00D02516"/>
    <w:rsid w:val="00D0251B"/>
    <w:rsid w:val="00D03347"/>
    <w:rsid w:val="00D03836"/>
    <w:rsid w:val="00D04105"/>
    <w:rsid w:val="00D052D1"/>
    <w:rsid w:val="00D075A5"/>
    <w:rsid w:val="00D07D4B"/>
    <w:rsid w:val="00D114D6"/>
    <w:rsid w:val="00D12E99"/>
    <w:rsid w:val="00D138B0"/>
    <w:rsid w:val="00D13B6E"/>
    <w:rsid w:val="00D13CBB"/>
    <w:rsid w:val="00D145B5"/>
    <w:rsid w:val="00D14798"/>
    <w:rsid w:val="00D14A2F"/>
    <w:rsid w:val="00D14A9F"/>
    <w:rsid w:val="00D14D3A"/>
    <w:rsid w:val="00D14EB6"/>
    <w:rsid w:val="00D16AA0"/>
    <w:rsid w:val="00D16D78"/>
    <w:rsid w:val="00D17396"/>
    <w:rsid w:val="00D20C48"/>
    <w:rsid w:val="00D20DAD"/>
    <w:rsid w:val="00D212C4"/>
    <w:rsid w:val="00D213A0"/>
    <w:rsid w:val="00D216F3"/>
    <w:rsid w:val="00D225C7"/>
    <w:rsid w:val="00D22EDA"/>
    <w:rsid w:val="00D247B4"/>
    <w:rsid w:val="00D25C24"/>
    <w:rsid w:val="00D26CEA"/>
    <w:rsid w:val="00D27132"/>
    <w:rsid w:val="00D272B8"/>
    <w:rsid w:val="00D272F3"/>
    <w:rsid w:val="00D278F3"/>
    <w:rsid w:val="00D27B4E"/>
    <w:rsid w:val="00D27E1F"/>
    <w:rsid w:val="00D30D00"/>
    <w:rsid w:val="00D32916"/>
    <w:rsid w:val="00D33EA1"/>
    <w:rsid w:val="00D33FEF"/>
    <w:rsid w:val="00D34A81"/>
    <w:rsid w:val="00D366DC"/>
    <w:rsid w:val="00D36884"/>
    <w:rsid w:val="00D36B4B"/>
    <w:rsid w:val="00D3757A"/>
    <w:rsid w:val="00D41FD0"/>
    <w:rsid w:val="00D421CE"/>
    <w:rsid w:val="00D421DD"/>
    <w:rsid w:val="00D424FB"/>
    <w:rsid w:val="00D42D24"/>
    <w:rsid w:val="00D44083"/>
    <w:rsid w:val="00D44112"/>
    <w:rsid w:val="00D44882"/>
    <w:rsid w:val="00D459AF"/>
    <w:rsid w:val="00D45CD5"/>
    <w:rsid w:val="00D46F12"/>
    <w:rsid w:val="00D475BE"/>
    <w:rsid w:val="00D478F2"/>
    <w:rsid w:val="00D478FD"/>
    <w:rsid w:val="00D47A76"/>
    <w:rsid w:val="00D52578"/>
    <w:rsid w:val="00D526E3"/>
    <w:rsid w:val="00D53324"/>
    <w:rsid w:val="00D539A3"/>
    <w:rsid w:val="00D53C6F"/>
    <w:rsid w:val="00D5505D"/>
    <w:rsid w:val="00D5574D"/>
    <w:rsid w:val="00D558E4"/>
    <w:rsid w:val="00D558EE"/>
    <w:rsid w:val="00D56C04"/>
    <w:rsid w:val="00D572B0"/>
    <w:rsid w:val="00D57417"/>
    <w:rsid w:val="00D576F7"/>
    <w:rsid w:val="00D57A4D"/>
    <w:rsid w:val="00D57CA9"/>
    <w:rsid w:val="00D57E59"/>
    <w:rsid w:val="00D63012"/>
    <w:rsid w:val="00D6329F"/>
    <w:rsid w:val="00D637F3"/>
    <w:rsid w:val="00D63ADA"/>
    <w:rsid w:val="00D648A7"/>
    <w:rsid w:val="00D64CEC"/>
    <w:rsid w:val="00D657DC"/>
    <w:rsid w:val="00D65DA6"/>
    <w:rsid w:val="00D66FF2"/>
    <w:rsid w:val="00D67DB5"/>
    <w:rsid w:val="00D700E1"/>
    <w:rsid w:val="00D71335"/>
    <w:rsid w:val="00D714CD"/>
    <w:rsid w:val="00D716DF"/>
    <w:rsid w:val="00D727D6"/>
    <w:rsid w:val="00D72B95"/>
    <w:rsid w:val="00D73A90"/>
    <w:rsid w:val="00D745C9"/>
    <w:rsid w:val="00D747E3"/>
    <w:rsid w:val="00D75122"/>
    <w:rsid w:val="00D75E87"/>
    <w:rsid w:val="00D761A4"/>
    <w:rsid w:val="00D76B1E"/>
    <w:rsid w:val="00D7716C"/>
    <w:rsid w:val="00D77352"/>
    <w:rsid w:val="00D80A15"/>
    <w:rsid w:val="00D81FEC"/>
    <w:rsid w:val="00D82314"/>
    <w:rsid w:val="00D82C52"/>
    <w:rsid w:val="00D85A18"/>
    <w:rsid w:val="00D86067"/>
    <w:rsid w:val="00D86537"/>
    <w:rsid w:val="00D86DD6"/>
    <w:rsid w:val="00D876F5"/>
    <w:rsid w:val="00D87CA0"/>
    <w:rsid w:val="00D87D4D"/>
    <w:rsid w:val="00D901B0"/>
    <w:rsid w:val="00D907C6"/>
    <w:rsid w:val="00D90D6E"/>
    <w:rsid w:val="00D90F4A"/>
    <w:rsid w:val="00D912B3"/>
    <w:rsid w:val="00D91595"/>
    <w:rsid w:val="00D91A0B"/>
    <w:rsid w:val="00D91EC7"/>
    <w:rsid w:val="00D921E5"/>
    <w:rsid w:val="00D92605"/>
    <w:rsid w:val="00D9280E"/>
    <w:rsid w:val="00D928F7"/>
    <w:rsid w:val="00D931A8"/>
    <w:rsid w:val="00D9394B"/>
    <w:rsid w:val="00D94133"/>
    <w:rsid w:val="00D94FA4"/>
    <w:rsid w:val="00D957D6"/>
    <w:rsid w:val="00D963DA"/>
    <w:rsid w:val="00D9668A"/>
    <w:rsid w:val="00D97006"/>
    <w:rsid w:val="00DA01AA"/>
    <w:rsid w:val="00DA0465"/>
    <w:rsid w:val="00DA1606"/>
    <w:rsid w:val="00DA1879"/>
    <w:rsid w:val="00DA27EB"/>
    <w:rsid w:val="00DA35A5"/>
    <w:rsid w:val="00DA3C67"/>
    <w:rsid w:val="00DA5162"/>
    <w:rsid w:val="00DA55DF"/>
    <w:rsid w:val="00DA5BD1"/>
    <w:rsid w:val="00DA6137"/>
    <w:rsid w:val="00DA6347"/>
    <w:rsid w:val="00DA70DA"/>
    <w:rsid w:val="00DA724D"/>
    <w:rsid w:val="00DB056C"/>
    <w:rsid w:val="00DB0A87"/>
    <w:rsid w:val="00DB0C1C"/>
    <w:rsid w:val="00DB1791"/>
    <w:rsid w:val="00DB23AF"/>
    <w:rsid w:val="00DB246F"/>
    <w:rsid w:val="00DB2756"/>
    <w:rsid w:val="00DB28E3"/>
    <w:rsid w:val="00DB2917"/>
    <w:rsid w:val="00DB296C"/>
    <w:rsid w:val="00DB3769"/>
    <w:rsid w:val="00DB39A1"/>
    <w:rsid w:val="00DB3BB8"/>
    <w:rsid w:val="00DB3EBB"/>
    <w:rsid w:val="00DB3FDF"/>
    <w:rsid w:val="00DB439D"/>
    <w:rsid w:val="00DB46C9"/>
    <w:rsid w:val="00DB4851"/>
    <w:rsid w:val="00DB49F7"/>
    <w:rsid w:val="00DB6675"/>
    <w:rsid w:val="00DB6B1B"/>
    <w:rsid w:val="00DB6E80"/>
    <w:rsid w:val="00DB7336"/>
    <w:rsid w:val="00DC01E0"/>
    <w:rsid w:val="00DC1026"/>
    <w:rsid w:val="00DC1B62"/>
    <w:rsid w:val="00DC2D1A"/>
    <w:rsid w:val="00DC3033"/>
    <w:rsid w:val="00DC374E"/>
    <w:rsid w:val="00DC4528"/>
    <w:rsid w:val="00DC5BEB"/>
    <w:rsid w:val="00DC60C2"/>
    <w:rsid w:val="00DD1AFB"/>
    <w:rsid w:val="00DD1EA3"/>
    <w:rsid w:val="00DD2385"/>
    <w:rsid w:val="00DD3B3C"/>
    <w:rsid w:val="00DD3BBA"/>
    <w:rsid w:val="00DD4CAF"/>
    <w:rsid w:val="00DD504C"/>
    <w:rsid w:val="00DD5628"/>
    <w:rsid w:val="00DD598C"/>
    <w:rsid w:val="00DD69FD"/>
    <w:rsid w:val="00DD7443"/>
    <w:rsid w:val="00DD7D07"/>
    <w:rsid w:val="00DE049C"/>
    <w:rsid w:val="00DE0551"/>
    <w:rsid w:val="00DE144B"/>
    <w:rsid w:val="00DE14AF"/>
    <w:rsid w:val="00DE1B64"/>
    <w:rsid w:val="00DE364E"/>
    <w:rsid w:val="00DE3FAB"/>
    <w:rsid w:val="00DE55B2"/>
    <w:rsid w:val="00DE5E30"/>
    <w:rsid w:val="00DE69B7"/>
    <w:rsid w:val="00DE74A5"/>
    <w:rsid w:val="00DE767A"/>
    <w:rsid w:val="00DF0047"/>
    <w:rsid w:val="00DF0474"/>
    <w:rsid w:val="00DF0A08"/>
    <w:rsid w:val="00DF14FF"/>
    <w:rsid w:val="00DF283E"/>
    <w:rsid w:val="00DF2D09"/>
    <w:rsid w:val="00DF2E09"/>
    <w:rsid w:val="00DF309E"/>
    <w:rsid w:val="00DF31C1"/>
    <w:rsid w:val="00DF403F"/>
    <w:rsid w:val="00DF49EB"/>
    <w:rsid w:val="00DF4AEA"/>
    <w:rsid w:val="00DF4F19"/>
    <w:rsid w:val="00DF56A4"/>
    <w:rsid w:val="00DF5E1D"/>
    <w:rsid w:val="00DF5E42"/>
    <w:rsid w:val="00DF615F"/>
    <w:rsid w:val="00DF6191"/>
    <w:rsid w:val="00DF7140"/>
    <w:rsid w:val="00DF72A9"/>
    <w:rsid w:val="00DF7394"/>
    <w:rsid w:val="00DF743D"/>
    <w:rsid w:val="00DF7BD1"/>
    <w:rsid w:val="00E008D2"/>
    <w:rsid w:val="00E00A1A"/>
    <w:rsid w:val="00E00AEF"/>
    <w:rsid w:val="00E01269"/>
    <w:rsid w:val="00E01660"/>
    <w:rsid w:val="00E0179D"/>
    <w:rsid w:val="00E01F49"/>
    <w:rsid w:val="00E03CCB"/>
    <w:rsid w:val="00E03E65"/>
    <w:rsid w:val="00E03F7E"/>
    <w:rsid w:val="00E0445E"/>
    <w:rsid w:val="00E044EE"/>
    <w:rsid w:val="00E04F46"/>
    <w:rsid w:val="00E05395"/>
    <w:rsid w:val="00E0547A"/>
    <w:rsid w:val="00E05670"/>
    <w:rsid w:val="00E06B5F"/>
    <w:rsid w:val="00E06CD7"/>
    <w:rsid w:val="00E074A7"/>
    <w:rsid w:val="00E07CA9"/>
    <w:rsid w:val="00E107C9"/>
    <w:rsid w:val="00E10831"/>
    <w:rsid w:val="00E1084E"/>
    <w:rsid w:val="00E11252"/>
    <w:rsid w:val="00E12205"/>
    <w:rsid w:val="00E12EAB"/>
    <w:rsid w:val="00E13557"/>
    <w:rsid w:val="00E1382B"/>
    <w:rsid w:val="00E13E1E"/>
    <w:rsid w:val="00E13FD4"/>
    <w:rsid w:val="00E14AE1"/>
    <w:rsid w:val="00E14B3A"/>
    <w:rsid w:val="00E165BC"/>
    <w:rsid w:val="00E16E9B"/>
    <w:rsid w:val="00E171A7"/>
    <w:rsid w:val="00E17437"/>
    <w:rsid w:val="00E17C2A"/>
    <w:rsid w:val="00E20B6A"/>
    <w:rsid w:val="00E20D7B"/>
    <w:rsid w:val="00E219F6"/>
    <w:rsid w:val="00E21B76"/>
    <w:rsid w:val="00E22D76"/>
    <w:rsid w:val="00E22D7A"/>
    <w:rsid w:val="00E22F87"/>
    <w:rsid w:val="00E23349"/>
    <w:rsid w:val="00E23498"/>
    <w:rsid w:val="00E23B21"/>
    <w:rsid w:val="00E23F3A"/>
    <w:rsid w:val="00E25936"/>
    <w:rsid w:val="00E25B86"/>
    <w:rsid w:val="00E2690C"/>
    <w:rsid w:val="00E26F27"/>
    <w:rsid w:val="00E2703C"/>
    <w:rsid w:val="00E273C1"/>
    <w:rsid w:val="00E27BBF"/>
    <w:rsid w:val="00E3002A"/>
    <w:rsid w:val="00E308F9"/>
    <w:rsid w:val="00E30F7D"/>
    <w:rsid w:val="00E313AB"/>
    <w:rsid w:val="00E31D43"/>
    <w:rsid w:val="00E31E4A"/>
    <w:rsid w:val="00E325F9"/>
    <w:rsid w:val="00E3368D"/>
    <w:rsid w:val="00E33FFF"/>
    <w:rsid w:val="00E3447E"/>
    <w:rsid w:val="00E34F81"/>
    <w:rsid w:val="00E35358"/>
    <w:rsid w:val="00E35AB7"/>
    <w:rsid w:val="00E35B98"/>
    <w:rsid w:val="00E35DCA"/>
    <w:rsid w:val="00E36978"/>
    <w:rsid w:val="00E36F2F"/>
    <w:rsid w:val="00E373DD"/>
    <w:rsid w:val="00E37A77"/>
    <w:rsid w:val="00E37BF2"/>
    <w:rsid w:val="00E40B20"/>
    <w:rsid w:val="00E40E6D"/>
    <w:rsid w:val="00E411BD"/>
    <w:rsid w:val="00E41BBC"/>
    <w:rsid w:val="00E42CBA"/>
    <w:rsid w:val="00E42CCA"/>
    <w:rsid w:val="00E432BD"/>
    <w:rsid w:val="00E432F2"/>
    <w:rsid w:val="00E43E7F"/>
    <w:rsid w:val="00E44D0E"/>
    <w:rsid w:val="00E450A6"/>
    <w:rsid w:val="00E458FA"/>
    <w:rsid w:val="00E459F0"/>
    <w:rsid w:val="00E45FB2"/>
    <w:rsid w:val="00E45FC4"/>
    <w:rsid w:val="00E470D7"/>
    <w:rsid w:val="00E47C3B"/>
    <w:rsid w:val="00E50575"/>
    <w:rsid w:val="00E51405"/>
    <w:rsid w:val="00E515B1"/>
    <w:rsid w:val="00E5198B"/>
    <w:rsid w:val="00E533CA"/>
    <w:rsid w:val="00E533FD"/>
    <w:rsid w:val="00E542D5"/>
    <w:rsid w:val="00E54810"/>
    <w:rsid w:val="00E54A14"/>
    <w:rsid w:val="00E557AA"/>
    <w:rsid w:val="00E55AFC"/>
    <w:rsid w:val="00E55F1E"/>
    <w:rsid w:val="00E5606A"/>
    <w:rsid w:val="00E6044F"/>
    <w:rsid w:val="00E609A9"/>
    <w:rsid w:val="00E6117D"/>
    <w:rsid w:val="00E6299C"/>
    <w:rsid w:val="00E63330"/>
    <w:rsid w:val="00E64272"/>
    <w:rsid w:val="00E6438F"/>
    <w:rsid w:val="00E64708"/>
    <w:rsid w:val="00E6579E"/>
    <w:rsid w:val="00E659E0"/>
    <w:rsid w:val="00E66D57"/>
    <w:rsid w:val="00E67274"/>
    <w:rsid w:val="00E67BF8"/>
    <w:rsid w:val="00E67D0B"/>
    <w:rsid w:val="00E67EFE"/>
    <w:rsid w:val="00E7196F"/>
    <w:rsid w:val="00E71D00"/>
    <w:rsid w:val="00E7213E"/>
    <w:rsid w:val="00E7264C"/>
    <w:rsid w:val="00E72C8F"/>
    <w:rsid w:val="00E733D9"/>
    <w:rsid w:val="00E73B4C"/>
    <w:rsid w:val="00E749EC"/>
    <w:rsid w:val="00E7513E"/>
    <w:rsid w:val="00E75580"/>
    <w:rsid w:val="00E76C5F"/>
    <w:rsid w:val="00E76CA7"/>
    <w:rsid w:val="00E80AA0"/>
    <w:rsid w:val="00E80D0B"/>
    <w:rsid w:val="00E8191D"/>
    <w:rsid w:val="00E833F3"/>
    <w:rsid w:val="00E848AE"/>
    <w:rsid w:val="00E85262"/>
    <w:rsid w:val="00E85337"/>
    <w:rsid w:val="00E86186"/>
    <w:rsid w:val="00E866D9"/>
    <w:rsid w:val="00E8722A"/>
    <w:rsid w:val="00E873E7"/>
    <w:rsid w:val="00E90056"/>
    <w:rsid w:val="00E906A2"/>
    <w:rsid w:val="00E90A45"/>
    <w:rsid w:val="00E9124D"/>
    <w:rsid w:val="00E9168C"/>
    <w:rsid w:val="00E91840"/>
    <w:rsid w:val="00E926D7"/>
    <w:rsid w:val="00E92878"/>
    <w:rsid w:val="00E93038"/>
    <w:rsid w:val="00E94479"/>
    <w:rsid w:val="00E944F0"/>
    <w:rsid w:val="00E9461E"/>
    <w:rsid w:val="00E961CF"/>
    <w:rsid w:val="00E96CCE"/>
    <w:rsid w:val="00E96D22"/>
    <w:rsid w:val="00E97CFA"/>
    <w:rsid w:val="00E97FEF"/>
    <w:rsid w:val="00EA15B9"/>
    <w:rsid w:val="00EA2847"/>
    <w:rsid w:val="00EA2863"/>
    <w:rsid w:val="00EA2C21"/>
    <w:rsid w:val="00EA3655"/>
    <w:rsid w:val="00EA3EBE"/>
    <w:rsid w:val="00EA41B8"/>
    <w:rsid w:val="00EA4BE9"/>
    <w:rsid w:val="00EA548F"/>
    <w:rsid w:val="00EA5B1A"/>
    <w:rsid w:val="00EA5C95"/>
    <w:rsid w:val="00EA606E"/>
    <w:rsid w:val="00EA627C"/>
    <w:rsid w:val="00EA6FBD"/>
    <w:rsid w:val="00EA7100"/>
    <w:rsid w:val="00EA77B9"/>
    <w:rsid w:val="00EA7D6A"/>
    <w:rsid w:val="00EB00AA"/>
    <w:rsid w:val="00EB0148"/>
    <w:rsid w:val="00EB05C8"/>
    <w:rsid w:val="00EB0DEE"/>
    <w:rsid w:val="00EB25AF"/>
    <w:rsid w:val="00EB2FD2"/>
    <w:rsid w:val="00EB303F"/>
    <w:rsid w:val="00EB3821"/>
    <w:rsid w:val="00EB4370"/>
    <w:rsid w:val="00EB4B62"/>
    <w:rsid w:val="00EB5265"/>
    <w:rsid w:val="00EB5FF6"/>
    <w:rsid w:val="00EB756A"/>
    <w:rsid w:val="00EB7772"/>
    <w:rsid w:val="00EB78CA"/>
    <w:rsid w:val="00EB7DB4"/>
    <w:rsid w:val="00EC08C4"/>
    <w:rsid w:val="00EC1A28"/>
    <w:rsid w:val="00EC20F2"/>
    <w:rsid w:val="00EC29B3"/>
    <w:rsid w:val="00EC3844"/>
    <w:rsid w:val="00EC3EB6"/>
    <w:rsid w:val="00EC4C11"/>
    <w:rsid w:val="00EC4C50"/>
    <w:rsid w:val="00EC4CEB"/>
    <w:rsid w:val="00EC58CE"/>
    <w:rsid w:val="00EC69C3"/>
    <w:rsid w:val="00EC6EBE"/>
    <w:rsid w:val="00EC7E5F"/>
    <w:rsid w:val="00ED01D8"/>
    <w:rsid w:val="00ED0481"/>
    <w:rsid w:val="00ED12B0"/>
    <w:rsid w:val="00ED2170"/>
    <w:rsid w:val="00ED275F"/>
    <w:rsid w:val="00ED4461"/>
    <w:rsid w:val="00ED4D23"/>
    <w:rsid w:val="00ED5191"/>
    <w:rsid w:val="00ED5EDF"/>
    <w:rsid w:val="00ED608F"/>
    <w:rsid w:val="00ED7396"/>
    <w:rsid w:val="00ED7F1B"/>
    <w:rsid w:val="00EE0236"/>
    <w:rsid w:val="00EE3801"/>
    <w:rsid w:val="00EE3CF6"/>
    <w:rsid w:val="00EE40CF"/>
    <w:rsid w:val="00EE48D3"/>
    <w:rsid w:val="00EE4FDB"/>
    <w:rsid w:val="00EE50D1"/>
    <w:rsid w:val="00EE62E4"/>
    <w:rsid w:val="00EE65E1"/>
    <w:rsid w:val="00EE7BA1"/>
    <w:rsid w:val="00EF0309"/>
    <w:rsid w:val="00EF2A13"/>
    <w:rsid w:val="00EF2B54"/>
    <w:rsid w:val="00EF3089"/>
    <w:rsid w:val="00EF3939"/>
    <w:rsid w:val="00EF3EF4"/>
    <w:rsid w:val="00EF4BF7"/>
    <w:rsid w:val="00EF4F0B"/>
    <w:rsid w:val="00EF5407"/>
    <w:rsid w:val="00EF595A"/>
    <w:rsid w:val="00EF5990"/>
    <w:rsid w:val="00EF5A14"/>
    <w:rsid w:val="00EF5F18"/>
    <w:rsid w:val="00EF5F45"/>
    <w:rsid w:val="00EF642A"/>
    <w:rsid w:val="00EF6892"/>
    <w:rsid w:val="00EF6FC4"/>
    <w:rsid w:val="00EF72BB"/>
    <w:rsid w:val="00F00A3D"/>
    <w:rsid w:val="00F0147C"/>
    <w:rsid w:val="00F0171F"/>
    <w:rsid w:val="00F01978"/>
    <w:rsid w:val="00F02035"/>
    <w:rsid w:val="00F03F54"/>
    <w:rsid w:val="00F04040"/>
    <w:rsid w:val="00F042F1"/>
    <w:rsid w:val="00F04E5E"/>
    <w:rsid w:val="00F054F6"/>
    <w:rsid w:val="00F0598A"/>
    <w:rsid w:val="00F05AAE"/>
    <w:rsid w:val="00F07105"/>
    <w:rsid w:val="00F074A9"/>
    <w:rsid w:val="00F10E61"/>
    <w:rsid w:val="00F11509"/>
    <w:rsid w:val="00F1255B"/>
    <w:rsid w:val="00F174B3"/>
    <w:rsid w:val="00F17B2A"/>
    <w:rsid w:val="00F17BC3"/>
    <w:rsid w:val="00F17FC2"/>
    <w:rsid w:val="00F2049A"/>
    <w:rsid w:val="00F204F9"/>
    <w:rsid w:val="00F20C44"/>
    <w:rsid w:val="00F2262C"/>
    <w:rsid w:val="00F2289A"/>
    <w:rsid w:val="00F22CB2"/>
    <w:rsid w:val="00F22F0B"/>
    <w:rsid w:val="00F232ED"/>
    <w:rsid w:val="00F23786"/>
    <w:rsid w:val="00F242AC"/>
    <w:rsid w:val="00F244DF"/>
    <w:rsid w:val="00F24C9F"/>
    <w:rsid w:val="00F255C7"/>
    <w:rsid w:val="00F25D69"/>
    <w:rsid w:val="00F26956"/>
    <w:rsid w:val="00F27051"/>
    <w:rsid w:val="00F270CF"/>
    <w:rsid w:val="00F27294"/>
    <w:rsid w:val="00F272D2"/>
    <w:rsid w:val="00F2772D"/>
    <w:rsid w:val="00F27908"/>
    <w:rsid w:val="00F27B13"/>
    <w:rsid w:val="00F3091C"/>
    <w:rsid w:val="00F30DAB"/>
    <w:rsid w:val="00F31774"/>
    <w:rsid w:val="00F31DDB"/>
    <w:rsid w:val="00F325CB"/>
    <w:rsid w:val="00F3262F"/>
    <w:rsid w:val="00F32BC7"/>
    <w:rsid w:val="00F330AB"/>
    <w:rsid w:val="00F3311A"/>
    <w:rsid w:val="00F33B6C"/>
    <w:rsid w:val="00F34239"/>
    <w:rsid w:val="00F34829"/>
    <w:rsid w:val="00F350E6"/>
    <w:rsid w:val="00F3512E"/>
    <w:rsid w:val="00F35B2A"/>
    <w:rsid w:val="00F36337"/>
    <w:rsid w:val="00F36508"/>
    <w:rsid w:val="00F37630"/>
    <w:rsid w:val="00F3797E"/>
    <w:rsid w:val="00F37D41"/>
    <w:rsid w:val="00F40016"/>
    <w:rsid w:val="00F40556"/>
    <w:rsid w:val="00F42FD0"/>
    <w:rsid w:val="00F4310A"/>
    <w:rsid w:val="00F4335D"/>
    <w:rsid w:val="00F43E42"/>
    <w:rsid w:val="00F441F4"/>
    <w:rsid w:val="00F447EE"/>
    <w:rsid w:val="00F45509"/>
    <w:rsid w:val="00F4598C"/>
    <w:rsid w:val="00F460EB"/>
    <w:rsid w:val="00F46425"/>
    <w:rsid w:val="00F46863"/>
    <w:rsid w:val="00F46DA1"/>
    <w:rsid w:val="00F47037"/>
    <w:rsid w:val="00F4725C"/>
    <w:rsid w:val="00F474F3"/>
    <w:rsid w:val="00F478E9"/>
    <w:rsid w:val="00F5051B"/>
    <w:rsid w:val="00F5132B"/>
    <w:rsid w:val="00F51A90"/>
    <w:rsid w:val="00F51ADE"/>
    <w:rsid w:val="00F523DC"/>
    <w:rsid w:val="00F526BD"/>
    <w:rsid w:val="00F52D1E"/>
    <w:rsid w:val="00F52EA9"/>
    <w:rsid w:val="00F530A7"/>
    <w:rsid w:val="00F531DA"/>
    <w:rsid w:val="00F535BC"/>
    <w:rsid w:val="00F53E54"/>
    <w:rsid w:val="00F5540D"/>
    <w:rsid w:val="00F5597D"/>
    <w:rsid w:val="00F55E66"/>
    <w:rsid w:val="00F560C4"/>
    <w:rsid w:val="00F56122"/>
    <w:rsid w:val="00F56384"/>
    <w:rsid w:val="00F5783F"/>
    <w:rsid w:val="00F6005C"/>
    <w:rsid w:val="00F60138"/>
    <w:rsid w:val="00F606C7"/>
    <w:rsid w:val="00F610FE"/>
    <w:rsid w:val="00F6139D"/>
    <w:rsid w:val="00F6154C"/>
    <w:rsid w:val="00F61638"/>
    <w:rsid w:val="00F62075"/>
    <w:rsid w:val="00F620DD"/>
    <w:rsid w:val="00F646B0"/>
    <w:rsid w:val="00F65505"/>
    <w:rsid w:val="00F66727"/>
    <w:rsid w:val="00F66DCA"/>
    <w:rsid w:val="00F703FF"/>
    <w:rsid w:val="00F705F5"/>
    <w:rsid w:val="00F710F3"/>
    <w:rsid w:val="00F71129"/>
    <w:rsid w:val="00F71421"/>
    <w:rsid w:val="00F716C5"/>
    <w:rsid w:val="00F72877"/>
    <w:rsid w:val="00F72945"/>
    <w:rsid w:val="00F72983"/>
    <w:rsid w:val="00F734F2"/>
    <w:rsid w:val="00F7396E"/>
    <w:rsid w:val="00F74DB3"/>
    <w:rsid w:val="00F74F79"/>
    <w:rsid w:val="00F75203"/>
    <w:rsid w:val="00F76257"/>
    <w:rsid w:val="00F76DCB"/>
    <w:rsid w:val="00F76E07"/>
    <w:rsid w:val="00F76FF5"/>
    <w:rsid w:val="00F7789C"/>
    <w:rsid w:val="00F77E94"/>
    <w:rsid w:val="00F77F27"/>
    <w:rsid w:val="00F80829"/>
    <w:rsid w:val="00F8177A"/>
    <w:rsid w:val="00F82326"/>
    <w:rsid w:val="00F82333"/>
    <w:rsid w:val="00F829C3"/>
    <w:rsid w:val="00F84330"/>
    <w:rsid w:val="00F84DDA"/>
    <w:rsid w:val="00F85263"/>
    <w:rsid w:val="00F861F6"/>
    <w:rsid w:val="00F86867"/>
    <w:rsid w:val="00F8694A"/>
    <w:rsid w:val="00F906FF"/>
    <w:rsid w:val="00F9133B"/>
    <w:rsid w:val="00F91374"/>
    <w:rsid w:val="00F91423"/>
    <w:rsid w:val="00F91B49"/>
    <w:rsid w:val="00F91BEA"/>
    <w:rsid w:val="00F9212E"/>
    <w:rsid w:val="00F92DF2"/>
    <w:rsid w:val="00F944A3"/>
    <w:rsid w:val="00F94A08"/>
    <w:rsid w:val="00F951F9"/>
    <w:rsid w:val="00F95473"/>
    <w:rsid w:val="00F9709F"/>
    <w:rsid w:val="00F977FF"/>
    <w:rsid w:val="00F97937"/>
    <w:rsid w:val="00F979A6"/>
    <w:rsid w:val="00FA22CE"/>
    <w:rsid w:val="00FA2342"/>
    <w:rsid w:val="00FA4C64"/>
    <w:rsid w:val="00FA4FC4"/>
    <w:rsid w:val="00FA6856"/>
    <w:rsid w:val="00FA6B37"/>
    <w:rsid w:val="00FA6D03"/>
    <w:rsid w:val="00FB002C"/>
    <w:rsid w:val="00FB08C5"/>
    <w:rsid w:val="00FB144B"/>
    <w:rsid w:val="00FB19F8"/>
    <w:rsid w:val="00FB1F99"/>
    <w:rsid w:val="00FB27C1"/>
    <w:rsid w:val="00FB3350"/>
    <w:rsid w:val="00FB3A29"/>
    <w:rsid w:val="00FB3B19"/>
    <w:rsid w:val="00FB411E"/>
    <w:rsid w:val="00FB44FF"/>
    <w:rsid w:val="00FB5089"/>
    <w:rsid w:val="00FB5337"/>
    <w:rsid w:val="00FB5382"/>
    <w:rsid w:val="00FB572E"/>
    <w:rsid w:val="00FB6E69"/>
    <w:rsid w:val="00FB7111"/>
    <w:rsid w:val="00FB732C"/>
    <w:rsid w:val="00FC0616"/>
    <w:rsid w:val="00FC088C"/>
    <w:rsid w:val="00FC1A59"/>
    <w:rsid w:val="00FC286B"/>
    <w:rsid w:val="00FC36F1"/>
    <w:rsid w:val="00FC395B"/>
    <w:rsid w:val="00FC398A"/>
    <w:rsid w:val="00FC4062"/>
    <w:rsid w:val="00FC636A"/>
    <w:rsid w:val="00FC64CE"/>
    <w:rsid w:val="00FC736D"/>
    <w:rsid w:val="00FC7440"/>
    <w:rsid w:val="00FC7710"/>
    <w:rsid w:val="00FC771C"/>
    <w:rsid w:val="00FC78E6"/>
    <w:rsid w:val="00FC7D48"/>
    <w:rsid w:val="00FD02BB"/>
    <w:rsid w:val="00FD0698"/>
    <w:rsid w:val="00FD12D8"/>
    <w:rsid w:val="00FD1FF0"/>
    <w:rsid w:val="00FD2E7A"/>
    <w:rsid w:val="00FD36A3"/>
    <w:rsid w:val="00FD3A71"/>
    <w:rsid w:val="00FD3FAD"/>
    <w:rsid w:val="00FD407B"/>
    <w:rsid w:val="00FD4156"/>
    <w:rsid w:val="00FD485D"/>
    <w:rsid w:val="00FD4D2F"/>
    <w:rsid w:val="00FD4DBB"/>
    <w:rsid w:val="00FD575E"/>
    <w:rsid w:val="00FD5A1D"/>
    <w:rsid w:val="00FD62C4"/>
    <w:rsid w:val="00FD67F2"/>
    <w:rsid w:val="00FD7AB8"/>
    <w:rsid w:val="00FE0A67"/>
    <w:rsid w:val="00FE0B24"/>
    <w:rsid w:val="00FE0B37"/>
    <w:rsid w:val="00FE1D44"/>
    <w:rsid w:val="00FE2086"/>
    <w:rsid w:val="00FE2BFF"/>
    <w:rsid w:val="00FE2E02"/>
    <w:rsid w:val="00FE3370"/>
    <w:rsid w:val="00FE351A"/>
    <w:rsid w:val="00FE3E18"/>
    <w:rsid w:val="00FE4674"/>
    <w:rsid w:val="00FE494C"/>
    <w:rsid w:val="00FE50D1"/>
    <w:rsid w:val="00FE50F8"/>
    <w:rsid w:val="00FE5192"/>
    <w:rsid w:val="00FE5D31"/>
    <w:rsid w:val="00FE5F3E"/>
    <w:rsid w:val="00FE69E1"/>
    <w:rsid w:val="00FE6ABE"/>
    <w:rsid w:val="00FE6B84"/>
    <w:rsid w:val="00FE6C5C"/>
    <w:rsid w:val="00FE775E"/>
    <w:rsid w:val="00FE7BD3"/>
    <w:rsid w:val="00FF01C5"/>
    <w:rsid w:val="00FF0611"/>
    <w:rsid w:val="00FF0DA4"/>
    <w:rsid w:val="00FF1652"/>
    <w:rsid w:val="00FF1AEF"/>
    <w:rsid w:val="00FF4D67"/>
    <w:rsid w:val="00FF551E"/>
    <w:rsid w:val="00FF686F"/>
    <w:rsid w:val="00FF6B47"/>
    <w:rsid w:val="00FF6D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A96"/>
    <w:rPr>
      <w:rFonts w:eastAsiaTheme="minorEastAsia"/>
      <w:lang w:eastAsia="ru-RU"/>
    </w:rPr>
  </w:style>
  <w:style w:type="paragraph" w:styleId="1">
    <w:name w:val="heading 1"/>
    <w:basedOn w:val="a"/>
    <w:next w:val="a"/>
    <w:link w:val="10"/>
    <w:uiPriority w:val="9"/>
    <w:qFormat/>
    <w:rsid w:val="00037A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037A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037A96"/>
    <w:pPr>
      <w:keepNext/>
      <w:autoSpaceDE w:val="0"/>
      <w:autoSpaceDN w:val="0"/>
      <w:spacing w:before="240" w:after="60" w:line="240" w:lineRule="auto"/>
      <w:outlineLvl w:val="3"/>
    </w:pPr>
    <w:rPr>
      <w:rFonts w:ascii="Calibri" w:eastAsia="Calibri" w:hAnsi="Calibri" w:cs="Times New Roman"/>
      <w:b/>
      <w:bCs/>
      <w:sz w:val="28"/>
      <w:szCs w:val="28"/>
    </w:rPr>
  </w:style>
  <w:style w:type="paragraph" w:styleId="5">
    <w:name w:val="heading 5"/>
    <w:basedOn w:val="a"/>
    <w:next w:val="a"/>
    <w:link w:val="50"/>
    <w:semiHidden/>
    <w:unhideWhenUsed/>
    <w:qFormat/>
    <w:rsid w:val="00037A9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037A9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semiHidden/>
    <w:unhideWhenUsed/>
    <w:qFormat/>
    <w:rsid w:val="00037A96"/>
    <w:pPr>
      <w:keepNext/>
      <w:spacing w:after="0" w:line="240" w:lineRule="auto"/>
      <w:ind w:firstLine="360"/>
      <w:jc w:val="both"/>
      <w:outlineLvl w:val="6"/>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7A9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037A96"/>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semiHidden/>
    <w:rsid w:val="00037A96"/>
    <w:rPr>
      <w:rFonts w:asciiTheme="majorHAnsi" w:eastAsiaTheme="majorEastAsia" w:hAnsiTheme="majorHAnsi" w:cstheme="majorBidi"/>
      <w:color w:val="243F60" w:themeColor="accent1" w:themeShade="7F"/>
      <w:lang w:eastAsia="ru-RU"/>
    </w:rPr>
  </w:style>
  <w:style w:type="character" w:customStyle="1" w:styleId="40">
    <w:name w:val="Заголовок 4 Знак"/>
    <w:basedOn w:val="a0"/>
    <w:link w:val="4"/>
    <w:semiHidden/>
    <w:rsid w:val="00037A96"/>
    <w:rPr>
      <w:rFonts w:ascii="Calibri" w:eastAsia="Calibri" w:hAnsi="Calibri" w:cs="Times New Roman"/>
      <w:b/>
      <w:bCs/>
      <w:sz w:val="28"/>
      <w:szCs w:val="28"/>
      <w:lang w:eastAsia="ru-RU"/>
    </w:rPr>
  </w:style>
  <w:style w:type="character" w:customStyle="1" w:styleId="60">
    <w:name w:val="Заголовок 6 Знак"/>
    <w:basedOn w:val="a0"/>
    <w:link w:val="6"/>
    <w:semiHidden/>
    <w:rsid w:val="00037A96"/>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9"/>
    <w:semiHidden/>
    <w:rsid w:val="00037A96"/>
    <w:rPr>
      <w:rFonts w:ascii="Times New Roman" w:eastAsia="Times New Roman" w:hAnsi="Times New Roman" w:cs="Times New Roman"/>
      <w:b/>
      <w:sz w:val="28"/>
      <w:szCs w:val="20"/>
      <w:lang w:eastAsia="ru-RU"/>
    </w:rPr>
  </w:style>
  <w:style w:type="character" w:styleId="a3">
    <w:name w:val="Hyperlink"/>
    <w:basedOn w:val="a0"/>
    <w:uiPriority w:val="99"/>
    <w:semiHidden/>
    <w:unhideWhenUsed/>
    <w:rsid w:val="00037A96"/>
    <w:rPr>
      <w:color w:val="0000FF"/>
      <w:u w:val="single"/>
    </w:rPr>
  </w:style>
  <w:style w:type="character" w:styleId="a4">
    <w:name w:val="Emphasis"/>
    <w:basedOn w:val="a0"/>
    <w:qFormat/>
    <w:rsid w:val="00037A96"/>
    <w:rPr>
      <w:rFonts w:ascii="Times New Roman" w:hAnsi="Times New Roman" w:cs="Times New Roman" w:hint="default"/>
      <w:i/>
      <w:iCs/>
    </w:rPr>
  </w:style>
  <w:style w:type="character" w:styleId="a5">
    <w:name w:val="Strong"/>
    <w:basedOn w:val="a0"/>
    <w:uiPriority w:val="22"/>
    <w:qFormat/>
    <w:rsid w:val="00037A96"/>
    <w:rPr>
      <w:rFonts w:ascii="Times New Roman" w:hAnsi="Times New Roman" w:cs="Times New Roman" w:hint="default"/>
      <w:b/>
      <w:bCs/>
    </w:rPr>
  </w:style>
  <w:style w:type="character" w:customStyle="1" w:styleId="a6">
    <w:name w:val="Текст сноски Знак"/>
    <w:basedOn w:val="a0"/>
    <w:link w:val="a7"/>
    <w:uiPriority w:val="99"/>
    <w:semiHidden/>
    <w:rsid w:val="00037A96"/>
    <w:rPr>
      <w:rFonts w:ascii="Calibri" w:eastAsia="Calibri" w:hAnsi="Calibri" w:cs="Times New Roman"/>
      <w:sz w:val="20"/>
      <w:szCs w:val="20"/>
    </w:rPr>
  </w:style>
  <w:style w:type="paragraph" w:styleId="a7">
    <w:name w:val="footnote text"/>
    <w:basedOn w:val="a"/>
    <w:link w:val="a6"/>
    <w:uiPriority w:val="99"/>
    <w:semiHidden/>
    <w:unhideWhenUsed/>
    <w:rsid w:val="00037A96"/>
    <w:pPr>
      <w:spacing w:after="0" w:line="240" w:lineRule="auto"/>
    </w:pPr>
    <w:rPr>
      <w:rFonts w:ascii="Calibri" w:eastAsia="Calibri" w:hAnsi="Calibri" w:cs="Times New Roman"/>
      <w:sz w:val="20"/>
      <w:szCs w:val="20"/>
      <w:lang w:eastAsia="en-US"/>
    </w:rPr>
  </w:style>
  <w:style w:type="character" w:customStyle="1" w:styleId="a8">
    <w:name w:val="Верхний колонтитул Знак"/>
    <w:aliases w:val="ВерхКолонтитул Знак"/>
    <w:basedOn w:val="a0"/>
    <w:link w:val="a9"/>
    <w:semiHidden/>
    <w:locked/>
    <w:rsid w:val="00037A96"/>
    <w:rPr>
      <w:rFonts w:ascii="Calibri" w:eastAsia="Times New Roman" w:hAnsi="Calibri" w:cs="Times New Roman"/>
    </w:rPr>
  </w:style>
  <w:style w:type="paragraph" w:styleId="a9">
    <w:name w:val="header"/>
    <w:aliases w:val="ВерхКолонтитул"/>
    <w:basedOn w:val="a"/>
    <w:link w:val="a8"/>
    <w:semiHidden/>
    <w:unhideWhenUsed/>
    <w:rsid w:val="00037A96"/>
    <w:pPr>
      <w:tabs>
        <w:tab w:val="center" w:pos="4677"/>
        <w:tab w:val="right" w:pos="9355"/>
      </w:tabs>
      <w:spacing w:after="0" w:line="240" w:lineRule="auto"/>
    </w:pPr>
    <w:rPr>
      <w:rFonts w:ascii="Calibri" w:eastAsia="Times New Roman" w:hAnsi="Calibri" w:cs="Times New Roman"/>
      <w:lang w:eastAsia="en-US"/>
    </w:rPr>
  </w:style>
  <w:style w:type="character" w:customStyle="1" w:styleId="11">
    <w:name w:val="Верхний колонтитул Знак1"/>
    <w:aliases w:val="ВерхКолонтитул Знак1"/>
    <w:basedOn w:val="a0"/>
    <w:link w:val="a9"/>
    <w:semiHidden/>
    <w:rsid w:val="00037A96"/>
    <w:rPr>
      <w:rFonts w:eastAsiaTheme="minorEastAsia"/>
      <w:lang w:eastAsia="ru-RU"/>
    </w:rPr>
  </w:style>
  <w:style w:type="character" w:customStyle="1" w:styleId="aa">
    <w:name w:val="Нижний колонтитул Знак"/>
    <w:basedOn w:val="a0"/>
    <w:link w:val="ab"/>
    <w:uiPriority w:val="99"/>
    <w:semiHidden/>
    <w:rsid w:val="00037A96"/>
    <w:rPr>
      <w:rFonts w:eastAsiaTheme="minorEastAsia"/>
      <w:lang w:eastAsia="ru-RU"/>
    </w:rPr>
  </w:style>
  <w:style w:type="paragraph" w:styleId="ab">
    <w:name w:val="footer"/>
    <w:basedOn w:val="a"/>
    <w:link w:val="aa"/>
    <w:uiPriority w:val="99"/>
    <w:semiHidden/>
    <w:unhideWhenUsed/>
    <w:rsid w:val="00037A96"/>
    <w:pPr>
      <w:tabs>
        <w:tab w:val="center" w:pos="4677"/>
        <w:tab w:val="right" w:pos="9355"/>
      </w:tabs>
      <w:spacing w:after="0" w:line="240" w:lineRule="auto"/>
    </w:pPr>
  </w:style>
  <w:style w:type="paragraph" w:styleId="ac">
    <w:name w:val="Title"/>
    <w:basedOn w:val="a"/>
    <w:link w:val="ad"/>
    <w:uiPriority w:val="99"/>
    <w:qFormat/>
    <w:rsid w:val="00037A96"/>
    <w:pPr>
      <w:spacing w:after="0" w:line="240" w:lineRule="auto"/>
      <w:jc w:val="center"/>
    </w:pPr>
    <w:rPr>
      <w:rFonts w:ascii="Times New Roman" w:eastAsia="Times New Roman" w:hAnsi="Times New Roman" w:cs="Times New Roman"/>
      <w:b/>
      <w:bCs/>
      <w:sz w:val="28"/>
      <w:szCs w:val="24"/>
    </w:rPr>
  </w:style>
  <w:style w:type="character" w:customStyle="1" w:styleId="ad">
    <w:name w:val="Название Знак"/>
    <w:basedOn w:val="a0"/>
    <w:link w:val="ac"/>
    <w:uiPriority w:val="99"/>
    <w:rsid w:val="00037A96"/>
    <w:rPr>
      <w:rFonts w:ascii="Times New Roman" w:eastAsia="Times New Roman" w:hAnsi="Times New Roman" w:cs="Times New Roman"/>
      <w:b/>
      <w:bCs/>
      <w:sz w:val="28"/>
      <w:szCs w:val="24"/>
      <w:lang w:eastAsia="ru-RU"/>
    </w:rPr>
  </w:style>
  <w:style w:type="character" w:customStyle="1" w:styleId="ae">
    <w:name w:val="Основной текст Знак"/>
    <w:aliases w:val="Знак Знак,Знак1 Знак Знак"/>
    <w:basedOn w:val="a0"/>
    <w:link w:val="af"/>
    <w:locked/>
    <w:rsid w:val="00037A96"/>
    <w:rPr>
      <w:rFonts w:eastAsiaTheme="minorEastAsia"/>
      <w:lang w:eastAsia="ru-RU"/>
    </w:rPr>
  </w:style>
  <w:style w:type="paragraph" w:styleId="af">
    <w:name w:val="Body Text"/>
    <w:aliases w:val="Знак,Знак1 Знак"/>
    <w:basedOn w:val="a"/>
    <w:link w:val="ae"/>
    <w:unhideWhenUsed/>
    <w:rsid w:val="00037A96"/>
    <w:pPr>
      <w:spacing w:after="120"/>
    </w:pPr>
  </w:style>
  <w:style w:type="character" w:customStyle="1" w:styleId="12">
    <w:name w:val="Основной текст Знак1"/>
    <w:aliases w:val="Знак Знак1,Знак1 Знак Знак1"/>
    <w:basedOn w:val="a0"/>
    <w:link w:val="af"/>
    <w:semiHidden/>
    <w:rsid w:val="00037A96"/>
    <w:rPr>
      <w:rFonts w:eastAsiaTheme="minorEastAsia"/>
      <w:lang w:eastAsia="ru-RU"/>
    </w:rPr>
  </w:style>
  <w:style w:type="character" w:customStyle="1" w:styleId="af0">
    <w:name w:val="Основной текст с отступом Знак"/>
    <w:aliases w:val="Мой Заголовок 1 Знак"/>
    <w:basedOn w:val="a0"/>
    <w:link w:val="af1"/>
    <w:locked/>
    <w:rsid w:val="00037A96"/>
    <w:rPr>
      <w:rFonts w:eastAsiaTheme="minorEastAsia"/>
      <w:lang w:eastAsia="ru-RU"/>
    </w:rPr>
  </w:style>
  <w:style w:type="paragraph" w:styleId="af1">
    <w:name w:val="Body Text Indent"/>
    <w:aliases w:val="Мой Заголовок 1"/>
    <w:basedOn w:val="a"/>
    <w:link w:val="af0"/>
    <w:unhideWhenUsed/>
    <w:rsid w:val="00037A96"/>
    <w:pPr>
      <w:spacing w:after="120"/>
      <w:ind w:left="283"/>
    </w:pPr>
  </w:style>
  <w:style w:type="character" w:customStyle="1" w:styleId="13">
    <w:name w:val="Основной текст с отступом Знак1"/>
    <w:aliases w:val="Мой Заголовок 1 Знак1"/>
    <w:basedOn w:val="a0"/>
    <w:link w:val="af1"/>
    <w:semiHidden/>
    <w:rsid w:val="00037A96"/>
    <w:rPr>
      <w:rFonts w:eastAsiaTheme="minorEastAsia"/>
      <w:lang w:eastAsia="ru-RU"/>
    </w:rPr>
  </w:style>
  <w:style w:type="character" w:customStyle="1" w:styleId="21">
    <w:name w:val="Основной текст 2 Знак"/>
    <w:basedOn w:val="a0"/>
    <w:link w:val="22"/>
    <w:uiPriority w:val="99"/>
    <w:semiHidden/>
    <w:rsid w:val="00037A96"/>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037A96"/>
    <w:pPr>
      <w:spacing w:after="120" w:line="480" w:lineRule="auto"/>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4"/>
    <w:uiPriority w:val="99"/>
    <w:semiHidden/>
    <w:rsid w:val="00037A96"/>
    <w:rPr>
      <w:rFonts w:ascii="Times New Roman" w:eastAsia="Times New Roman" w:hAnsi="Times New Roman" w:cs="Times New Roman"/>
      <w:sz w:val="24"/>
      <w:szCs w:val="24"/>
      <w:lang w:eastAsia="ru-RU"/>
    </w:rPr>
  </w:style>
  <w:style w:type="paragraph" w:styleId="24">
    <w:name w:val="Body Text Indent 2"/>
    <w:basedOn w:val="a"/>
    <w:link w:val="23"/>
    <w:uiPriority w:val="99"/>
    <w:semiHidden/>
    <w:unhideWhenUsed/>
    <w:rsid w:val="00037A96"/>
    <w:pPr>
      <w:spacing w:after="120" w:line="480" w:lineRule="auto"/>
      <w:ind w:left="283"/>
    </w:pPr>
    <w:rPr>
      <w:rFonts w:ascii="Times New Roman" w:eastAsia="Times New Roman" w:hAnsi="Times New Roman" w:cs="Times New Roman"/>
      <w:sz w:val="24"/>
      <w:szCs w:val="24"/>
    </w:rPr>
  </w:style>
  <w:style w:type="paragraph" w:styleId="3">
    <w:name w:val="Body Text Indent 3"/>
    <w:basedOn w:val="a"/>
    <w:link w:val="30"/>
    <w:uiPriority w:val="99"/>
    <w:semiHidden/>
    <w:unhideWhenUsed/>
    <w:rsid w:val="00037A96"/>
    <w:pPr>
      <w:spacing w:after="120" w:line="240" w:lineRule="auto"/>
      <w:ind w:left="283" w:firstLine="720"/>
      <w:jc w:val="both"/>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037A96"/>
    <w:rPr>
      <w:rFonts w:ascii="Times New Roman" w:eastAsia="Times New Roman" w:hAnsi="Times New Roman" w:cs="Times New Roman"/>
      <w:sz w:val="16"/>
      <w:szCs w:val="16"/>
      <w:lang w:eastAsia="ru-RU"/>
    </w:rPr>
  </w:style>
  <w:style w:type="character" w:customStyle="1" w:styleId="af2">
    <w:name w:val="Схема документа Знак"/>
    <w:basedOn w:val="a0"/>
    <w:link w:val="af3"/>
    <w:uiPriority w:val="99"/>
    <w:semiHidden/>
    <w:rsid w:val="00037A96"/>
    <w:rPr>
      <w:rFonts w:ascii="Tahoma" w:hAnsi="Tahoma" w:cs="Tahoma"/>
      <w:sz w:val="16"/>
      <w:szCs w:val="16"/>
    </w:rPr>
  </w:style>
  <w:style w:type="paragraph" w:styleId="af3">
    <w:name w:val="Document Map"/>
    <w:basedOn w:val="a"/>
    <w:link w:val="af2"/>
    <w:uiPriority w:val="99"/>
    <w:semiHidden/>
    <w:unhideWhenUsed/>
    <w:rsid w:val="00037A96"/>
    <w:pPr>
      <w:spacing w:after="0" w:line="240" w:lineRule="auto"/>
    </w:pPr>
    <w:rPr>
      <w:rFonts w:ascii="Tahoma" w:eastAsiaTheme="minorHAnsi" w:hAnsi="Tahoma" w:cs="Tahoma"/>
      <w:sz w:val="16"/>
      <w:szCs w:val="16"/>
      <w:lang w:eastAsia="en-US"/>
    </w:rPr>
  </w:style>
  <w:style w:type="character" w:customStyle="1" w:styleId="af4">
    <w:name w:val="Текст Знак"/>
    <w:basedOn w:val="a0"/>
    <w:link w:val="af5"/>
    <w:uiPriority w:val="99"/>
    <w:semiHidden/>
    <w:rsid w:val="00037A96"/>
    <w:rPr>
      <w:rFonts w:ascii="Courier New" w:eastAsia="Times New Roman" w:hAnsi="Courier New" w:cs="Courier New"/>
      <w:sz w:val="20"/>
      <w:szCs w:val="20"/>
      <w:lang w:eastAsia="ru-RU"/>
    </w:rPr>
  </w:style>
  <w:style w:type="paragraph" w:styleId="af5">
    <w:name w:val="Plain Text"/>
    <w:basedOn w:val="a"/>
    <w:link w:val="af4"/>
    <w:uiPriority w:val="99"/>
    <w:semiHidden/>
    <w:unhideWhenUsed/>
    <w:rsid w:val="00037A96"/>
    <w:pPr>
      <w:spacing w:after="0" w:line="240" w:lineRule="auto"/>
    </w:pPr>
    <w:rPr>
      <w:rFonts w:ascii="Courier New" w:eastAsia="Times New Roman" w:hAnsi="Courier New" w:cs="Courier New"/>
      <w:sz w:val="20"/>
      <w:szCs w:val="20"/>
    </w:rPr>
  </w:style>
  <w:style w:type="character" w:customStyle="1" w:styleId="af6">
    <w:name w:val="Текст выноски Знак"/>
    <w:basedOn w:val="a0"/>
    <w:link w:val="af7"/>
    <w:uiPriority w:val="99"/>
    <w:semiHidden/>
    <w:rsid w:val="00037A96"/>
    <w:rPr>
      <w:rFonts w:ascii="Tahoma" w:eastAsia="Times New Roman" w:hAnsi="Tahoma" w:cs="Tahoma"/>
      <w:color w:val="000000"/>
      <w:sz w:val="16"/>
      <w:szCs w:val="16"/>
      <w:lang w:eastAsia="ru-RU"/>
    </w:rPr>
  </w:style>
  <w:style w:type="paragraph" w:styleId="af7">
    <w:name w:val="Balloon Text"/>
    <w:basedOn w:val="a"/>
    <w:link w:val="af6"/>
    <w:uiPriority w:val="99"/>
    <w:semiHidden/>
    <w:unhideWhenUsed/>
    <w:qFormat/>
    <w:rsid w:val="00037A96"/>
    <w:pPr>
      <w:spacing w:after="0" w:line="240" w:lineRule="auto"/>
    </w:pPr>
    <w:rPr>
      <w:rFonts w:ascii="Tahoma" w:eastAsia="Times New Roman" w:hAnsi="Tahoma" w:cs="Tahoma"/>
      <w:color w:val="000000"/>
      <w:sz w:val="16"/>
      <w:szCs w:val="16"/>
    </w:rPr>
  </w:style>
  <w:style w:type="paragraph" w:styleId="af8">
    <w:name w:val="No Spacing"/>
    <w:uiPriority w:val="1"/>
    <w:qFormat/>
    <w:rsid w:val="00037A96"/>
    <w:pPr>
      <w:spacing w:after="0" w:line="240" w:lineRule="auto"/>
    </w:pPr>
    <w:rPr>
      <w:rFonts w:ascii="Times New Roman" w:eastAsia="Times New Roman" w:hAnsi="Times New Roman" w:cs="Times New Roman"/>
      <w:sz w:val="24"/>
      <w:szCs w:val="24"/>
      <w:lang w:eastAsia="ru-RU"/>
    </w:rPr>
  </w:style>
  <w:style w:type="paragraph" w:styleId="af9">
    <w:name w:val="List Paragraph"/>
    <w:basedOn w:val="a"/>
    <w:uiPriority w:val="34"/>
    <w:qFormat/>
    <w:rsid w:val="00037A96"/>
    <w:pPr>
      <w:ind w:left="720"/>
      <w:contextualSpacing/>
    </w:pPr>
  </w:style>
  <w:style w:type="paragraph" w:customStyle="1" w:styleId="ConsPlusTitle">
    <w:name w:val="ConsPlusTitle"/>
    <w:uiPriority w:val="99"/>
    <w:semiHidden/>
    <w:rsid w:val="00037A96"/>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ConsPlusNormal">
    <w:name w:val="ConsPlusNormal Знак"/>
    <w:link w:val="ConsPlusNormal0"/>
    <w:uiPriority w:val="99"/>
    <w:semiHidden/>
    <w:locked/>
    <w:rsid w:val="00037A96"/>
    <w:rPr>
      <w:rFonts w:ascii="Arial" w:eastAsia="Times New Roman" w:hAnsi="Arial" w:cs="Times New Roman"/>
      <w:sz w:val="20"/>
      <w:szCs w:val="20"/>
    </w:rPr>
  </w:style>
  <w:style w:type="paragraph" w:customStyle="1" w:styleId="ConsPlusNormal0">
    <w:name w:val="ConsPlusNormal"/>
    <w:link w:val="ConsPlusNormal"/>
    <w:uiPriority w:val="99"/>
    <w:semiHidden/>
    <w:rsid w:val="00037A96"/>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afa">
    <w:name w:val="Основной текст_"/>
    <w:link w:val="14"/>
    <w:semiHidden/>
    <w:locked/>
    <w:rsid w:val="00037A96"/>
    <w:rPr>
      <w:rFonts w:ascii="Times New Roman" w:hAnsi="Times New Roman" w:cs="Times New Roman"/>
      <w:sz w:val="27"/>
      <w:szCs w:val="27"/>
      <w:shd w:val="clear" w:color="auto" w:fill="FFFFFF"/>
    </w:rPr>
  </w:style>
  <w:style w:type="paragraph" w:customStyle="1" w:styleId="14">
    <w:name w:val="Основной текст1"/>
    <w:basedOn w:val="a"/>
    <w:link w:val="afa"/>
    <w:semiHidden/>
    <w:rsid w:val="00037A96"/>
    <w:pPr>
      <w:widowControl w:val="0"/>
      <w:shd w:val="clear" w:color="auto" w:fill="FFFFFF"/>
      <w:spacing w:after="0" w:line="638" w:lineRule="exact"/>
      <w:jc w:val="center"/>
    </w:pPr>
    <w:rPr>
      <w:rFonts w:ascii="Times New Roman" w:eastAsiaTheme="minorHAnsi" w:hAnsi="Times New Roman" w:cs="Times New Roman"/>
      <w:sz w:val="27"/>
      <w:szCs w:val="27"/>
      <w:lang w:eastAsia="en-US"/>
    </w:rPr>
  </w:style>
  <w:style w:type="character" w:customStyle="1" w:styleId="25">
    <w:name w:val="Заголовок №2_"/>
    <w:basedOn w:val="a0"/>
    <w:link w:val="26"/>
    <w:semiHidden/>
    <w:locked/>
    <w:rsid w:val="00037A96"/>
    <w:rPr>
      <w:rFonts w:ascii="Times New Roman" w:eastAsia="Times New Roman" w:hAnsi="Times New Roman" w:cs="Times New Roman"/>
      <w:sz w:val="27"/>
      <w:szCs w:val="27"/>
      <w:shd w:val="clear" w:color="auto" w:fill="FFFFFF"/>
    </w:rPr>
  </w:style>
  <w:style w:type="paragraph" w:customStyle="1" w:styleId="26">
    <w:name w:val="Заголовок №2"/>
    <w:basedOn w:val="a"/>
    <w:link w:val="25"/>
    <w:semiHidden/>
    <w:rsid w:val="00037A96"/>
    <w:pPr>
      <w:widowControl w:val="0"/>
      <w:shd w:val="clear" w:color="auto" w:fill="FFFFFF"/>
      <w:spacing w:after="300" w:line="326" w:lineRule="exact"/>
      <w:ind w:firstLine="3040"/>
      <w:outlineLvl w:val="1"/>
    </w:pPr>
    <w:rPr>
      <w:rFonts w:ascii="Times New Roman" w:eastAsia="Times New Roman" w:hAnsi="Times New Roman" w:cs="Times New Roman"/>
      <w:sz w:val="27"/>
      <w:szCs w:val="27"/>
      <w:lang w:eastAsia="en-US"/>
    </w:rPr>
  </w:style>
  <w:style w:type="paragraph" w:customStyle="1" w:styleId="FR1">
    <w:name w:val="FR1"/>
    <w:uiPriority w:val="99"/>
    <w:semiHidden/>
    <w:rsid w:val="00037A96"/>
    <w:pPr>
      <w:widowControl w:val="0"/>
      <w:autoSpaceDE w:val="0"/>
      <w:autoSpaceDN w:val="0"/>
      <w:adjustRightInd w:val="0"/>
      <w:spacing w:after="0" w:line="240" w:lineRule="auto"/>
      <w:ind w:left="2760"/>
    </w:pPr>
    <w:rPr>
      <w:rFonts w:ascii="Arial" w:eastAsia="Times New Roman" w:hAnsi="Arial" w:cs="Arial"/>
      <w:b/>
      <w:bCs/>
      <w:i/>
      <w:iCs/>
      <w:sz w:val="44"/>
      <w:szCs w:val="44"/>
      <w:lang w:eastAsia="ru-RU"/>
    </w:rPr>
  </w:style>
  <w:style w:type="paragraph" w:customStyle="1" w:styleId="Standard">
    <w:name w:val="Standard"/>
    <w:uiPriority w:val="99"/>
    <w:semiHidden/>
    <w:rsid w:val="00037A96"/>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Default">
    <w:name w:val="Default"/>
    <w:uiPriority w:val="99"/>
    <w:semiHidden/>
    <w:rsid w:val="00037A9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5">
    <w:name w:val="Обычный1"/>
    <w:uiPriority w:val="99"/>
    <w:semiHidden/>
    <w:qFormat/>
    <w:rsid w:val="00037A96"/>
    <w:pPr>
      <w:spacing w:after="0" w:line="240" w:lineRule="auto"/>
      <w:jc w:val="both"/>
    </w:pPr>
    <w:rPr>
      <w:rFonts w:ascii="Times New Roman" w:eastAsia="Times New Roman" w:hAnsi="Times New Roman" w:cs="Times New Roman"/>
      <w:color w:val="00000A"/>
      <w:sz w:val="28"/>
      <w:szCs w:val="20"/>
      <w:lang w:eastAsia="ru-RU"/>
    </w:rPr>
  </w:style>
  <w:style w:type="paragraph" w:customStyle="1" w:styleId="210">
    <w:name w:val="Заголовок 21"/>
    <w:basedOn w:val="15"/>
    <w:uiPriority w:val="99"/>
    <w:semiHidden/>
    <w:qFormat/>
    <w:rsid w:val="00037A96"/>
    <w:pPr>
      <w:keepNext/>
      <w:jc w:val="center"/>
      <w:outlineLvl w:val="1"/>
    </w:pPr>
    <w:rPr>
      <w:rFonts w:ascii="Arial" w:hAnsi="Arial"/>
      <w:sz w:val="24"/>
    </w:rPr>
  </w:style>
  <w:style w:type="character" w:customStyle="1" w:styleId="apple-converted-space">
    <w:name w:val="apple-converted-space"/>
    <w:basedOn w:val="a0"/>
    <w:rsid w:val="00037A96"/>
  </w:style>
  <w:style w:type="character" w:customStyle="1" w:styleId="FontStyle14">
    <w:name w:val="Font Style14"/>
    <w:uiPriority w:val="99"/>
    <w:rsid w:val="00037A96"/>
    <w:rPr>
      <w:rFonts w:ascii="Times New Roman" w:hAnsi="Times New Roman" w:cs="Times New Roman" w:hint="default"/>
      <w:sz w:val="24"/>
      <w:szCs w:val="24"/>
    </w:rPr>
  </w:style>
  <w:style w:type="character" w:customStyle="1" w:styleId="FontStyle13">
    <w:name w:val="Font Style13"/>
    <w:uiPriority w:val="99"/>
    <w:rsid w:val="00037A96"/>
    <w:rPr>
      <w:rFonts w:ascii="Times New Roman" w:hAnsi="Times New Roman" w:cs="Times New Roman" w:hint="default"/>
      <w:sz w:val="24"/>
      <w:szCs w:val="24"/>
    </w:rPr>
  </w:style>
  <w:style w:type="character" w:customStyle="1" w:styleId="12pt">
    <w:name w:val="Основной текст + 12 pt"/>
    <w:rsid w:val="00037A9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rPr>
  </w:style>
  <w:style w:type="character" w:customStyle="1" w:styleId="FontStyle15">
    <w:name w:val="Font Style15"/>
    <w:uiPriority w:val="99"/>
    <w:rsid w:val="00037A96"/>
    <w:rPr>
      <w:rFonts w:ascii="Times New Roman" w:hAnsi="Times New Roman" w:cs="Times New Roman" w:hint="default"/>
      <w:i/>
      <w:iCs/>
      <w:sz w:val="24"/>
      <w:szCs w:val="24"/>
    </w:rPr>
  </w:style>
  <w:style w:type="character" w:customStyle="1" w:styleId="FontStyle11">
    <w:name w:val="Font Style11"/>
    <w:uiPriority w:val="99"/>
    <w:rsid w:val="00037A96"/>
    <w:rPr>
      <w:rFonts w:ascii="Times New Roman" w:hAnsi="Times New Roman" w:cs="Times New Roman" w:hint="default"/>
      <w:b/>
      <w:bCs/>
      <w:spacing w:val="10"/>
      <w:sz w:val="24"/>
      <w:szCs w:val="24"/>
    </w:rPr>
  </w:style>
  <w:style w:type="character" w:customStyle="1" w:styleId="FontStyle12">
    <w:name w:val="Font Style12"/>
    <w:uiPriority w:val="99"/>
    <w:rsid w:val="00037A96"/>
    <w:rPr>
      <w:rFonts w:ascii="Times New Roman" w:hAnsi="Times New Roman" w:cs="Times New Roman" w:hint="default"/>
      <w:b/>
      <w:bCs/>
      <w:i/>
      <w:iCs/>
      <w:sz w:val="24"/>
      <w:szCs w:val="24"/>
    </w:rPr>
  </w:style>
  <w:style w:type="character" w:customStyle="1" w:styleId="110">
    <w:name w:val="Основной текст + 11"/>
    <w:aliases w:val="5 pt"/>
    <w:basedOn w:val="a0"/>
    <w:rsid w:val="00037A96"/>
    <w:rPr>
      <w:rFonts w:ascii="Times New Roman" w:eastAsia="Times New Roman" w:hAnsi="Times New Roman" w:cs="Times New Roman" w:hint="default"/>
      <w:color w:val="000000"/>
      <w:spacing w:val="30"/>
      <w:w w:val="100"/>
      <w:position w:val="0"/>
      <w:sz w:val="23"/>
      <w:szCs w:val="23"/>
      <w:shd w:val="clear" w:color="auto" w:fill="FFFFFF"/>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49;n=39541;fld=134;dst=100011" TargetMode="External"/><Relationship Id="rId13" Type="http://schemas.openxmlformats.org/officeDocument/2006/relationships/hyperlink" Target="consultantplus://offline/main?base=LAW;n=116783;fld=134" TargetMode="External"/><Relationship Id="rId18" Type="http://schemas.openxmlformats.org/officeDocument/2006/relationships/hyperlink" Target="file:///J:\..\..\Admin\&#1052;&#1086;&#1080;%20&#1076;&#1086;&#1082;&#1091;&#1084;&#1077;&#1085;&#1090;&#1099;\&#1087;&#1088;&#1086;&#1075;&#1085;&#1086;&#1079;%20&#1080;%20&#1087;&#1083;&#1072;&#1085;\&#1055;&#1056;&#1054;&#1043;&#1053;&#1054;&#1047;%20&#1048;%20&#1055;&#1051;&#1040;&#1053;%202015\&#1087;&#1088;&#1086;&#1075;&#1085;&#1086;&#1079;2014-2016.doc" TargetMode="External"/><Relationship Id="rId3" Type="http://schemas.openxmlformats.org/officeDocument/2006/relationships/settings" Target="settings.xml"/><Relationship Id="rId7" Type="http://schemas.openxmlformats.org/officeDocument/2006/relationships/hyperlink" Target="consultantplus://offline/main?base=RLAW049;n=39541;fld=134;dst=100011" TargetMode="External"/><Relationship Id="rId12" Type="http://schemas.openxmlformats.org/officeDocument/2006/relationships/hyperlink" Target="consultantplus://offline/main?base=LAW;n=117217;fld=134" TargetMode="External"/><Relationship Id="rId17" Type="http://schemas.openxmlformats.org/officeDocument/2006/relationships/hyperlink" Target="consultantplus://offline/ref=DE7C9B099D29AD8D8834A8447D08B1EC12DA7C126EE91380BD1BABE29231A145UAj5B" TargetMode="External"/><Relationship Id="rId2" Type="http://schemas.openxmlformats.org/officeDocument/2006/relationships/styles" Target="styles.xml"/><Relationship Id="rId16" Type="http://schemas.openxmlformats.org/officeDocument/2006/relationships/hyperlink" Target="consultantplus://offline/main?base=RLAW049;n=46888;fld=134;dst=13306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main?base=LAW;n=119093;fld=134" TargetMode="External"/><Relationship Id="rId11" Type="http://schemas.openxmlformats.org/officeDocument/2006/relationships/hyperlink" Target="consultantplus://offline/main?base=LAW;n=86001;fld=134;dst=100372" TargetMode="External"/><Relationship Id="rId5" Type="http://schemas.openxmlformats.org/officeDocument/2006/relationships/hyperlink" Target="consultantplus://offline/main?base=LAW;n=115713;fld=134" TargetMode="External"/><Relationship Id="rId15" Type="http://schemas.openxmlformats.org/officeDocument/2006/relationships/hyperlink" Target="consultantplus://offline/main?base=RLAW049;n=46888;fld=134;dst=133060" TargetMode="External"/><Relationship Id="rId10" Type="http://schemas.openxmlformats.org/officeDocument/2006/relationships/hyperlink" Target="consultantplus://offline/main?base=LAW;n=117242;fld=13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12715;fld=134" TargetMode="External"/><Relationship Id="rId14" Type="http://schemas.openxmlformats.org/officeDocument/2006/relationships/hyperlink" Target="consultantplus://offline/main?base=LAW;n=112715;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43</Pages>
  <Words>10868</Words>
  <Characters>61948</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2</cp:revision>
  <cp:lastPrinted>2016-12-09T07:35:00Z</cp:lastPrinted>
  <dcterms:created xsi:type="dcterms:W3CDTF">2016-12-09T07:27:00Z</dcterms:created>
  <dcterms:modified xsi:type="dcterms:W3CDTF">2016-12-09T07:37:00Z</dcterms:modified>
</cp:coreProperties>
</file>