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5438" w:rsidRDefault="00E35438" w:rsidP="00E35438">
      <w:pPr>
        <w:ind w:right="282"/>
        <w:jc w:val="center"/>
        <w:rPr>
          <w:rFonts w:ascii="Times New Roman" w:hAnsi="Times New Roman" w:cs="Times New Roman"/>
          <w:sz w:val="28"/>
          <w:szCs w:val="28"/>
        </w:rPr>
      </w:pPr>
      <w:r>
        <w:rPr>
          <w:rFonts w:ascii="Times New Roman" w:hAnsi="Times New Roman" w:cs="Times New Roman"/>
          <w:sz w:val="28"/>
          <w:szCs w:val="28"/>
        </w:rPr>
        <w:t>АДМИНИСТРАЦИЯ</w:t>
      </w:r>
      <w:r>
        <w:rPr>
          <w:rFonts w:ascii="Times New Roman" w:hAnsi="Times New Roman" w:cs="Times New Roman"/>
          <w:sz w:val="28"/>
          <w:szCs w:val="28"/>
        </w:rPr>
        <w:br/>
        <w:t>ВАССИНСКОГО СЕЛЬСОВЕТА</w:t>
      </w:r>
    </w:p>
    <w:p w:rsidR="00E35438" w:rsidRDefault="00E35438" w:rsidP="00E35438">
      <w:pPr>
        <w:ind w:right="282"/>
        <w:jc w:val="center"/>
        <w:rPr>
          <w:rFonts w:ascii="Times New Roman" w:hAnsi="Times New Roman" w:cs="Times New Roman"/>
          <w:sz w:val="28"/>
          <w:szCs w:val="28"/>
        </w:rPr>
      </w:pPr>
      <w:r>
        <w:rPr>
          <w:rFonts w:ascii="Times New Roman" w:hAnsi="Times New Roman" w:cs="Times New Roman"/>
          <w:sz w:val="28"/>
          <w:szCs w:val="28"/>
        </w:rPr>
        <w:t>ТОГУЧИНСКОГО РАЙОНА</w:t>
      </w:r>
    </w:p>
    <w:p w:rsidR="00E35438" w:rsidRDefault="00E35438" w:rsidP="00E35438">
      <w:pPr>
        <w:ind w:right="282"/>
        <w:jc w:val="center"/>
        <w:rPr>
          <w:rFonts w:ascii="Times New Roman" w:hAnsi="Times New Roman" w:cs="Times New Roman"/>
          <w:sz w:val="28"/>
          <w:szCs w:val="28"/>
        </w:rPr>
      </w:pPr>
      <w:r>
        <w:rPr>
          <w:rFonts w:ascii="Times New Roman" w:hAnsi="Times New Roman" w:cs="Times New Roman"/>
          <w:sz w:val="28"/>
          <w:szCs w:val="28"/>
        </w:rPr>
        <w:t>НОВОСИБИРСКОЙ ОБЛАСТИ</w:t>
      </w:r>
    </w:p>
    <w:p w:rsidR="00E35438" w:rsidRDefault="00E35438" w:rsidP="00E35438">
      <w:pPr>
        <w:ind w:right="282"/>
        <w:jc w:val="center"/>
        <w:rPr>
          <w:rFonts w:ascii="Times New Roman" w:hAnsi="Times New Roman" w:cs="Times New Roman"/>
          <w:sz w:val="28"/>
          <w:szCs w:val="28"/>
        </w:rPr>
      </w:pPr>
    </w:p>
    <w:p w:rsidR="00E35438" w:rsidRDefault="00E35438" w:rsidP="00E35438">
      <w:pPr>
        <w:ind w:right="282"/>
        <w:jc w:val="center"/>
        <w:rPr>
          <w:rFonts w:ascii="Times New Roman" w:hAnsi="Times New Roman" w:cs="Times New Roman"/>
          <w:sz w:val="28"/>
          <w:szCs w:val="28"/>
        </w:rPr>
      </w:pPr>
      <w:r>
        <w:rPr>
          <w:rFonts w:ascii="Times New Roman" w:hAnsi="Times New Roman" w:cs="Times New Roman"/>
          <w:sz w:val="28"/>
          <w:szCs w:val="28"/>
        </w:rPr>
        <w:t>ПОСТАНОВЛЕНИЕ</w:t>
      </w:r>
    </w:p>
    <w:p w:rsidR="00E35438" w:rsidRDefault="00E35438" w:rsidP="00E35438">
      <w:pPr>
        <w:tabs>
          <w:tab w:val="left" w:pos="284"/>
          <w:tab w:val="left" w:pos="709"/>
        </w:tabs>
        <w:ind w:right="282"/>
        <w:jc w:val="center"/>
        <w:rPr>
          <w:rFonts w:ascii="Times New Roman" w:hAnsi="Times New Roman" w:cs="Times New Roman"/>
          <w:sz w:val="28"/>
          <w:szCs w:val="28"/>
        </w:rPr>
      </w:pPr>
    </w:p>
    <w:p w:rsidR="00E35438" w:rsidRDefault="00E35438" w:rsidP="00E35438">
      <w:pPr>
        <w:tabs>
          <w:tab w:val="left" w:pos="284"/>
          <w:tab w:val="left" w:pos="709"/>
        </w:tabs>
        <w:ind w:right="282"/>
        <w:jc w:val="center"/>
        <w:rPr>
          <w:rFonts w:ascii="Times New Roman" w:hAnsi="Times New Roman" w:cs="Times New Roman"/>
          <w:sz w:val="28"/>
          <w:szCs w:val="28"/>
        </w:rPr>
      </w:pPr>
      <w:r>
        <w:rPr>
          <w:rFonts w:ascii="Times New Roman" w:hAnsi="Times New Roman" w:cs="Times New Roman"/>
          <w:sz w:val="28"/>
          <w:szCs w:val="28"/>
        </w:rPr>
        <w:t>13.03.2020        № 22</w:t>
      </w:r>
    </w:p>
    <w:p w:rsidR="00E35438" w:rsidRDefault="00E35438" w:rsidP="00E35438">
      <w:pPr>
        <w:ind w:right="282"/>
        <w:jc w:val="center"/>
        <w:rPr>
          <w:rFonts w:ascii="Times New Roman" w:hAnsi="Times New Roman" w:cs="Times New Roman"/>
          <w:sz w:val="28"/>
          <w:szCs w:val="28"/>
        </w:rPr>
      </w:pPr>
    </w:p>
    <w:p w:rsidR="00E35438" w:rsidRDefault="00E35438" w:rsidP="00E35438">
      <w:pPr>
        <w:ind w:right="282"/>
        <w:jc w:val="center"/>
        <w:rPr>
          <w:rFonts w:ascii="Times New Roman" w:hAnsi="Times New Roman" w:cs="Times New Roman"/>
          <w:sz w:val="28"/>
          <w:szCs w:val="28"/>
        </w:rPr>
      </w:pPr>
      <w:r>
        <w:rPr>
          <w:rFonts w:ascii="Times New Roman" w:hAnsi="Times New Roman" w:cs="Times New Roman"/>
          <w:sz w:val="28"/>
          <w:szCs w:val="28"/>
        </w:rPr>
        <w:t>с. Пойменное</w:t>
      </w:r>
    </w:p>
    <w:p w:rsidR="00E35438" w:rsidRDefault="00E35438" w:rsidP="00E35438">
      <w:pPr>
        <w:ind w:right="282"/>
        <w:jc w:val="center"/>
        <w:rPr>
          <w:rFonts w:ascii="Times New Roman" w:hAnsi="Times New Roman" w:cs="Times New Roman"/>
          <w:sz w:val="28"/>
          <w:szCs w:val="28"/>
        </w:rPr>
      </w:pPr>
    </w:p>
    <w:p w:rsidR="007D7BD1" w:rsidRPr="007D7BD1" w:rsidRDefault="007D7BD1" w:rsidP="007D7BD1">
      <w:pPr>
        <w:jc w:val="center"/>
        <w:rPr>
          <w:rFonts w:ascii="Times New Roman" w:hAnsi="Times New Roman" w:cs="Times New Roman"/>
          <w:sz w:val="28"/>
          <w:szCs w:val="28"/>
        </w:rPr>
      </w:pPr>
    </w:p>
    <w:p w:rsidR="007D7BD1" w:rsidRDefault="007D7BD1" w:rsidP="007D7BD1">
      <w:pPr>
        <w:jc w:val="center"/>
        <w:rPr>
          <w:rFonts w:ascii="Times New Roman" w:hAnsi="Times New Roman" w:cs="Times New Roman"/>
          <w:sz w:val="28"/>
          <w:szCs w:val="28"/>
        </w:rPr>
      </w:pPr>
      <w:r w:rsidRPr="007D7BD1">
        <w:rPr>
          <w:rFonts w:ascii="Times New Roman" w:hAnsi="Times New Roman" w:cs="Times New Roman"/>
          <w:sz w:val="28"/>
          <w:szCs w:val="28"/>
        </w:rPr>
        <w:t>Об утверждении стоимости услуг, предоставляемых согласно гарантированному перечню услуг по погр</w:t>
      </w:r>
      <w:r>
        <w:rPr>
          <w:rFonts w:ascii="Times New Roman" w:hAnsi="Times New Roman" w:cs="Times New Roman"/>
          <w:sz w:val="28"/>
          <w:szCs w:val="28"/>
        </w:rPr>
        <w:t>е</w:t>
      </w:r>
      <w:r w:rsidRPr="007D7BD1">
        <w:rPr>
          <w:rFonts w:ascii="Times New Roman" w:hAnsi="Times New Roman" w:cs="Times New Roman"/>
          <w:sz w:val="28"/>
          <w:szCs w:val="28"/>
        </w:rPr>
        <w:t>бению</w:t>
      </w:r>
    </w:p>
    <w:p w:rsidR="007D7BD1" w:rsidRDefault="007D7BD1" w:rsidP="00EA224D">
      <w:pPr>
        <w:rPr>
          <w:rFonts w:ascii="Times New Roman" w:hAnsi="Times New Roman" w:cs="Times New Roman"/>
          <w:sz w:val="28"/>
          <w:szCs w:val="28"/>
        </w:rPr>
      </w:pPr>
    </w:p>
    <w:p w:rsidR="00E35438" w:rsidRDefault="00E35438" w:rsidP="00E35438">
      <w:pPr>
        <w:jc w:val="both"/>
        <w:rPr>
          <w:rFonts w:ascii="Times New Roman" w:hAnsi="Times New Roman" w:cs="Times New Roman"/>
          <w:sz w:val="28"/>
          <w:szCs w:val="28"/>
        </w:rPr>
      </w:pPr>
      <w:r>
        <w:rPr>
          <w:rFonts w:ascii="Times New Roman" w:hAnsi="Times New Roman" w:cs="Times New Roman"/>
          <w:sz w:val="28"/>
          <w:szCs w:val="28"/>
        </w:rPr>
        <w:t xml:space="preserve">    </w:t>
      </w:r>
      <w:r w:rsidR="007D7BD1">
        <w:rPr>
          <w:rFonts w:ascii="Times New Roman" w:hAnsi="Times New Roman" w:cs="Times New Roman"/>
          <w:sz w:val="28"/>
          <w:szCs w:val="28"/>
        </w:rPr>
        <w:t>В соответствии с Федеральным законом от 12.01.1996 от № 8-ФЗ «О погребении и похоронном деле» с пунктом 22 части 1 статьи 14 Федерального закона от 06.10.2003 № 131</w:t>
      </w:r>
      <w:r w:rsidR="00EA224D">
        <w:rPr>
          <w:rFonts w:ascii="Times New Roman" w:hAnsi="Times New Roman" w:cs="Times New Roman"/>
          <w:sz w:val="28"/>
          <w:szCs w:val="28"/>
        </w:rPr>
        <w:t xml:space="preserve">-ФЗ «Об общих принципах организации местного самоуправления </w:t>
      </w:r>
      <w:r w:rsidR="007D7BD1">
        <w:rPr>
          <w:rFonts w:ascii="Times New Roman" w:hAnsi="Times New Roman" w:cs="Times New Roman"/>
          <w:sz w:val="28"/>
          <w:szCs w:val="28"/>
        </w:rPr>
        <w:t xml:space="preserve">в Российской Федерации» </w:t>
      </w:r>
      <w:r>
        <w:rPr>
          <w:rFonts w:ascii="Times New Roman" w:hAnsi="Times New Roman" w:cs="Times New Roman"/>
          <w:sz w:val="28"/>
          <w:szCs w:val="28"/>
        </w:rPr>
        <w:t>об утверждении коэффицие</w:t>
      </w:r>
      <w:r w:rsidR="00E5643A">
        <w:rPr>
          <w:rFonts w:ascii="Times New Roman" w:hAnsi="Times New Roman" w:cs="Times New Roman"/>
          <w:sz w:val="28"/>
          <w:szCs w:val="28"/>
        </w:rPr>
        <w:t>нта 1,03 постановлением Правительства Российской Федерации от 29.01.2020 № 61</w:t>
      </w:r>
      <w:r>
        <w:rPr>
          <w:rFonts w:ascii="Times New Roman" w:hAnsi="Times New Roman" w:cs="Times New Roman"/>
          <w:sz w:val="28"/>
          <w:szCs w:val="28"/>
        </w:rPr>
        <w:t>,</w:t>
      </w:r>
      <w:r w:rsidR="00E5643A">
        <w:rPr>
          <w:rFonts w:ascii="Times New Roman" w:hAnsi="Times New Roman" w:cs="Times New Roman"/>
          <w:sz w:val="28"/>
          <w:szCs w:val="28"/>
        </w:rPr>
        <w:t xml:space="preserve"> </w:t>
      </w:r>
      <w:r w:rsidR="00EA224D">
        <w:rPr>
          <w:rFonts w:ascii="Times New Roman" w:hAnsi="Times New Roman" w:cs="Times New Roman"/>
          <w:sz w:val="28"/>
          <w:szCs w:val="28"/>
        </w:rPr>
        <w:t xml:space="preserve">администрация </w:t>
      </w:r>
      <w:r>
        <w:rPr>
          <w:rFonts w:ascii="Times New Roman" w:hAnsi="Times New Roman" w:cs="Times New Roman"/>
          <w:sz w:val="28"/>
          <w:szCs w:val="28"/>
        </w:rPr>
        <w:t xml:space="preserve">Вассинского </w:t>
      </w:r>
      <w:r w:rsidR="00EA224D">
        <w:rPr>
          <w:rFonts w:ascii="Times New Roman" w:hAnsi="Times New Roman" w:cs="Times New Roman"/>
          <w:sz w:val="28"/>
          <w:szCs w:val="28"/>
        </w:rPr>
        <w:t xml:space="preserve">сельсовета Тогучинского района Новосибирской области </w:t>
      </w:r>
    </w:p>
    <w:p w:rsidR="007D7BD1" w:rsidRDefault="00632C5C" w:rsidP="00E35438">
      <w:pPr>
        <w:jc w:val="both"/>
        <w:rPr>
          <w:rFonts w:ascii="Times New Roman" w:hAnsi="Times New Roman" w:cs="Times New Roman"/>
          <w:sz w:val="28"/>
          <w:szCs w:val="28"/>
        </w:rPr>
      </w:pPr>
      <w:r>
        <w:rPr>
          <w:rFonts w:ascii="Times New Roman" w:hAnsi="Times New Roman" w:cs="Times New Roman"/>
          <w:sz w:val="28"/>
          <w:szCs w:val="28"/>
        </w:rPr>
        <w:t>ПОСТАНОВЛЯЕТ:</w:t>
      </w:r>
    </w:p>
    <w:p w:rsidR="00632C5C" w:rsidRDefault="00632C5C" w:rsidP="00E35438">
      <w:pPr>
        <w:jc w:val="both"/>
        <w:rPr>
          <w:rFonts w:ascii="Times New Roman" w:hAnsi="Times New Roman" w:cs="Times New Roman"/>
          <w:sz w:val="28"/>
          <w:szCs w:val="28"/>
        </w:rPr>
      </w:pPr>
      <w:r>
        <w:rPr>
          <w:rFonts w:ascii="Times New Roman" w:hAnsi="Times New Roman" w:cs="Times New Roman"/>
          <w:sz w:val="28"/>
          <w:szCs w:val="28"/>
        </w:rPr>
        <w:t xml:space="preserve">          1.</w:t>
      </w:r>
      <w:r w:rsidRPr="00632C5C">
        <w:rPr>
          <w:rFonts w:ascii="Times New Roman" w:hAnsi="Times New Roman" w:cs="Times New Roman"/>
          <w:sz w:val="28"/>
          <w:szCs w:val="28"/>
        </w:rPr>
        <w:t>Утвердить стоимость услуг, предоставляемых согласно гарантированному перечню услуг по погребению, на территории</w:t>
      </w:r>
      <w:r w:rsidR="00E35438">
        <w:rPr>
          <w:rFonts w:ascii="Times New Roman" w:hAnsi="Times New Roman" w:cs="Times New Roman"/>
          <w:sz w:val="28"/>
          <w:szCs w:val="28"/>
        </w:rPr>
        <w:t xml:space="preserve"> Вассинского</w:t>
      </w:r>
      <w:r w:rsidRPr="00632C5C">
        <w:rPr>
          <w:rFonts w:ascii="Times New Roman" w:hAnsi="Times New Roman" w:cs="Times New Roman"/>
          <w:sz w:val="28"/>
          <w:szCs w:val="28"/>
        </w:rPr>
        <w:t xml:space="preserve"> сельсовета Тогучинского района Новосибирской области с 01.02.2020, </w:t>
      </w:r>
      <w:r w:rsidR="003D1664">
        <w:rPr>
          <w:rFonts w:ascii="Times New Roman" w:hAnsi="Times New Roman" w:cs="Times New Roman"/>
          <w:sz w:val="28"/>
          <w:szCs w:val="28"/>
        </w:rPr>
        <w:t>согласно приложению №1</w:t>
      </w:r>
      <w:r w:rsidR="00E5643A">
        <w:rPr>
          <w:rFonts w:ascii="Times New Roman" w:hAnsi="Times New Roman" w:cs="Times New Roman"/>
          <w:sz w:val="28"/>
          <w:szCs w:val="28"/>
        </w:rPr>
        <w:t>;</w:t>
      </w:r>
    </w:p>
    <w:p w:rsidR="00632C5C" w:rsidRPr="00632C5C" w:rsidRDefault="00E35438" w:rsidP="00E35438">
      <w:pPr>
        <w:jc w:val="both"/>
        <w:rPr>
          <w:rFonts w:ascii="Times New Roman" w:hAnsi="Times New Roman" w:cs="Times New Roman"/>
          <w:sz w:val="28"/>
          <w:szCs w:val="28"/>
        </w:rPr>
      </w:pPr>
      <w:r>
        <w:rPr>
          <w:rFonts w:ascii="Times New Roman" w:hAnsi="Times New Roman" w:cs="Times New Roman"/>
          <w:sz w:val="28"/>
          <w:szCs w:val="28"/>
        </w:rPr>
        <w:t xml:space="preserve">          1.1.</w:t>
      </w:r>
      <w:r w:rsidR="00632C5C">
        <w:rPr>
          <w:rFonts w:ascii="Times New Roman" w:hAnsi="Times New Roman" w:cs="Times New Roman"/>
          <w:sz w:val="28"/>
          <w:szCs w:val="28"/>
        </w:rPr>
        <w:t xml:space="preserve">Утвердить калькуляцию на услуги, предоставляемые согласно гарантированному перечню услуг по погребению, на территории </w:t>
      </w:r>
      <w:r>
        <w:rPr>
          <w:rFonts w:ascii="Times New Roman" w:hAnsi="Times New Roman" w:cs="Times New Roman"/>
          <w:sz w:val="28"/>
          <w:szCs w:val="28"/>
        </w:rPr>
        <w:t xml:space="preserve">Вассинского </w:t>
      </w:r>
      <w:r w:rsidR="00632C5C">
        <w:rPr>
          <w:rFonts w:ascii="Times New Roman" w:hAnsi="Times New Roman" w:cs="Times New Roman"/>
          <w:sz w:val="28"/>
          <w:szCs w:val="28"/>
        </w:rPr>
        <w:t>сельсовета Тогучинского района Новосибирской области с 01.02 2020</w:t>
      </w:r>
      <w:r>
        <w:rPr>
          <w:rFonts w:ascii="Times New Roman" w:hAnsi="Times New Roman" w:cs="Times New Roman"/>
          <w:sz w:val="28"/>
          <w:szCs w:val="28"/>
        </w:rPr>
        <w:t>, согласно приложению №2</w:t>
      </w:r>
      <w:r w:rsidR="00632C5C">
        <w:rPr>
          <w:rFonts w:ascii="Times New Roman" w:hAnsi="Times New Roman" w:cs="Times New Roman"/>
          <w:sz w:val="28"/>
          <w:szCs w:val="28"/>
        </w:rPr>
        <w:t>;</w:t>
      </w:r>
    </w:p>
    <w:p w:rsidR="007D7BD1" w:rsidRDefault="00E35438" w:rsidP="00E35438">
      <w:pPr>
        <w:jc w:val="both"/>
        <w:rPr>
          <w:rFonts w:ascii="Times New Roman" w:hAnsi="Times New Roman" w:cs="Times New Roman"/>
          <w:sz w:val="28"/>
          <w:szCs w:val="28"/>
        </w:rPr>
      </w:pPr>
      <w:r>
        <w:rPr>
          <w:rFonts w:ascii="Times New Roman" w:hAnsi="Times New Roman" w:cs="Times New Roman"/>
          <w:sz w:val="28"/>
          <w:szCs w:val="28"/>
        </w:rPr>
        <w:t xml:space="preserve">          1.2.</w:t>
      </w:r>
      <w:r w:rsidR="00632C5C">
        <w:rPr>
          <w:rFonts w:ascii="Times New Roman" w:hAnsi="Times New Roman" w:cs="Times New Roman"/>
          <w:sz w:val="28"/>
          <w:szCs w:val="28"/>
        </w:rPr>
        <w:t>Утвердить требования к качеству предоставляемых услуг по погребению умерших (погибших)</w:t>
      </w:r>
      <w:r w:rsidR="0081565E">
        <w:rPr>
          <w:rFonts w:ascii="Times New Roman" w:hAnsi="Times New Roman" w:cs="Times New Roman"/>
          <w:sz w:val="28"/>
          <w:szCs w:val="28"/>
        </w:rPr>
        <w:t xml:space="preserve"> граждан, имеющих супруга, родственников, законного представителя умершего или иного лица, взявшего на себя обязанность осуществить погребение умершего на территории </w:t>
      </w:r>
      <w:r>
        <w:rPr>
          <w:rFonts w:ascii="Times New Roman" w:hAnsi="Times New Roman" w:cs="Times New Roman"/>
          <w:sz w:val="28"/>
          <w:szCs w:val="28"/>
        </w:rPr>
        <w:t xml:space="preserve">Вассинского </w:t>
      </w:r>
      <w:r w:rsidR="0081565E">
        <w:rPr>
          <w:rFonts w:ascii="Times New Roman" w:hAnsi="Times New Roman" w:cs="Times New Roman"/>
          <w:sz w:val="28"/>
          <w:szCs w:val="28"/>
        </w:rPr>
        <w:t>сельсовета Тогучинского района Новосибирской области с 01.02.2020, согласно приложению №3.</w:t>
      </w:r>
    </w:p>
    <w:p w:rsidR="002A5F36" w:rsidRDefault="00E35438" w:rsidP="00E35438">
      <w:pPr>
        <w:jc w:val="both"/>
        <w:rPr>
          <w:rFonts w:ascii="Times New Roman" w:hAnsi="Times New Roman" w:cs="Times New Roman"/>
          <w:sz w:val="28"/>
          <w:szCs w:val="28"/>
        </w:rPr>
      </w:pPr>
      <w:r>
        <w:rPr>
          <w:rFonts w:ascii="Times New Roman" w:hAnsi="Times New Roman" w:cs="Times New Roman"/>
          <w:sz w:val="28"/>
          <w:szCs w:val="28"/>
        </w:rPr>
        <w:t xml:space="preserve">         2.</w:t>
      </w:r>
      <w:r w:rsidR="002A5F36">
        <w:rPr>
          <w:rFonts w:ascii="Times New Roman" w:hAnsi="Times New Roman" w:cs="Times New Roman"/>
          <w:sz w:val="28"/>
          <w:szCs w:val="28"/>
        </w:rPr>
        <w:t xml:space="preserve">Утвердить стоимость услуг, предоставляемых согласно гарантированному перечню услуг по погребению умерших (погибших), не имеющих супруга, близких родственников, иных родственников либо законного представителя умершего, на территории </w:t>
      </w:r>
      <w:r>
        <w:rPr>
          <w:rFonts w:ascii="Times New Roman" w:hAnsi="Times New Roman" w:cs="Times New Roman"/>
          <w:sz w:val="28"/>
          <w:szCs w:val="28"/>
        </w:rPr>
        <w:t xml:space="preserve">Вассинского </w:t>
      </w:r>
      <w:r w:rsidR="002A5F36">
        <w:rPr>
          <w:rFonts w:ascii="Times New Roman" w:hAnsi="Times New Roman" w:cs="Times New Roman"/>
          <w:sz w:val="28"/>
          <w:szCs w:val="28"/>
        </w:rPr>
        <w:t>сельсовета Тогучинского района Новосибирской области с 01.02.2020, согласно приложению №4;</w:t>
      </w:r>
    </w:p>
    <w:p w:rsidR="002A5F36" w:rsidRDefault="00E35438" w:rsidP="00E35438">
      <w:pPr>
        <w:jc w:val="both"/>
        <w:rPr>
          <w:rFonts w:ascii="Times New Roman" w:hAnsi="Times New Roman" w:cs="Times New Roman"/>
          <w:sz w:val="28"/>
          <w:szCs w:val="28"/>
        </w:rPr>
      </w:pPr>
      <w:r>
        <w:rPr>
          <w:rFonts w:ascii="Times New Roman" w:hAnsi="Times New Roman" w:cs="Times New Roman"/>
          <w:sz w:val="28"/>
          <w:szCs w:val="28"/>
        </w:rPr>
        <w:t xml:space="preserve">         2.1.</w:t>
      </w:r>
      <w:r w:rsidR="002A5F36">
        <w:rPr>
          <w:rFonts w:ascii="Times New Roman" w:hAnsi="Times New Roman" w:cs="Times New Roman"/>
          <w:sz w:val="28"/>
          <w:szCs w:val="28"/>
        </w:rPr>
        <w:t xml:space="preserve">Утвердить калькуляцию на </w:t>
      </w:r>
      <w:r w:rsidR="005A0359">
        <w:rPr>
          <w:rFonts w:ascii="Times New Roman" w:hAnsi="Times New Roman" w:cs="Times New Roman"/>
          <w:sz w:val="28"/>
          <w:szCs w:val="28"/>
        </w:rPr>
        <w:t>услуги,</w:t>
      </w:r>
      <w:r w:rsidR="002A5F36">
        <w:rPr>
          <w:rFonts w:ascii="Times New Roman" w:hAnsi="Times New Roman" w:cs="Times New Roman"/>
          <w:sz w:val="28"/>
          <w:szCs w:val="28"/>
        </w:rPr>
        <w:t xml:space="preserve"> предоставляемые согласно гарантированному перечню услуг по погребению умерших (погибших), не </w:t>
      </w:r>
      <w:r w:rsidR="002A5F36">
        <w:rPr>
          <w:rFonts w:ascii="Times New Roman" w:hAnsi="Times New Roman" w:cs="Times New Roman"/>
          <w:sz w:val="28"/>
          <w:szCs w:val="28"/>
        </w:rPr>
        <w:lastRenderedPageBreak/>
        <w:t xml:space="preserve">имеющих супруга, близких родственников, иных родственников либо законного представителя умершего на территории </w:t>
      </w:r>
      <w:r>
        <w:rPr>
          <w:rFonts w:ascii="Times New Roman" w:hAnsi="Times New Roman" w:cs="Times New Roman"/>
          <w:sz w:val="28"/>
          <w:szCs w:val="28"/>
        </w:rPr>
        <w:t xml:space="preserve">Вассинского </w:t>
      </w:r>
      <w:r w:rsidR="002A5F36">
        <w:rPr>
          <w:rFonts w:ascii="Times New Roman" w:hAnsi="Times New Roman" w:cs="Times New Roman"/>
          <w:sz w:val="28"/>
          <w:szCs w:val="28"/>
        </w:rPr>
        <w:t>сельсо</w:t>
      </w:r>
      <w:bookmarkStart w:id="0" w:name="_GoBack"/>
      <w:bookmarkEnd w:id="0"/>
      <w:r w:rsidR="002A5F36">
        <w:rPr>
          <w:rFonts w:ascii="Times New Roman" w:hAnsi="Times New Roman" w:cs="Times New Roman"/>
          <w:sz w:val="28"/>
          <w:szCs w:val="28"/>
        </w:rPr>
        <w:t>вета</w:t>
      </w:r>
      <w:r>
        <w:rPr>
          <w:rFonts w:ascii="Times New Roman" w:hAnsi="Times New Roman" w:cs="Times New Roman"/>
          <w:sz w:val="28"/>
          <w:szCs w:val="28"/>
        </w:rPr>
        <w:t xml:space="preserve"> </w:t>
      </w:r>
      <w:r w:rsidR="002A5F36">
        <w:rPr>
          <w:rFonts w:ascii="Times New Roman" w:hAnsi="Times New Roman" w:cs="Times New Roman"/>
          <w:sz w:val="28"/>
          <w:szCs w:val="28"/>
        </w:rPr>
        <w:t xml:space="preserve">Тогучинского района Новосибирской области </w:t>
      </w:r>
      <w:r w:rsidR="005920DF">
        <w:rPr>
          <w:rFonts w:ascii="Times New Roman" w:hAnsi="Times New Roman" w:cs="Times New Roman"/>
          <w:sz w:val="28"/>
          <w:szCs w:val="28"/>
        </w:rPr>
        <w:t xml:space="preserve"> с 01.02.2020, согласно приложению №5;</w:t>
      </w:r>
    </w:p>
    <w:p w:rsidR="005920DF" w:rsidRDefault="005920DF" w:rsidP="00E35438">
      <w:pPr>
        <w:jc w:val="both"/>
        <w:rPr>
          <w:rFonts w:ascii="Times New Roman" w:hAnsi="Times New Roman" w:cs="Times New Roman"/>
          <w:sz w:val="28"/>
          <w:szCs w:val="28"/>
        </w:rPr>
      </w:pPr>
      <w:r>
        <w:rPr>
          <w:rFonts w:ascii="Times New Roman" w:hAnsi="Times New Roman" w:cs="Times New Roman"/>
          <w:sz w:val="28"/>
          <w:szCs w:val="28"/>
        </w:rPr>
        <w:t xml:space="preserve">         2.2. Утвердить требования к качеству предоставляемых услуг по погребению умершего, не имеющего супруга, близких родственников, законного представителя или иных лиц, взявших на себя обязанности по погребению умершего, на территории </w:t>
      </w:r>
      <w:r w:rsidR="00E35438">
        <w:rPr>
          <w:rFonts w:ascii="Times New Roman" w:hAnsi="Times New Roman" w:cs="Times New Roman"/>
          <w:sz w:val="28"/>
          <w:szCs w:val="28"/>
        </w:rPr>
        <w:t xml:space="preserve">Вассинского </w:t>
      </w:r>
      <w:r>
        <w:rPr>
          <w:rFonts w:ascii="Times New Roman" w:hAnsi="Times New Roman" w:cs="Times New Roman"/>
          <w:sz w:val="28"/>
          <w:szCs w:val="28"/>
        </w:rPr>
        <w:t>сельсовета Тогучинского района Новосибирской области, согласно приложению №6.</w:t>
      </w:r>
    </w:p>
    <w:p w:rsidR="005920DF" w:rsidRDefault="005920DF" w:rsidP="00E35438">
      <w:pPr>
        <w:jc w:val="both"/>
        <w:rPr>
          <w:rFonts w:ascii="Times New Roman" w:hAnsi="Times New Roman" w:cs="Times New Roman"/>
          <w:sz w:val="28"/>
          <w:szCs w:val="28"/>
        </w:rPr>
      </w:pPr>
      <w:r>
        <w:rPr>
          <w:rFonts w:ascii="Times New Roman" w:hAnsi="Times New Roman" w:cs="Times New Roman"/>
          <w:sz w:val="28"/>
          <w:szCs w:val="28"/>
        </w:rPr>
        <w:t xml:space="preserve">        3. Настоящее постановление вступает в силу с момента его опубликования и распространяет свое действие с 01.02.2020 года и действует до изменения нормативно правовым актом.</w:t>
      </w:r>
    </w:p>
    <w:p w:rsidR="009F56DF" w:rsidRDefault="009F56DF" w:rsidP="00EA224D">
      <w:pPr>
        <w:rPr>
          <w:rFonts w:ascii="Times New Roman" w:hAnsi="Times New Roman" w:cs="Times New Roman"/>
          <w:sz w:val="28"/>
          <w:szCs w:val="28"/>
        </w:rPr>
      </w:pPr>
      <w:r>
        <w:rPr>
          <w:rFonts w:ascii="Times New Roman" w:hAnsi="Times New Roman" w:cs="Times New Roman"/>
          <w:sz w:val="28"/>
          <w:szCs w:val="28"/>
        </w:rPr>
        <w:t xml:space="preserve">        4. Настоящее постановле</w:t>
      </w:r>
      <w:r w:rsidR="00E5643A">
        <w:rPr>
          <w:rFonts w:ascii="Times New Roman" w:hAnsi="Times New Roman" w:cs="Times New Roman"/>
          <w:sz w:val="28"/>
          <w:szCs w:val="28"/>
        </w:rPr>
        <w:t>ние опубликовать в периодическо</w:t>
      </w:r>
      <w:r>
        <w:rPr>
          <w:rFonts w:ascii="Times New Roman" w:hAnsi="Times New Roman" w:cs="Times New Roman"/>
          <w:sz w:val="28"/>
          <w:szCs w:val="28"/>
        </w:rPr>
        <w:t>м печатном издании «</w:t>
      </w:r>
      <w:r w:rsidR="00E35438">
        <w:rPr>
          <w:rFonts w:ascii="Times New Roman" w:hAnsi="Times New Roman" w:cs="Times New Roman"/>
          <w:sz w:val="28"/>
          <w:szCs w:val="28"/>
        </w:rPr>
        <w:t>Вассинский Вестник</w:t>
      </w:r>
      <w:r>
        <w:rPr>
          <w:rFonts w:ascii="Times New Roman" w:hAnsi="Times New Roman" w:cs="Times New Roman"/>
          <w:sz w:val="28"/>
          <w:szCs w:val="28"/>
        </w:rPr>
        <w:t xml:space="preserve">» и разместить на официальном сайте администрации </w:t>
      </w:r>
      <w:r w:rsidR="00E35438">
        <w:rPr>
          <w:rFonts w:ascii="Times New Roman" w:hAnsi="Times New Roman" w:cs="Times New Roman"/>
          <w:sz w:val="28"/>
          <w:szCs w:val="28"/>
        </w:rPr>
        <w:t xml:space="preserve">Вассинского </w:t>
      </w:r>
      <w:r>
        <w:rPr>
          <w:rFonts w:ascii="Times New Roman" w:hAnsi="Times New Roman" w:cs="Times New Roman"/>
          <w:sz w:val="28"/>
          <w:szCs w:val="28"/>
        </w:rPr>
        <w:t>сельсовета Тогучинского района  Новосибирской области.</w:t>
      </w:r>
    </w:p>
    <w:p w:rsidR="000616EA" w:rsidRDefault="000616EA" w:rsidP="00EA224D">
      <w:pPr>
        <w:rPr>
          <w:rFonts w:ascii="Times New Roman" w:hAnsi="Times New Roman" w:cs="Times New Roman"/>
          <w:sz w:val="28"/>
          <w:szCs w:val="28"/>
        </w:rPr>
      </w:pPr>
    </w:p>
    <w:p w:rsidR="000616EA" w:rsidRDefault="000616EA" w:rsidP="00EA224D">
      <w:pPr>
        <w:rPr>
          <w:rFonts w:ascii="Times New Roman" w:hAnsi="Times New Roman" w:cs="Times New Roman"/>
          <w:sz w:val="28"/>
          <w:szCs w:val="28"/>
        </w:rPr>
      </w:pPr>
    </w:p>
    <w:p w:rsidR="00E35438" w:rsidRDefault="00E35438" w:rsidP="00E35438">
      <w:pPr>
        <w:ind w:right="281"/>
        <w:jc w:val="both"/>
        <w:rPr>
          <w:rFonts w:ascii="Times New Roman" w:hAnsi="Times New Roman" w:cs="Times New Roman"/>
          <w:sz w:val="28"/>
          <w:szCs w:val="28"/>
        </w:rPr>
      </w:pPr>
      <w:r>
        <w:rPr>
          <w:rFonts w:ascii="Times New Roman" w:hAnsi="Times New Roman" w:cs="Times New Roman"/>
          <w:sz w:val="28"/>
          <w:szCs w:val="28"/>
        </w:rPr>
        <w:t xml:space="preserve">Глава Вассинского сельсовета   </w:t>
      </w:r>
    </w:p>
    <w:p w:rsidR="00E35438" w:rsidRDefault="00E35438" w:rsidP="00E35438">
      <w:pPr>
        <w:ind w:right="281"/>
        <w:jc w:val="both"/>
        <w:rPr>
          <w:rFonts w:ascii="Times New Roman" w:hAnsi="Times New Roman" w:cs="Times New Roman"/>
          <w:sz w:val="28"/>
          <w:szCs w:val="28"/>
        </w:rPr>
      </w:pPr>
      <w:r>
        <w:rPr>
          <w:rFonts w:ascii="Times New Roman" w:hAnsi="Times New Roman" w:cs="Times New Roman"/>
          <w:sz w:val="28"/>
          <w:szCs w:val="28"/>
        </w:rPr>
        <w:t>Тогучинского района</w:t>
      </w:r>
    </w:p>
    <w:p w:rsidR="00E35438" w:rsidRDefault="00E35438" w:rsidP="00E35438">
      <w:pPr>
        <w:tabs>
          <w:tab w:val="left" w:pos="9356"/>
        </w:tabs>
        <w:ind w:right="281"/>
        <w:jc w:val="both"/>
        <w:rPr>
          <w:rFonts w:ascii="Times New Roman" w:hAnsi="Times New Roman" w:cs="Times New Roman"/>
          <w:sz w:val="28"/>
          <w:szCs w:val="28"/>
        </w:rPr>
      </w:pPr>
      <w:r>
        <w:rPr>
          <w:rFonts w:ascii="Times New Roman" w:hAnsi="Times New Roman" w:cs="Times New Roman"/>
          <w:sz w:val="28"/>
          <w:szCs w:val="28"/>
        </w:rPr>
        <w:t>Новосибирской области                                                                С.В.Федорчук</w:t>
      </w:r>
    </w:p>
    <w:p w:rsidR="00E35438" w:rsidRDefault="00E35438" w:rsidP="00E35438">
      <w:pPr>
        <w:ind w:left="567" w:right="281"/>
        <w:rPr>
          <w:rFonts w:ascii="Times New Roman" w:hAnsi="Times New Roman" w:cs="Times New Roman"/>
          <w:sz w:val="28"/>
          <w:szCs w:val="28"/>
        </w:rPr>
      </w:pPr>
    </w:p>
    <w:p w:rsidR="00E35438" w:rsidRDefault="00E35438" w:rsidP="00E35438">
      <w:pPr>
        <w:ind w:left="567" w:right="281"/>
        <w:rPr>
          <w:rFonts w:ascii="Times New Roman" w:hAnsi="Times New Roman" w:cs="Times New Roman"/>
          <w:sz w:val="28"/>
          <w:szCs w:val="28"/>
        </w:rPr>
      </w:pPr>
    </w:p>
    <w:p w:rsidR="00E35438" w:rsidRDefault="00E35438" w:rsidP="00E35438"/>
    <w:p w:rsidR="00E35438" w:rsidRDefault="00E35438" w:rsidP="00E35438">
      <w:pPr>
        <w:jc w:val="both"/>
        <w:rPr>
          <w:rFonts w:ascii="Times New Roman" w:hAnsi="Times New Roman" w:cs="Times New Roman"/>
          <w:sz w:val="28"/>
          <w:szCs w:val="28"/>
        </w:rPr>
      </w:pPr>
    </w:p>
    <w:p w:rsidR="00E35438" w:rsidRDefault="00E35438" w:rsidP="00E35438">
      <w:pPr>
        <w:jc w:val="both"/>
        <w:rPr>
          <w:rFonts w:ascii="Times New Roman" w:hAnsi="Times New Roman" w:cs="Times New Roman"/>
          <w:sz w:val="28"/>
          <w:szCs w:val="28"/>
        </w:rPr>
      </w:pPr>
    </w:p>
    <w:p w:rsidR="00E35438" w:rsidRPr="00104FDB" w:rsidRDefault="00E35438" w:rsidP="00E35438">
      <w:pPr>
        <w:shd w:val="clear" w:color="auto" w:fill="FFFFFF"/>
        <w:ind w:firstLine="709"/>
        <w:jc w:val="both"/>
        <w:rPr>
          <w:rFonts w:ascii="Times New Roman" w:eastAsia="Times New Roman" w:hAnsi="Times New Roman" w:cs="Times New Roman"/>
          <w:sz w:val="28"/>
          <w:szCs w:val="28"/>
        </w:rPr>
      </w:pPr>
    </w:p>
    <w:p w:rsidR="00E35438" w:rsidRDefault="00E35438" w:rsidP="00E35438">
      <w:pPr>
        <w:tabs>
          <w:tab w:val="left" w:pos="709"/>
        </w:tabs>
      </w:pPr>
    </w:p>
    <w:p w:rsidR="00E35438" w:rsidRDefault="00E35438" w:rsidP="00E35438">
      <w:pPr>
        <w:rPr>
          <w:rFonts w:ascii="Times New Roman" w:hAnsi="Times New Roman" w:cs="Times New Roman"/>
          <w:sz w:val="28"/>
          <w:szCs w:val="28"/>
        </w:rPr>
      </w:pPr>
    </w:p>
    <w:p w:rsidR="00E35438" w:rsidRDefault="00E35438" w:rsidP="00E35438">
      <w:pPr>
        <w:rPr>
          <w:rFonts w:ascii="Times New Roman" w:hAnsi="Times New Roman" w:cs="Times New Roman"/>
          <w:sz w:val="18"/>
          <w:szCs w:val="18"/>
        </w:rPr>
      </w:pPr>
    </w:p>
    <w:p w:rsidR="00E35438" w:rsidRDefault="00E35438" w:rsidP="00E35438">
      <w:pPr>
        <w:rPr>
          <w:rFonts w:ascii="Times New Roman" w:hAnsi="Times New Roman" w:cs="Times New Roman"/>
          <w:sz w:val="18"/>
          <w:szCs w:val="18"/>
        </w:rPr>
      </w:pPr>
    </w:p>
    <w:p w:rsidR="00E35438" w:rsidRDefault="00E35438" w:rsidP="00E35438">
      <w:pPr>
        <w:rPr>
          <w:rFonts w:ascii="Times New Roman" w:hAnsi="Times New Roman" w:cs="Times New Roman"/>
          <w:sz w:val="18"/>
          <w:szCs w:val="18"/>
        </w:rPr>
      </w:pPr>
    </w:p>
    <w:p w:rsidR="00E35438" w:rsidRDefault="00E35438" w:rsidP="00E35438">
      <w:pPr>
        <w:rPr>
          <w:rFonts w:ascii="Times New Roman" w:hAnsi="Times New Roman" w:cs="Times New Roman"/>
          <w:sz w:val="18"/>
          <w:szCs w:val="18"/>
        </w:rPr>
      </w:pPr>
    </w:p>
    <w:p w:rsidR="00E35438" w:rsidRDefault="00E35438" w:rsidP="00E35438">
      <w:pPr>
        <w:rPr>
          <w:rFonts w:ascii="Times New Roman" w:hAnsi="Times New Roman" w:cs="Times New Roman"/>
          <w:sz w:val="18"/>
          <w:szCs w:val="18"/>
        </w:rPr>
      </w:pPr>
    </w:p>
    <w:p w:rsidR="00E35438" w:rsidRDefault="00E35438" w:rsidP="00E35438">
      <w:pPr>
        <w:rPr>
          <w:rFonts w:ascii="Times New Roman" w:hAnsi="Times New Roman" w:cs="Times New Roman"/>
          <w:sz w:val="18"/>
          <w:szCs w:val="18"/>
        </w:rPr>
      </w:pPr>
    </w:p>
    <w:p w:rsidR="00E35438" w:rsidRDefault="00E35438" w:rsidP="00E35438">
      <w:pPr>
        <w:rPr>
          <w:rFonts w:ascii="Times New Roman" w:hAnsi="Times New Roman" w:cs="Times New Roman"/>
          <w:sz w:val="18"/>
          <w:szCs w:val="18"/>
        </w:rPr>
      </w:pPr>
    </w:p>
    <w:p w:rsidR="00E35438" w:rsidRDefault="00E35438" w:rsidP="00E35438">
      <w:pPr>
        <w:rPr>
          <w:rFonts w:ascii="Times New Roman" w:hAnsi="Times New Roman" w:cs="Times New Roman"/>
          <w:sz w:val="18"/>
          <w:szCs w:val="18"/>
        </w:rPr>
      </w:pPr>
    </w:p>
    <w:p w:rsidR="00E35438" w:rsidRDefault="00E35438" w:rsidP="00E35438">
      <w:pPr>
        <w:rPr>
          <w:rFonts w:ascii="Times New Roman" w:hAnsi="Times New Roman" w:cs="Times New Roman"/>
          <w:sz w:val="18"/>
          <w:szCs w:val="18"/>
        </w:rPr>
      </w:pPr>
    </w:p>
    <w:p w:rsidR="00E35438" w:rsidRDefault="00E35438" w:rsidP="00E35438">
      <w:pPr>
        <w:rPr>
          <w:rFonts w:ascii="Times New Roman" w:hAnsi="Times New Roman" w:cs="Times New Roman"/>
          <w:sz w:val="18"/>
          <w:szCs w:val="18"/>
        </w:rPr>
      </w:pPr>
    </w:p>
    <w:p w:rsidR="00E35438" w:rsidRDefault="00E35438" w:rsidP="00E35438">
      <w:pPr>
        <w:rPr>
          <w:rFonts w:ascii="Times New Roman" w:hAnsi="Times New Roman" w:cs="Times New Roman"/>
          <w:sz w:val="18"/>
          <w:szCs w:val="18"/>
        </w:rPr>
      </w:pPr>
    </w:p>
    <w:p w:rsidR="00E35438" w:rsidRDefault="00E35438" w:rsidP="00E35438">
      <w:pPr>
        <w:rPr>
          <w:rFonts w:ascii="Times New Roman" w:hAnsi="Times New Roman" w:cs="Times New Roman"/>
          <w:sz w:val="18"/>
          <w:szCs w:val="18"/>
        </w:rPr>
      </w:pPr>
    </w:p>
    <w:p w:rsidR="00E35438" w:rsidRDefault="00E35438" w:rsidP="00E35438">
      <w:pPr>
        <w:rPr>
          <w:rFonts w:ascii="Times New Roman" w:hAnsi="Times New Roman" w:cs="Times New Roman"/>
          <w:sz w:val="18"/>
          <w:szCs w:val="18"/>
        </w:rPr>
      </w:pPr>
    </w:p>
    <w:p w:rsidR="00E35438" w:rsidRDefault="00E35438" w:rsidP="00E35438">
      <w:pPr>
        <w:rPr>
          <w:rFonts w:ascii="Times New Roman" w:hAnsi="Times New Roman" w:cs="Times New Roman"/>
          <w:sz w:val="18"/>
          <w:szCs w:val="18"/>
        </w:rPr>
      </w:pPr>
    </w:p>
    <w:p w:rsidR="00E35438" w:rsidRDefault="00E35438" w:rsidP="00E35438">
      <w:pPr>
        <w:rPr>
          <w:rFonts w:ascii="Times New Roman" w:hAnsi="Times New Roman" w:cs="Times New Roman"/>
          <w:sz w:val="18"/>
          <w:szCs w:val="18"/>
        </w:rPr>
      </w:pPr>
    </w:p>
    <w:p w:rsidR="00E35438" w:rsidRDefault="00E35438" w:rsidP="00E35438">
      <w:pPr>
        <w:rPr>
          <w:rFonts w:ascii="Times New Roman" w:hAnsi="Times New Roman" w:cs="Times New Roman"/>
          <w:sz w:val="18"/>
          <w:szCs w:val="18"/>
        </w:rPr>
      </w:pPr>
    </w:p>
    <w:p w:rsidR="00E35438" w:rsidRDefault="00E35438" w:rsidP="00E35438">
      <w:pPr>
        <w:rPr>
          <w:rFonts w:ascii="Times New Roman" w:hAnsi="Times New Roman" w:cs="Times New Roman"/>
          <w:sz w:val="18"/>
          <w:szCs w:val="18"/>
        </w:rPr>
      </w:pPr>
    </w:p>
    <w:p w:rsidR="00E35438" w:rsidRDefault="00E35438" w:rsidP="00E35438">
      <w:pPr>
        <w:rPr>
          <w:rFonts w:ascii="Times New Roman" w:hAnsi="Times New Roman" w:cs="Times New Roman"/>
          <w:sz w:val="18"/>
          <w:szCs w:val="18"/>
        </w:rPr>
      </w:pPr>
    </w:p>
    <w:p w:rsidR="00E35438" w:rsidRDefault="00E35438" w:rsidP="00E35438">
      <w:pPr>
        <w:rPr>
          <w:rFonts w:ascii="Times New Roman" w:hAnsi="Times New Roman" w:cs="Times New Roman"/>
          <w:sz w:val="18"/>
          <w:szCs w:val="18"/>
        </w:rPr>
      </w:pPr>
    </w:p>
    <w:p w:rsidR="00E35438" w:rsidRDefault="00E35438" w:rsidP="00E35438">
      <w:pPr>
        <w:rPr>
          <w:rFonts w:ascii="Times New Roman" w:hAnsi="Times New Roman" w:cs="Times New Roman"/>
          <w:sz w:val="18"/>
          <w:szCs w:val="18"/>
        </w:rPr>
      </w:pPr>
    </w:p>
    <w:p w:rsidR="00E35438" w:rsidRDefault="00E35438" w:rsidP="00E35438">
      <w:pPr>
        <w:rPr>
          <w:rFonts w:ascii="Times New Roman" w:hAnsi="Times New Roman" w:cs="Times New Roman"/>
          <w:sz w:val="18"/>
          <w:szCs w:val="18"/>
        </w:rPr>
      </w:pPr>
    </w:p>
    <w:p w:rsidR="00E35438" w:rsidRDefault="00E35438" w:rsidP="00E35438">
      <w:pPr>
        <w:rPr>
          <w:rFonts w:ascii="Times New Roman" w:hAnsi="Times New Roman" w:cs="Times New Roman"/>
          <w:sz w:val="18"/>
          <w:szCs w:val="18"/>
        </w:rPr>
      </w:pPr>
    </w:p>
    <w:p w:rsidR="00E35438" w:rsidRDefault="00E35438" w:rsidP="00E35438">
      <w:pPr>
        <w:rPr>
          <w:rFonts w:ascii="Times New Roman" w:hAnsi="Times New Roman" w:cs="Times New Roman"/>
          <w:sz w:val="18"/>
          <w:szCs w:val="18"/>
        </w:rPr>
      </w:pPr>
      <w:r>
        <w:rPr>
          <w:rFonts w:ascii="Times New Roman" w:hAnsi="Times New Roman" w:cs="Times New Roman"/>
          <w:sz w:val="18"/>
          <w:szCs w:val="18"/>
        </w:rPr>
        <w:t>Деревянко Т.В.</w:t>
      </w:r>
    </w:p>
    <w:p w:rsidR="00E35438" w:rsidRDefault="00E35438" w:rsidP="00E35438">
      <w:pPr>
        <w:rPr>
          <w:rFonts w:ascii="Times New Roman" w:hAnsi="Times New Roman" w:cs="Times New Roman"/>
          <w:sz w:val="18"/>
          <w:szCs w:val="18"/>
        </w:rPr>
      </w:pPr>
      <w:r>
        <w:rPr>
          <w:rFonts w:ascii="Times New Roman" w:hAnsi="Times New Roman" w:cs="Times New Roman"/>
          <w:sz w:val="18"/>
          <w:szCs w:val="18"/>
        </w:rPr>
        <w:t xml:space="preserve">     45-699</w:t>
      </w:r>
    </w:p>
    <w:p w:rsidR="00225876" w:rsidRDefault="00225876" w:rsidP="00225876">
      <w:pPr>
        <w:pStyle w:val="a4"/>
        <w:rPr>
          <w:rFonts w:ascii="Times New Roman" w:eastAsiaTheme="minorHAnsi" w:hAnsi="Times New Roman" w:cs="Times New Roman"/>
          <w:sz w:val="18"/>
          <w:szCs w:val="18"/>
          <w:lang w:eastAsia="en-US"/>
        </w:rPr>
      </w:pPr>
    </w:p>
    <w:p w:rsidR="00225876" w:rsidRPr="0027059B" w:rsidRDefault="00225876" w:rsidP="00225876">
      <w:pPr>
        <w:pStyle w:val="a4"/>
        <w:jc w:val="right"/>
        <w:rPr>
          <w:rFonts w:ascii="Times New Roman" w:hAnsi="Times New Roman" w:cs="Times New Roman"/>
        </w:rPr>
      </w:pPr>
      <w:r w:rsidRPr="0027059B">
        <w:rPr>
          <w:rFonts w:ascii="Times New Roman" w:hAnsi="Times New Roman" w:cs="Times New Roman"/>
        </w:rPr>
        <w:lastRenderedPageBreak/>
        <w:t>Приложение № 1 к постановлению администрации</w:t>
      </w:r>
    </w:p>
    <w:p w:rsidR="00225876" w:rsidRPr="0027059B" w:rsidRDefault="00225876" w:rsidP="00225876">
      <w:pPr>
        <w:pStyle w:val="a4"/>
        <w:jc w:val="right"/>
        <w:rPr>
          <w:rFonts w:ascii="Times New Roman" w:hAnsi="Times New Roman" w:cs="Times New Roman"/>
        </w:rPr>
      </w:pPr>
      <w:r w:rsidRPr="0027059B">
        <w:rPr>
          <w:rFonts w:ascii="Times New Roman" w:hAnsi="Times New Roman" w:cs="Times New Roman"/>
        </w:rPr>
        <w:t>Вассинского сельсовета</w:t>
      </w:r>
    </w:p>
    <w:p w:rsidR="00225876" w:rsidRPr="0027059B" w:rsidRDefault="00225876" w:rsidP="00225876">
      <w:pPr>
        <w:pStyle w:val="a4"/>
        <w:jc w:val="right"/>
        <w:rPr>
          <w:rFonts w:ascii="Times New Roman" w:hAnsi="Times New Roman" w:cs="Times New Roman"/>
        </w:rPr>
      </w:pPr>
      <w:r w:rsidRPr="0027059B">
        <w:rPr>
          <w:rFonts w:ascii="Times New Roman" w:hAnsi="Times New Roman" w:cs="Times New Roman"/>
        </w:rPr>
        <w:t xml:space="preserve">Тогучинского района </w:t>
      </w:r>
    </w:p>
    <w:p w:rsidR="00225876" w:rsidRPr="0027059B" w:rsidRDefault="00225876" w:rsidP="00225876">
      <w:pPr>
        <w:pStyle w:val="a4"/>
        <w:jc w:val="right"/>
        <w:rPr>
          <w:rFonts w:ascii="Times New Roman" w:hAnsi="Times New Roman" w:cs="Times New Roman"/>
        </w:rPr>
      </w:pPr>
      <w:r w:rsidRPr="0027059B">
        <w:rPr>
          <w:rFonts w:ascii="Times New Roman" w:hAnsi="Times New Roman" w:cs="Times New Roman"/>
        </w:rPr>
        <w:t xml:space="preserve">Новосибирской области </w:t>
      </w:r>
    </w:p>
    <w:p w:rsidR="00225876" w:rsidRPr="0027059B" w:rsidRDefault="00225876" w:rsidP="00225876">
      <w:pPr>
        <w:pStyle w:val="a4"/>
        <w:jc w:val="right"/>
        <w:rPr>
          <w:rFonts w:ascii="Times New Roman" w:hAnsi="Times New Roman" w:cs="Times New Roman"/>
        </w:rPr>
      </w:pPr>
      <w:r w:rsidRPr="0027059B">
        <w:rPr>
          <w:rFonts w:ascii="Times New Roman" w:hAnsi="Times New Roman" w:cs="Times New Roman"/>
        </w:rPr>
        <w:t>от 13.03.2020 № 22</w:t>
      </w:r>
    </w:p>
    <w:p w:rsidR="00225876" w:rsidRPr="0027059B" w:rsidRDefault="00225876" w:rsidP="00225876">
      <w:pPr>
        <w:pStyle w:val="a4"/>
        <w:jc w:val="right"/>
        <w:rPr>
          <w:rFonts w:ascii="Times New Roman" w:hAnsi="Times New Roman" w:cs="Times New Roman"/>
        </w:rPr>
      </w:pPr>
    </w:p>
    <w:tbl>
      <w:tblPr>
        <w:tblW w:w="9639" w:type="dxa"/>
        <w:tblInd w:w="108" w:type="dxa"/>
        <w:tblLayout w:type="fixed"/>
        <w:tblLook w:val="04A0"/>
      </w:tblPr>
      <w:tblGrid>
        <w:gridCol w:w="1154"/>
        <w:gridCol w:w="2107"/>
        <w:gridCol w:w="850"/>
        <w:gridCol w:w="1418"/>
        <w:gridCol w:w="992"/>
        <w:gridCol w:w="3118"/>
      </w:tblGrid>
      <w:tr w:rsidR="00225876" w:rsidRPr="0027059B" w:rsidTr="009E425F">
        <w:trPr>
          <w:trHeight w:val="885"/>
        </w:trPr>
        <w:tc>
          <w:tcPr>
            <w:tcW w:w="3261" w:type="dxa"/>
            <w:gridSpan w:val="2"/>
            <w:tcBorders>
              <w:top w:val="nil"/>
              <w:left w:val="nil"/>
              <w:bottom w:val="nil"/>
              <w:right w:val="nil"/>
            </w:tcBorders>
            <w:shd w:val="clear" w:color="000000" w:fill="FFFFFF"/>
            <w:vAlign w:val="center"/>
            <w:hideMark/>
          </w:tcPr>
          <w:p w:rsidR="00225876" w:rsidRPr="0027059B" w:rsidRDefault="00225876" w:rsidP="009E425F">
            <w:pPr>
              <w:rPr>
                <w:rFonts w:ascii="Tahoma" w:eastAsia="Times New Roman" w:hAnsi="Tahoma" w:cs="Tahoma"/>
                <w:sz w:val="18"/>
                <w:szCs w:val="18"/>
              </w:rPr>
            </w:pPr>
            <w:r w:rsidRPr="0027059B">
              <w:rPr>
                <w:rFonts w:ascii="Tahoma" w:eastAsia="Times New Roman" w:hAnsi="Tahoma" w:cs="Tahoma"/>
                <w:sz w:val="18"/>
                <w:szCs w:val="18"/>
              </w:rPr>
              <w:t> СОГЛАСОВАНО:</w:t>
            </w:r>
          </w:p>
          <w:p w:rsidR="00225876" w:rsidRPr="0027059B" w:rsidRDefault="00225876" w:rsidP="009E425F">
            <w:pPr>
              <w:rPr>
                <w:rFonts w:ascii="Tahoma" w:eastAsia="Times New Roman" w:hAnsi="Tahoma" w:cs="Tahoma"/>
                <w:sz w:val="18"/>
                <w:szCs w:val="18"/>
              </w:rPr>
            </w:pPr>
            <w:r w:rsidRPr="0027059B">
              <w:rPr>
                <w:rFonts w:ascii="Tahoma" w:eastAsia="Times New Roman" w:hAnsi="Tahoma" w:cs="Tahoma"/>
                <w:sz w:val="18"/>
                <w:szCs w:val="18"/>
              </w:rPr>
              <w:t>Начальник управления</w:t>
            </w:r>
          </w:p>
          <w:p w:rsidR="00225876" w:rsidRPr="0027059B" w:rsidRDefault="00225876" w:rsidP="009E425F">
            <w:pPr>
              <w:rPr>
                <w:rFonts w:ascii="Tahoma" w:eastAsia="Times New Roman" w:hAnsi="Tahoma" w:cs="Tahoma"/>
                <w:sz w:val="18"/>
                <w:szCs w:val="18"/>
              </w:rPr>
            </w:pPr>
            <w:r w:rsidRPr="0027059B">
              <w:rPr>
                <w:rFonts w:ascii="Tahoma" w:eastAsia="Times New Roman" w:hAnsi="Tahoma" w:cs="Tahoma"/>
                <w:sz w:val="18"/>
                <w:szCs w:val="18"/>
              </w:rPr>
              <w:t>Пенсионного Фонда РФ</w:t>
            </w:r>
          </w:p>
          <w:p w:rsidR="00225876" w:rsidRPr="0027059B" w:rsidRDefault="00225876" w:rsidP="009E425F">
            <w:pPr>
              <w:rPr>
                <w:rFonts w:ascii="Tahoma" w:eastAsia="Times New Roman" w:hAnsi="Tahoma" w:cs="Tahoma"/>
                <w:sz w:val="18"/>
                <w:szCs w:val="18"/>
              </w:rPr>
            </w:pPr>
            <w:r w:rsidRPr="0027059B">
              <w:rPr>
                <w:rFonts w:ascii="Tahoma" w:eastAsia="Times New Roman" w:hAnsi="Tahoma" w:cs="Tahoma"/>
                <w:sz w:val="18"/>
                <w:szCs w:val="18"/>
              </w:rPr>
              <w:t>В Мошковском районе</w:t>
            </w:r>
          </w:p>
          <w:p w:rsidR="00225876" w:rsidRPr="0027059B" w:rsidRDefault="00225876" w:rsidP="009E425F">
            <w:pPr>
              <w:rPr>
                <w:rFonts w:ascii="Tahoma" w:eastAsia="Times New Roman" w:hAnsi="Tahoma" w:cs="Tahoma"/>
                <w:sz w:val="18"/>
                <w:szCs w:val="18"/>
              </w:rPr>
            </w:pPr>
            <w:r w:rsidRPr="0027059B">
              <w:rPr>
                <w:rFonts w:ascii="Tahoma" w:eastAsia="Times New Roman" w:hAnsi="Tahoma" w:cs="Tahoma"/>
                <w:sz w:val="18"/>
                <w:szCs w:val="18"/>
              </w:rPr>
              <w:t>Новосибирской области</w:t>
            </w:r>
          </w:p>
        </w:tc>
        <w:tc>
          <w:tcPr>
            <w:tcW w:w="3260" w:type="dxa"/>
            <w:gridSpan w:val="3"/>
            <w:tcBorders>
              <w:top w:val="nil"/>
              <w:left w:val="nil"/>
              <w:bottom w:val="nil"/>
              <w:right w:val="nil"/>
            </w:tcBorders>
            <w:shd w:val="clear" w:color="000000" w:fill="FFFFFF"/>
            <w:vAlign w:val="center"/>
          </w:tcPr>
          <w:p w:rsidR="00225876" w:rsidRPr="0027059B" w:rsidRDefault="00225876" w:rsidP="009E425F">
            <w:pPr>
              <w:rPr>
                <w:rFonts w:ascii="Tahoma" w:eastAsia="Times New Roman" w:hAnsi="Tahoma" w:cs="Tahoma"/>
                <w:sz w:val="18"/>
                <w:szCs w:val="18"/>
              </w:rPr>
            </w:pPr>
            <w:r w:rsidRPr="0027059B">
              <w:rPr>
                <w:rFonts w:ascii="Tahoma" w:eastAsia="Times New Roman" w:hAnsi="Tahoma" w:cs="Tahoma"/>
                <w:sz w:val="18"/>
                <w:szCs w:val="18"/>
              </w:rPr>
              <w:t> СОГЛАСОВАНО:</w:t>
            </w:r>
          </w:p>
          <w:p w:rsidR="00225876" w:rsidRPr="0027059B" w:rsidRDefault="00225876" w:rsidP="009E425F">
            <w:pPr>
              <w:rPr>
                <w:rFonts w:ascii="Tahoma" w:eastAsia="Times New Roman" w:hAnsi="Tahoma" w:cs="Tahoma"/>
                <w:sz w:val="18"/>
                <w:szCs w:val="18"/>
              </w:rPr>
            </w:pPr>
            <w:r w:rsidRPr="0027059B">
              <w:rPr>
                <w:rFonts w:ascii="Tahoma" w:eastAsia="Times New Roman" w:hAnsi="Tahoma" w:cs="Tahoma"/>
                <w:sz w:val="18"/>
                <w:szCs w:val="18"/>
              </w:rPr>
              <w:t>Директор филиала  №   12</w:t>
            </w:r>
          </w:p>
          <w:p w:rsidR="00225876" w:rsidRPr="0027059B" w:rsidRDefault="00225876" w:rsidP="009E425F">
            <w:pPr>
              <w:rPr>
                <w:rFonts w:ascii="Tahoma" w:eastAsia="Times New Roman" w:hAnsi="Tahoma" w:cs="Tahoma"/>
                <w:sz w:val="18"/>
                <w:szCs w:val="18"/>
              </w:rPr>
            </w:pPr>
            <w:r w:rsidRPr="0027059B">
              <w:rPr>
                <w:rFonts w:ascii="Tahoma" w:eastAsia="Times New Roman" w:hAnsi="Tahoma" w:cs="Tahoma"/>
                <w:sz w:val="18"/>
                <w:szCs w:val="18"/>
              </w:rPr>
              <w:t>ГУ НПО Фонда социального  страхования РФ</w:t>
            </w:r>
          </w:p>
        </w:tc>
        <w:tc>
          <w:tcPr>
            <w:tcW w:w="3118" w:type="dxa"/>
            <w:tcBorders>
              <w:top w:val="nil"/>
              <w:left w:val="nil"/>
              <w:bottom w:val="nil"/>
              <w:right w:val="nil"/>
            </w:tcBorders>
            <w:shd w:val="clear" w:color="auto" w:fill="auto"/>
            <w:vAlign w:val="center"/>
            <w:hideMark/>
          </w:tcPr>
          <w:p w:rsidR="00225876" w:rsidRPr="0027059B" w:rsidRDefault="00225876" w:rsidP="009E425F">
            <w:pPr>
              <w:jc w:val="right"/>
              <w:rPr>
                <w:rFonts w:ascii="Tahoma" w:eastAsia="Times New Roman" w:hAnsi="Tahoma" w:cs="Tahoma"/>
                <w:sz w:val="18"/>
                <w:szCs w:val="18"/>
              </w:rPr>
            </w:pPr>
            <w:r w:rsidRPr="0027059B">
              <w:rPr>
                <w:rFonts w:ascii="Tahoma" w:eastAsia="Times New Roman" w:hAnsi="Tahoma" w:cs="Tahoma"/>
                <w:sz w:val="18"/>
                <w:szCs w:val="18"/>
              </w:rPr>
              <w:t>СОГЛАСОВАНО:</w:t>
            </w:r>
            <w:r w:rsidRPr="0027059B">
              <w:rPr>
                <w:rFonts w:ascii="Tahoma" w:eastAsia="Times New Roman" w:hAnsi="Tahoma" w:cs="Tahoma"/>
                <w:sz w:val="18"/>
                <w:szCs w:val="18"/>
              </w:rPr>
              <w:br/>
              <w:t xml:space="preserve">Руководитель </w:t>
            </w:r>
            <w:r w:rsidRPr="0027059B">
              <w:rPr>
                <w:rFonts w:ascii="Tahoma" w:eastAsia="Times New Roman" w:hAnsi="Tahoma" w:cs="Tahoma"/>
                <w:sz w:val="18"/>
                <w:szCs w:val="18"/>
              </w:rPr>
              <w:br/>
              <w:t>Департамента по тарифам</w:t>
            </w:r>
            <w:r w:rsidRPr="0027059B">
              <w:rPr>
                <w:rFonts w:ascii="Tahoma" w:eastAsia="Times New Roman" w:hAnsi="Tahoma" w:cs="Tahoma"/>
                <w:sz w:val="18"/>
                <w:szCs w:val="18"/>
              </w:rPr>
              <w:br/>
              <w:t>Новосибирской области</w:t>
            </w:r>
          </w:p>
        </w:tc>
      </w:tr>
      <w:tr w:rsidR="00225876" w:rsidRPr="0027059B" w:rsidTr="009E425F">
        <w:trPr>
          <w:trHeight w:val="345"/>
        </w:trPr>
        <w:tc>
          <w:tcPr>
            <w:tcW w:w="3261" w:type="dxa"/>
            <w:gridSpan w:val="2"/>
            <w:tcBorders>
              <w:top w:val="nil"/>
              <w:left w:val="nil"/>
              <w:bottom w:val="nil"/>
              <w:right w:val="nil"/>
            </w:tcBorders>
            <w:shd w:val="clear" w:color="auto" w:fill="auto"/>
            <w:vAlign w:val="center"/>
            <w:hideMark/>
          </w:tcPr>
          <w:p w:rsidR="00225876" w:rsidRPr="0027059B" w:rsidRDefault="00225876" w:rsidP="009E425F">
            <w:pPr>
              <w:rPr>
                <w:rFonts w:ascii="Tahoma" w:eastAsia="Times New Roman" w:hAnsi="Tahoma" w:cs="Tahoma"/>
                <w:sz w:val="18"/>
                <w:szCs w:val="18"/>
              </w:rPr>
            </w:pPr>
            <w:r w:rsidRPr="0027059B">
              <w:rPr>
                <w:rFonts w:ascii="Tahoma" w:eastAsia="Times New Roman" w:hAnsi="Tahoma" w:cs="Tahoma"/>
                <w:sz w:val="18"/>
                <w:szCs w:val="18"/>
              </w:rPr>
              <w:t>___________Е.А. Замятина</w:t>
            </w:r>
          </w:p>
        </w:tc>
        <w:tc>
          <w:tcPr>
            <w:tcW w:w="3260" w:type="dxa"/>
            <w:gridSpan w:val="3"/>
            <w:tcBorders>
              <w:top w:val="nil"/>
              <w:left w:val="nil"/>
              <w:bottom w:val="nil"/>
              <w:right w:val="nil"/>
            </w:tcBorders>
            <w:shd w:val="clear" w:color="auto" w:fill="auto"/>
            <w:vAlign w:val="center"/>
          </w:tcPr>
          <w:p w:rsidR="00225876" w:rsidRPr="0027059B" w:rsidRDefault="00225876" w:rsidP="009E425F">
            <w:pPr>
              <w:rPr>
                <w:rFonts w:ascii="Tahoma" w:eastAsia="Times New Roman" w:hAnsi="Tahoma" w:cs="Tahoma"/>
                <w:sz w:val="18"/>
                <w:szCs w:val="18"/>
              </w:rPr>
            </w:pPr>
            <w:r w:rsidRPr="0027059B">
              <w:rPr>
                <w:rFonts w:ascii="Tahoma" w:eastAsia="Times New Roman" w:hAnsi="Tahoma" w:cs="Tahoma"/>
                <w:sz w:val="18"/>
                <w:szCs w:val="18"/>
              </w:rPr>
              <w:t>___________В.А. Басалаев</w:t>
            </w:r>
          </w:p>
        </w:tc>
        <w:tc>
          <w:tcPr>
            <w:tcW w:w="3118" w:type="dxa"/>
            <w:tcBorders>
              <w:top w:val="nil"/>
              <w:left w:val="nil"/>
              <w:bottom w:val="nil"/>
              <w:right w:val="nil"/>
            </w:tcBorders>
            <w:shd w:val="clear" w:color="auto" w:fill="auto"/>
            <w:vAlign w:val="bottom"/>
            <w:hideMark/>
          </w:tcPr>
          <w:p w:rsidR="00225876" w:rsidRPr="0027059B" w:rsidRDefault="00225876" w:rsidP="009E425F">
            <w:pPr>
              <w:rPr>
                <w:rFonts w:ascii="Tahoma" w:eastAsia="Times New Roman" w:hAnsi="Tahoma" w:cs="Tahoma"/>
                <w:sz w:val="18"/>
                <w:szCs w:val="18"/>
              </w:rPr>
            </w:pPr>
            <w:r w:rsidRPr="0027059B">
              <w:rPr>
                <w:rFonts w:ascii="Tahoma" w:eastAsia="Times New Roman" w:hAnsi="Tahoma" w:cs="Tahoma"/>
                <w:sz w:val="18"/>
                <w:szCs w:val="18"/>
              </w:rPr>
              <w:t>_________________</w:t>
            </w:r>
          </w:p>
        </w:tc>
      </w:tr>
      <w:tr w:rsidR="00225876" w:rsidRPr="0027059B" w:rsidTr="009E425F">
        <w:trPr>
          <w:trHeight w:val="557"/>
        </w:trPr>
        <w:tc>
          <w:tcPr>
            <w:tcW w:w="3261" w:type="dxa"/>
            <w:gridSpan w:val="2"/>
            <w:tcBorders>
              <w:top w:val="nil"/>
              <w:left w:val="nil"/>
              <w:bottom w:val="nil"/>
              <w:right w:val="nil"/>
            </w:tcBorders>
            <w:shd w:val="clear" w:color="000000" w:fill="FFFFFF"/>
            <w:vAlign w:val="center"/>
            <w:hideMark/>
          </w:tcPr>
          <w:p w:rsidR="00225876" w:rsidRPr="0027059B" w:rsidRDefault="00225876" w:rsidP="009E425F">
            <w:pPr>
              <w:rPr>
                <w:rFonts w:ascii="Tahoma" w:eastAsia="Times New Roman" w:hAnsi="Tahoma" w:cs="Tahoma"/>
                <w:sz w:val="18"/>
                <w:szCs w:val="18"/>
              </w:rPr>
            </w:pPr>
            <w:r w:rsidRPr="0027059B">
              <w:rPr>
                <w:rFonts w:ascii="Tahoma" w:eastAsia="Times New Roman" w:hAnsi="Tahoma" w:cs="Tahoma"/>
                <w:sz w:val="18"/>
                <w:szCs w:val="18"/>
              </w:rPr>
              <w:t> "___"________20____г.</w:t>
            </w:r>
          </w:p>
        </w:tc>
        <w:tc>
          <w:tcPr>
            <w:tcW w:w="3260" w:type="dxa"/>
            <w:gridSpan w:val="3"/>
            <w:tcBorders>
              <w:top w:val="nil"/>
              <w:left w:val="nil"/>
              <w:bottom w:val="nil"/>
              <w:right w:val="nil"/>
            </w:tcBorders>
            <w:shd w:val="clear" w:color="000000" w:fill="FFFFFF"/>
            <w:vAlign w:val="center"/>
          </w:tcPr>
          <w:p w:rsidR="00225876" w:rsidRPr="0027059B" w:rsidRDefault="00225876" w:rsidP="009E425F">
            <w:pPr>
              <w:rPr>
                <w:rFonts w:ascii="Tahoma" w:eastAsia="Times New Roman" w:hAnsi="Tahoma" w:cs="Tahoma"/>
                <w:sz w:val="18"/>
                <w:szCs w:val="18"/>
              </w:rPr>
            </w:pPr>
            <w:r w:rsidRPr="0027059B">
              <w:rPr>
                <w:rFonts w:ascii="Tahoma" w:eastAsia="Times New Roman" w:hAnsi="Tahoma" w:cs="Tahoma"/>
                <w:sz w:val="18"/>
                <w:szCs w:val="18"/>
              </w:rPr>
              <w:t> "___"________20____г.</w:t>
            </w:r>
          </w:p>
        </w:tc>
        <w:tc>
          <w:tcPr>
            <w:tcW w:w="3118" w:type="dxa"/>
            <w:tcBorders>
              <w:top w:val="nil"/>
              <w:left w:val="nil"/>
              <w:bottom w:val="nil"/>
              <w:right w:val="nil"/>
            </w:tcBorders>
            <w:shd w:val="clear" w:color="auto" w:fill="auto"/>
            <w:vAlign w:val="bottom"/>
            <w:hideMark/>
          </w:tcPr>
          <w:p w:rsidR="00225876" w:rsidRPr="0027059B" w:rsidRDefault="00225876" w:rsidP="009E425F">
            <w:pPr>
              <w:rPr>
                <w:rFonts w:ascii="Tahoma" w:eastAsia="Times New Roman" w:hAnsi="Tahoma" w:cs="Tahoma"/>
                <w:sz w:val="18"/>
                <w:szCs w:val="18"/>
              </w:rPr>
            </w:pPr>
            <w:r w:rsidRPr="0027059B">
              <w:rPr>
                <w:rFonts w:ascii="Tahoma" w:eastAsia="Times New Roman" w:hAnsi="Tahoma" w:cs="Tahoma"/>
                <w:sz w:val="18"/>
                <w:szCs w:val="18"/>
              </w:rPr>
              <w:t>"_____"_____________20____г.</w:t>
            </w:r>
          </w:p>
        </w:tc>
      </w:tr>
      <w:tr w:rsidR="00225876" w:rsidRPr="0027059B" w:rsidTr="009E425F">
        <w:trPr>
          <w:trHeight w:val="255"/>
        </w:trPr>
        <w:tc>
          <w:tcPr>
            <w:tcW w:w="1154" w:type="dxa"/>
            <w:tcBorders>
              <w:top w:val="nil"/>
              <w:left w:val="nil"/>
              <w:bottom w:val="single" w:sz="4" w:space="0" w:color="auto"/>
              <w:right w:val="nil"/>
            </w:tcBorders>
            <w:shd w:val="clear" w:color="auto" w:fill="auto"/>
            <w:vAlign w:val="center"/>
            <w:hideMark/>
          </w:tcPr>
          <w:p w:rsidR="00225876" w:rsidRPr="0027059B" w:rsidRDefault="00225876" w:rsidP="009E425F">
            <w:pPr>
              <w:ind w:firstLineChars="200" w:firstLine="360"/>
              <w:jc w:val="right"/>
              <w:rPr>
                <w:rFonts w:ascii="Tahoma" w:eastAsia="Times New Roman" w:hAnsi="Tahoma" w:cs="Tahoma"/>
                <w:sz w:val="18"/>
                <w:szCs w:val="18"/>
              </w:rPr>
            </w:pPr>
            <w:r w:rsidRPr="0027059B">
              <w:rPr>
                <w:rFonts w:ascii="Tahoma" w:eastAsia="Times New Roman" w:hAnsi="Tahoma" w:cs="Tahoma"/>
                <w:noProof/>
                <w:sz w:val="18"/>
                <w:szCs w:val="18"/>
                <w:lang w:eastAsia="ru-RU"/>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323850" cy="342900"/>
                  <wp:effectExtent l="0" t="0" r="0" b="0"/>
                  <wp:wrapNone/>
                  <wp:docPr id="2" name="UNFREEZE_PANES" hidden="1"/>
                  <wp:cNvGraphicFramePr/>
                  <a:graphic xmlns:a="http://schemas.openxmlformats.org/drawingml/2006/main">
                    <a:graphicData uri="http://schemas.openxmlformats.org/drawingml/2006/picture">
                      <pic:pic xmlns:pic="http://schemas.openxmlformats.org/drawingml/2006/picture">
                        <pic:nvPicPr>
                          <pic:cNvPr id="75370" name="UNFREEZE_PANES" descr="update_org.png" hidden="1"/>
                          <pic:cNvPicPr>
                            <a:picLocks noChangeAspect="1"/>
                          </pic:cNvPicPr>
                        </pic:nvPicPr>
                        <pic:blipFill>
                          <a:blip r:embed="rId5"/>
                          <a:srcRect/>
                          <a:stretch>
                            <a:fillRect/>
                          </a:stretch>
                        </pic:blipFill>
                        <pic:spPr bwMode="auto">
                          <a:xfrm>
                            <a:off x="0" y="0"/>
                            <a:ext cx="323850" cy="342900"/>
                          </a:xfrm>
                          <a:prstGeom prst="rect">
                            <a:avLst/>
                          </a:prstGeom>
                          <a:noFill/>
                          <a:ln w="9525">
                            <a:noFill/>
                            <a:miter lim="800000"/>
                            <a:headEnd/>
                            <a:tailEnd/>
                          </a:ln>
                        </pic:spPr>
                      </pic:pic>
                    </a:graphicData>
                  </a:graphic>
                </wp:anchor>
              </w:drawing>
            </w:r>
          </w:p>
        </w:tc>
        <w:tc>
          <w:tcPr>
            <w:tcW w:w="5367" w:type="dxa"/>
            <w:gridSpan w:val="4"/>
            <w:tcBorders>
              <w:top w:val="nil"/>
              <w:left w:val="nil"/>
              <w:bottom w:val="single" w:sz="4" w:space="0" w:color="auto"/>
              <w:right w:val="nil"/>
            </w:tcBorders>
            <w:shd w:val="clear" w:color="auto" w:fill="auto"/>
            <w:vAlign w:val="center"/>
            <w:hideMark/>
          </w:tcPr>
          <w:p w:rsidR="00225876" w:rsidRPr="0027059B" w:rsidRDefault="00225876" w:rsidP="009E425F">
            <w:pPr>
              <w:ind w:firstLineChars="200" w:firstLine="360"/>
              <w:jc w:val="right"/>
              <w:rPr>
                <w:rFonts w:ascii="Tahoma" w:eastAsia="Times New Roman" w:hAnsi="Tahoma" w:cs="Tahoma"/>
                <w:sz w:val="18"/>
                <w:szCs w:val="18"/>
              </w:rPr>
            </w:pPr>
            <w:r w:rsidRPr="0027059B">
              <w:rPr>
                <w:rFonts w:ascii="Tahoma" w:eastAsia="Times New Roman" w:hAnsi="Tahoma" w:cs="Tahoma"/>
                <w:noProof/>
                <w:sz w:val="18"/>
                <w:szCs w:val="18"/>
                <w:lang w:eastAsia="ru-RU"/>
              </w:rPr>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1857375" cy="333375"/>
                  <wp:effectExtent l="0" t="0" r="0" b="0"/>
                  <wp:wrapNone/>
                  <wp:docPr id="3" name="FREEZE_PANES" hidden="1"/>
                  <wp:cNvGraphicFramePr/>
                  <a:graphic xmlns:a="http://schemas.openxmlformats.org/drawingml/2006/main">
                    <a:graphicData uri="http://schemas.openxmlformats.org/drawingml/2006/picture">
                      <pic:pic xmlns:pic="http://schemas.openxmlformats.org/drawingml/2006/picture">
                        <pic:nvPicPr>
                          <pic:cNvPr id="75371" name="FREEZE_PANES" descr="update_org.png" hidden="1"/>
                          <pic:cNvPicPr>
                            <a:picLocks noChangeAspect="1"/>
                          </pic:cNvPicPr>
                        </pic:nvPicPr>
                        <pic:blipFill>
                          <a:blip r:embed="rId6"/>
                          <a:srcRect/>
                          <a:stretch>
                            <a:fillRect/>
                          </a:stretch>
                        </pic:blipFill>
                        <pic:spPr bwMode="auto">
                          <a:xfrm>
                            <a:off x="0" y="0"/>
                            <a:ext cx="1857375" cy="333375"/>
                          </a:xfrm>
                          <a:prstGeom prst="rect">
                            <a:avLst/>
                          </a:prstGeom>
                          <a:noFill/>
                          <a:ln w="9525">
                            <a:noFill/>
                            <a:miter lim="800000"/>
                            <a:headEnd/>
                            <a:tailEnd/>
                          </a:ln>
                        </pic:spPr>
                      </pic:pic>
                    </a:graphicData>
                  </a:graphic>
                </wp:anchor>
              </w:drawing>
            </w:r>
          </w:p>
        </w:tc>
        <w:tc>
          <w:tcPr>
            <w:tcW w:w="3118" w:type="dxa"/>
            <w:tcBorders>
              <w:top w:val="nil"/>
              <w:left w:val="nil"/>
              <w:bottom w:val="single" w:sz="4" w:space="0" w:color="auto"/>
              <w:right w:val="nil"/>
            </w:tcBorders>
            <w:shd w:val="clear" w:color="auto" w:fill="auto"/>
            <w:vAlign w:val="center"/>
            <w:hideMark/>
          </w:tcPr>
          <w:p w:rsidR="00225876" w:rsidRPr="0027059B" w:rsidRDefault="00225876" w:rsidP="009E425F">
            <w:pPr>
              <w:ind w:firstLineChars="200" w:firstLine="360"/>
              <w:jc w:val="right"/>
              <w:rPr>
                <w:rFonts w:ascii="Tahoma" w:eastAsia="Times New Roman" w:hAnsi="Tahoma" w:cs="Tahoma"/>
                <w:sz w:val="18"/>
                <w:szCs w:val="18"/>
              </w:rPr>
            </w:pPr>
          </w:p>
        </w:tc>
      </w:tr>
      <w:tr w:rsidR="00225876" w:rsidRPr="0027059B" w:rsidTr="009E425F">
        <w:trPr>
          <w:trHeight w:val="885"/>
        </w:trPr>
        <w:tc>
          <w:tcPr>
            <w:tcW w:w="9639"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225876" w:rsidRPr="0027059B" w:rsidRDefault="00225876" w:rsidP="009E425F">
            <w:pPr>
              <w:jc w:val="center"/>
              <w:rPr>
                <w:rFonts w:ascii="Tahoma" w:eastAsia="Times New Roman" w:hAnsi="Tahoma" w:cs="Tahoma"/>
                <w:sz w:val="20"/>
                <w:szCs w:val="20"/>
              </w:rPr>
            </w:pPr>
            <w:r w:rsidRPr="0027059B">
              <w:rPr>
                <w:rFonts w:ascii="Tahoma" w:eastAsia="Times New Roman" w:hAnsi="Tahoma" w:cs="Tahoma"/>
                <w:sz w:val="20"/>
                <w:szCs w:val="20"/>
              </w:rPr>
              <w:t xml:space="preserve">Стоимость услуг, предоставляемых согласно гарантированному перечню услуг по погребению Тогучинский муниципальный район, Вассинское </w:t>
            </w:r>
            <w:proofErr w:type="spellStart"/>
            <w:r w:rsidRPr="0027059B">
              <w:rPr>
                <w:rFonts w:ascii="Tahoma" w:eastAsia="Times New Roman" w:hAnsi="Tahoma" w:cs="Tahoma"/>
                <w:sz w:val="20"/>
                <w:szCs w:val="20"/>
              </w:rPr>
              <w:t>c</w:t>
            </w:r>
            <w:proofErr w:type="spellEnd"/>
            <w:r w:rsidRPr="0027059B">
              <w:rPr>
                <w:rFonts w:ascii="Tahoma" w:eastAsia="Times New Roman" w:hAnsi="Tahoma" w:cs="Tahoma"/>
                <w:sz w:val="20"/>
                <w:szCs w:val="20"/>
              </w:rPr>
              <w:t xml:space="preserve"> 01.02.2020</w:t>
            </w:r>
          </w:p>
        </w:tc>
      </w:tr>
      <w:tr w:rsidR="00225876" w:rsidRPr="0027059B" w:rsidTr="009E425F">
        <w:trPr>
          <w:trHeight w:val="255"/>
        </w:trPr>
        <w:tc>
          <w:tcPr>
            <w:tcW w:w="11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25876" w:rsidRPr="0027059B" w:rsidRDefault="00225876" w:rsidP="009E425F">
            <w:pPr>
              <w:rPr>
                <w:rFonts w:ascii="Tahoma" w:eastAsia="Times New Roman" w:hAnsi="Tahoma" w:cs="Tahoma"/>
                <w:sz w:val="18"/>
                <w:szCs w:val="18"/>
              </w:rPr>
            </w:pPr>
            <w:r w:rsidRPr="0027059B">
              <w:rPr>
                <w:rFonts w:ascii="Tahoma" w:eastAsia="Times New Roman" w:hAnsi="Tahoma" w:cs="Tahoma"/>
                <w:sz w:val="18"/>
                <w:szCs w:val="18"/>
              </w:rPr>
              <w:t> </w:t>
            </w:r>
          </w:p>
        </w:tc>
        <w:tc>
          <w:tcPr>
            <w:tcW w:w="295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25876" w:rsidRPr="0027059B" w:rsidRDefault="00225876" w:rsidP="009E425F">
            <w:pPr>
              <w:rPr>
                <w:rFonts w:ascii="Tahoma" w:eastAsia="Times New Roman" w:hAnsi="Tahoma" w:cs="Tahoma"/>
                <w:sz w:val="18"/>
                <w:szCs w:val="18"/>
              </w:rPr>
            </w:pPr>
            <w:r w:rsidRPr="0027059B">
              <w:rPr>
                <w:rFonts w:ascii="Tahoma" w:eastAsia="Times New Roman" w:hAnsi="Tahoma" w:cs="Tahoma"/>
                <w:sz w:val="18"/>
                <w:szCs w:val="18"/>
              </w:rPr>
              <w:t> </w:t>
            </w:r>
          </w:p>
        </w:tc>
        <w:tc>
          <w:tcPr>
            <w:tcW w:w="5528"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225876" w:rsidRPr="0027059B" w:rsidRDefault="00225876" w:rsidP="009E425F">
            <w:pPr>
              <w:rPr>
                <w:rFonts w:ascii="Tahoma" w:eastAsia="Times New Roman" w:hAnsi="Tahoma" w:cs="Tahoma"/>
                <w:sz w:val="18"/>
                <w:szCs w:val="18"/>
              </w:rPr>
            </w:pPr>
            <w:r w:rsidRPr="0027059B">
              <w:rPr>
                <w:rFonts w:ascii="Tahoma" w:eastAsia="Times New Roman" w:hAnsi="Tahoma" w:cs="Tahoma"/>
                <w:sz w:val="18"/>
                <w:szCs w:val="18"/>
              </w:rPr>
              <w:t> </w:t>
            </w:r>
          </w:p>
        </w:tc>
      </w:tr>
      <w:tr w:rsidR="00225876" w:rsidRPr="0027059B" w:rsidTr="009E425F">
        <w:trPr>
          <w:trHeight w:val="255"/>
        </w:trPr>
        <w:tc>
          <w:tcPr>
            <w:tcW w:w="11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25876" w:rsidRPr="0027059B" w:rsidRDefault="00225876" w:rsidP="009E425F">
            <w:pPr>
              <w:jc w:val="center"/>
              <w:rPr>
                <w:rFonts w:ascii="Tahoma" w:eastAsia="Times New Roman" w:hAnsi="Tahoma" w:cs="Tahoma"/>
                <w:sz w:val="18"/>
                <w:szCs w:val="18"/>
              </w:rPr>
            </w:pPr>
            <w:r w:rsidRPr="0027059B">
              <w:rPr>
                <w:rFonts w:ascii="Tahoma" w:eastAsia="Times New Roman" w:hAnsi="Tahoma" w:cs="Tahoma"/>
                <w:sz w:val="18"/>
                <w:szCs w:val="18"/>
              </w:rPr>
              <w:t>№</w:t>
            </w:r>
          </w:p>
          <w:p w:rsidR="00225876" w:rsidRPr="0027059B" w:rsidRDefault="00225876" w:rsidP="009E425F">
            <w:pPr>
              <w:jc w:val="center"/>
              <w:rPr>
                <w:rFonts w:ascii="Tahoma" w:eastAsia="Times New Roman" w:hAnsi="Tahoma" w:cs="Tahoma"/>
                <w:sz w:val="18"/>
                <w:szCs w:val="18"/>
              </w:rPr>
            </w:pPr>
            <w:r w:rsidRPr="0027059B">
              <w:rPr>
                <w:rFonts w:ascii="Tahoma" w:eastAsia="Times New Roman" w:hAnsi="Tahoma" w:cs="Tahoma"/>
                <w:sz w:val="18"/>
                <w:szCs w:val="18"/>
              </w:rPr>
              <w:t xml:space="preserve"> п/п</w:t>
            </w:r>
          </w:p>
        </w:tc>
        <w:tc>
          <w:tcPr>
            <w:tcW w:w="2957"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25876" w:rsidRPr="0027059B" w:rsidRDefault="00225876" w:rsidP="009E425F">
            <w:pPr>
              <w:jc w:val="center"/>
              <w:rPr>
                <w:rFonts w:ascii="Tahoma" w:eastAsia="Times New Roman" w:hAnsi="Tahoma" w:cs="Tahoma"/>
                <w:sz w:val="16"/>
                <w:szCs w:val="16"/>
              </w:rPr>
            </w:pPr>
            <w:r w:rsidRPr="0027059B">
              <w:rPr>
                <w:rFonts w:ascii="Tahoma" w:eastAsia="Times New Roman" w:hAnsi="Tahoma" w:cs="Tahoma"/>
                <w:sz w:val="18"/>
                <w:szCs w:val="16"/>
              </w:rPr>
              <w:t>Наименование услуги</w:t>
            </w:r>
          </w:p>
        </w:tc>
        <w:tc>
          <w:tcPr>
            <w:tcW w:w="5528"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225876" w:rsidRPr="0027059B" w:rsidRDefault="00225876" w:rsidP="009E425F">
            <w:pPr>
              <w:jc w:val="center"/>
              <w:rPr>
                <w:rFonts w:ascii="Tahoma" w:eastAsia="Times New Roman" w:hAnsi="Tahoma" w:cs="Tahoma"/>
                <w:sz w:val="18"/>
                <w:szCs w:val="18"/>
              </w:rPr>
            </w:pPr>
            <w:r w:rsidRPr="0027059B">
              <w:rPr>
                <w:rFonts w:ascii="Tahoma" w:eastAsia="Times New Roman" w:hAnsi="Tahoma" w:cs="Tahoma"/>
                <w:sz w:val="18"/>
                <w:szCs w:val="18"/>
              </w:rPr>
              <w:t>Стоимость услуг по погребению</w:t>
            </w:r>
          </w:p>
        </w:tc>
      </w:tr>
      <w:tr w:rsidR="00225876" w:rsidRPr="0027059B" w:rsidTr="009E425F">
        <w:trPr>
          <w:trHeight w:val="315"/>
        </w:trPr>
        <w:tc>
          <w:tcPr>
            <w:tcW w:w="1154" w:type="dxa"/>
            <w:vMerge/>
            <w:tcBorders>
              <w:top w:val="single" w:sz="4" w:space="0" w:color="auto"/>
              <w:left w:val="single" w:sz="4" w:space="0" w:color="auto"/>
              <w:bottom w:val="single" w:sz="4" w:space="0" w:color="auto"/>
              <w:right w:val="single" w:sz="4" w:space="0" w:color="auto"/>
            </w:tcBorders>
            <w:vAlign w:val="center"/>
            <w:hideMark/>
          </w:tcPr>
          <w:p w:rsidR="00225876" w:rsidRPr="0027059B" w:rsidRDefault="00225876" w:rsidP="009E425F">
            <w:pPr>
              <w:rPr>
                <w:rFonts w:ascii="Tahoma" w:eastAsia="Times New Roman" w:hAnsi="Tahoma" w:cs="Tahoma"/>
                <w:sz w:val="18"/>
                <w:szCs w:val="18"/>
              </w:rPr>
            </w:pPr>
          </w:p>
        </w:tc>
        <w:tc>
          <w:tcPr>
            <w:tcW w:w="2957" w:type="dxa"/>
            <w:gridSpan w:val="2"/>
            <w:vMerge/>
            <w:tcBorders>
              <w:top w:val="single" w:sz="4" w:space="0" w:color="auto"/>
              <w:left w:val="single" w:sz="4" w:space="0" w:color="auto"/>
              <w:bottom w:val="single" w:sz="4" w:space="0" w:color="auto"/>
              <w:right w:val="single" w:sz="4" w:space="0" w:color="auto"/>
            </w:tcBorders>
            <w:vAlign w:val="center"/>
            <w:hideMark/>
          </w:tcPr>
          <w:p w:rsidR="00225876" w:rsidRPr="0027059B" w:rsidRDefault="00225876" w:rsidP="009E425F">
            <w:pPr>
              <w:rPr>
                <w:rFonts w:ascii="Tahoma" w:eastAsia="Times New Roman" w:hAnsi="Tahoma" w:cs="Tahoma"/>
                <w:sz w:val="16"/>
                <w:szCs w:val="16"/>
              </w:rPr>
            </w:pPr>
          </w:p>
        </w:tc>
        <w:tc>
          <w:tcPr>
            <w:tcW w:w="5528"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25876" w:rsidRPr="0027059B" w:rsidRDefault="00225876" w:rsidP="009E425F">
            <w:pPr>
              <w:jc w:val="center"/>
              <w:rPr>
                <w:rFonts w:ascii="Tahoma" w:eastAsia="Times New Roman" w:hAnsi="Tahoma" w:cs="Tahoma"/>
                <w:sz w:val="18"/>
                <w:szCs w:val="18"/>
              </w:rPr>
            </w:pPr>
            <w:r w:rsidRPr="0027059B">
              <w:rPr>
                <w:rFonts w:ascii="Tahoma" w:eastAsia="Times New Roman" w:hAnsi="Tahoma" w:cs="Tahoma"/>
                <w:sz w:val="18"/>
                <w:szCs w:val="18"/>
              </w:rPr>
              <w:t>путем предания тела (останков) умершего земле (налогом на добавленную стоимость не облагается), рублей</w:t>
            </w:r>
          </w:p>
        </w:tc>
      </w:tr>
      <w:tr w:rsidR="00225876" w:rsidRPr="0027059B" w:rsidTr="009E425F">
        <w:trPr>
          <w:trHeight w:val="675"/>
        </w:trPr>
        <w:tc>
          <w:tcPr>
            <w:tcW w:w="1154" w:type="dxa"/>
            <w:vMerge/>
            <w:tcBorders>
              <w:top w:val="single" w:sz="4" w:space="0" w:color="auto"/>
              <w:left w:val="single" w:sz="4" w:space="0" w:color="auto"/>
              <w:bottom w:val="single" w:sz="4" w:space="0" w:color="auto"/>
              <w:right w:val="single" w:sz="4" w:space="0" w:color="auto"/>
            </w:tcBorders>
            <w:vAlign w:val="center"/>
            <w:hideMark/>
          </w:tcPr>
          <w:p w:rsidR="00225876" w:rsidRPr="0027059B" w:rsidRDefault="00225876" w:rsidP="009E425F">
            <w:pPr>
              <w:rPr>
                <w:rFonts w:ascii="Tahoma" w:eastAsia="Times New Roman" w:hAnsi="Tahoma" w:cs="Tahoma"/>
                <w:sz w:val="18"/>
                <w:szCs w:val="18"/>
              </w:rPr>
            </w:pPr>
          </w:p>
        </w:tc>
        <w:tc>
          <w:tcPr>
            <w:tcW w:w="2957" w:type="dxa"/>
            <w:gridSpan w:val="2"/>
            <w:vMerge/>
            <w:tcBorders>
              <w:top w:val="single" w:sz="4" w:space="0" w:color="auto"/>
              <w:left w:val="single" w:sz="4" w:space="0" w:color="auto"/>
              <w:bottom w:val="single" w:sz="4" w:space="0" w:color="auto"/>
              <w:right w:val="single" w:sz="4" w:space="0" w:color="auto"/>
            </w:tcBorders>
            <w:vAlign w:val="center"/>
            <w:hideMark/>
          </w:tcPr>
          <w:p w:rsidR="00225876" w:rsidRPr="0027059B" w:rsidRDefault="00225876" w:rsidP="009E425F">
            <w:pPr>
              <w:rPr>
                <w:rFonts w:ascii="Tahoma" w:eastAsia="Times New Roman" w:hAnsi="Tahoma" w:cs="Tahoma"/>
                <w:sz w:val="16"/>
                <w:szCs w:val="16"/>
              </w:rPr>
            </w:pPr>
          </w:p>
        </w:tc>
        <w:tc>
          <w:tcPr>
            <w:tcW w:w="5528" w:type="dxa"/>
            <w:gridSpan w:val="3"/>
            <w:vMerge/>
            <w:tcBorders>
              <w:top w:val="single" w:sz="4" w:space="0" w:color="auto"/>
              <w:left w:val="single" w:sz="4" w:space="0" w:color="auto"/>
              <w:bottom w:val="single" w:sz="4" w:space="0" w:color="auto"/>
              <w:right w:val="single" w:sz="4" w:space="0" w:color="auto"/>
            </w:tcBorders>
            <w:vAlign w:val="center"/>
            <w:hideMark/>
          </w:tcPr>
          <w:p w:rsidR="00225876" w:rsidRPr="0027059B" w:rsidRDefault="00225876" w:rsidP="009E425F">
            <w:pPr>
              <w:rPr>
                <w:rFonts w:ascii="Tahoma" w:eastAsia="Times New Roman" w:hAnsi="Tahoma" w:cs="Tahoma"/>
                <w:sz w:val="18"/>
                <w:szCs w:val="18"/>
              </w:rPr>
            </w:pPr>
          </w:p>
        </w:tc>
      </w:tr>
      <w:tr w:rsidR="00225876" w:rsidRPr="0027059B" w:rsidTr="009E425F">
        <w:trPr>
          <w:trHeight w:val="30"/>
        </w:trPr>
        <w:tc>
          <w:tcPr>
            <w:tcW w:w="115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225876" w:rsidRPr="0027059B" w:rsidRDefault="00225876" w:rsidP="009E425F">
            <w:pPr>
              <w:ind w:firstLineChars="100" w:firstLine="180"/>
              <w:rPr>
                <w:rFonts w:ascii="Tahoma" w:eastAsia="Times New Roman" w:hAnsi="Tahoma" w:cs="Tahoma"/>
                <w:sz w:val="18"/>
                <w:szCs w:val="18"/>
              </w:rPr>
            </w:pPr>
            <w:r w:rsidRPr="0027059B">
              <w:rPr>
                <w:rFonts w:ascii="Tahoma" w:eastAsia="Times New Roman" w:hAnsi="Tahoma" w:cs="Tahoma"/>
                <w:sz w:val="18"/>
                <w:szCs w:val="18"/>
              </w:rPr>
              <w:t>0</w:t>
            </w:r>
          </w:p>
        </w:tc>
        <w:tc>
          <w:tcPr>
            <w:tcW w:w="2957"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225876" w:rsidRPr="0027059B" w:rsidRDefault="00225876" w:rsidP="009E425F">
            <w:pPr>
              <w:ind w:firstLineChars="100" w:firstLine="180"/>
              <w:rPr>
                <w:rFonts w:ascii="Tahoma" w:eastAsia="Times New Roman" w:hAnsi="Tahoma" w:cs="Tahoma"/>
                <w:sz w:val="18"/>
                <w:szCs w:val="18"/>
              </w:rPr>
            </w:pPr>
            <w:r w:rsidRPr="0027059B">
              <w:rPr>
                <w:rFonts w:ascii="Tahoma" w:eastAsia="Times New Roman" w:hAnsi="Tahoma" w:cs="Tahoma"/>
                <w:sz w:val="18"/>
                <w:szCs w:val="18"/>
              </w:rPr>
              <w:t> </w:t>
            </w:r>
          </w:p>
        </w:tc>
        <w:tc>
          <w:tcPr>
            <w:tcW w:w="5528"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225876" w:rsidRPr="0027059B" w:rsidRDefault="00225876" w:rsidP="009E425F">
            <w:pPr>
              <w:ind w:firstLineChars="100" w:firstLine="180"/>
              <w:rPr>
                <w:rFonts w:ascii="Tahoma" w:eastAsia="Times New Roman" w:hAnsi="Tahoma" w:cs="Tahoma"/>
                <w:sz w:val="18"/>
                <w:szCs w:val="18"/>
              </w:rPr>
            </w:pPr>
            <w:r w:rsidRPr="0027059B">
              <w:rPr>
                <w:rFonts w:ascii="Tahoma" w:eastAsia="Times New Roman" w:hAnsi="Tahoma" w:cs="Tahoma"/>
                <w:sz w:val="18"/>
                <w:szCs w:val="18"/>
              </w:rPr>
              <w:t> </w:t>
            </w:r>
          </w:p>
        </w:tc>
      </w:tr>
      <w:tr w:rsidR="00225876" w:rsidRPr="0027059B" w:rsidTr="009E425F">
        <w:trPr>
          <w:trHeight w:val="450"/>
        </w:trPr>
        <w:tc>
          <w:tcPr>
            <w:tcW w:w="11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5876" w:rsidRPr="0027059B" w:rsidRDefault="00225876" w:rsidP="009E425F">
            <w:pPr>
              <w:jc w:val="center"/>
              <w:rPr>
                <w:rFonts w:ascii="Tahoma" w:eastAsia="Times New Roman" w:hAnsi="Tahoma" w:cs="Tahoma"/>
                <w:sz w:val="18"/>
                <w:szCs w:val="18"/>
              </w:rPr>
            </w:pPr>
            <w:r w:rsidRPr="0027059B">
              <w:rPr>
                <w:rFonts w:ascii="Tahoma" w:eastAsia="Times New Roman" w:hAnsi="Tahoma" w:cs="Tahoma"/>
                <w:sz w:val="18"/>
                <w:szCs w:val="18"/>
              </w:rPr>
              <w:t>1</w:t>
            </w:r>
          </w:p>
        </w:tc>
        <w:tc>
          <w:tcPr>
            <w:tcW w:w="295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25876" w:rsidRPr="0027059B" w:rsidRDefault="00225876" w:rsidP="009E425F">
            <w:pPr>
              <w:rPr>
                <w:rFonts w:ascii="Tahoma" w:eastAsia="Times New Roman" w:hAnsi="Tahoma" w:cs="Tahoma"/>
                <w:sz w:val="18"/>
                <w:szCs w:val="18"/>
              </w:rPr>
            </w:pPr>
            <w:r w:rsidRPr="0027059B">
              <w:rPr>
                <w:rFonts w:ascii="Tahoma" w:eastAsia="Times New Roman" w:hAnsi="Tahoma" w:cs="Tahoma"/>
                <w:sz w:val="18"/>
                <w:szCs w:val="18"/>
              </w:rPr>
              <w:t>Оформление документов, необходимых для погребения</w:t>
            </w:r>
          </w:p>
        </w:tc>
        <w:tc>
          <w:tcPr>
            <w:tcW w:w="5528"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25876" w:rsidRPr="0027059B" w:rsidRDefault="00225876" w:rsidP="009E425F">
            <w:pPr>
              <w:jc w:val="right"/>
              <w:rPr>
                <w:rFonts w:ascii="Tahoma" w:eastAsia="Times New Roman" w:hAnsi="Tahoma" w:cs="Tahoma"/>
                <w:sz w:val="18"/>
                <w:szCs w:val="18"/>
              </w:rPr>
            </w:pPr>
            <w:r w:rsidRPr="0027059B">
              <w:rPr>
                <w:rFonts w:ascii="Tahoma" w:eastAsia="Times New Roman" w:hAnsi="Tahoma" w:cs="Tahoma"/>
                <w:sz w:val="18"/>
                <w:szCs w:val="18"/>
              </w:rPr>
              <w:t>167,0</w:t>
            </w:r>
          </w:p>
        </w:tc>
      </w:tr>
      <w:tr w:rsidR="00225876" w:rsidRPr="0027059B" w:rsidTr="009E425F">
        <w:trPr>
          <w:trHeight w:val="450"/>
        </w:trPr>
        <w:tc>
          <w:tcPr>
            <w:tcW w:w="11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5876" w:rsidRPr="0027059B" w:rsidRDefault="00225876" w:rsidP="009E425F">
            <w:pPr>
              <w:jc w:val="center"/>
              <w:rPr>
                <w:rFonts w:ascii="Tahoma" w:eastAsia="Times New Roman" w:hAnsi="Tahoma" w:cs="Tahoma"/>
                <w:sz w:val="18"/>
                <w:szCs w:val="18"/>
              </w:rPr>
            </w:pPr>
            <w:r w:rsidRPr="0027059B">
              <w:rPr>
                <w:rFonts w:ascii="Tahoma" w:eastAsia="Times New Roman" w:hAnsi="Tahoma" w:cs="Tahoma"/>
                <w:sz w:val="18"/>
                <w:szCs w:val="18"/>
              </w:rPr>
              <w:t>2</w:t>
            </w:r>
          </w:p>
        </w:tc>
        <w:tc>
          <w:tcPr>
            <w:tcW w:w="295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25876" w:rsidRPr="0027059B" w:rsidRDefault="00225876" w:rsidP="009E425F">
            <w:pPr>
              <w:rPr>
                <w:rFonts w:ascii="Tahoma" w:eastAsia="Times New Roman" w:hAnsi="Tahoma" w:cs="Tahoma"/>
                <w:sz w:val="18"/>
                <w:szCs w:val="18"/>
              </w:rPr>
            </w:pPr>
            <w:r w:rsidRPr="0027059B">
              <w:rPr>
                <w:rFonts w:ascii="Tahoma" w:eastAsia="Times New Roman" w:hAnsi="Tahoma" w:cs="Tahoma"/>
                <w:sz w:val="18"/>
                <w:szCs w:val="18"/>
              </w:rPr>
              <w:t>Предоставление и доставка гроба и других предметов, необходимых для погребения</w:t>
            </w:r>
          </w:p>
        </w:tc>
        <w:tc>
          <w:tcPr>
            <w:tcW w:w="5528"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25876" w:rsidRPr="0027059B" w:rsidRDefault="00225876" w:rsidP="009E425F">
            <w:pPr>
              <w:jc w:val="right"/>
              <w:rPr>
                <w:rFonts w:ascii="Tahoma" w:eastAsia="Times New Roman" w:hAnsi="Tahoma" w:cs="Tahoma"/>
                <w:sz w:val="18"/>
                <w:szCs w:val="18"/>
              </w:rPr>
            </w:pPr>
            <w:r w:rsidRPr="0027059B">
              <w:rPr>
                <w:rFonts w:ascii="Tahoma" w:eastAsia="Times New Roman" w:hAnsi="Tahoma" w:cs="Tahoma"/>
                <w:sz w:val="18"/>
                <w:szCs w:val="18"/>
              </w:rPr>
              <w:t>4200,0</w:t>
            </w:r>
          </w:p>
        </w:tc>
      </w:tr>
      <w:tr w:rsidR="00225876" w:rsidRPr="0027059B" w:rsidTr="009E425F">
        <w:trPr>
          <w:trHeight w:val="450"/>
        </w:trPr>
        <w:tc>
          <w:tcPr>
            <w:tcW w:w="11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5876" w:rsidRPr="0027059B" w:rsidRDefault="00225876" w:rsidP="009E425F">
            <w:pPr>
              <w:jc w:val="center"/>
              <w:rPr>
                <w:rFonts w:ascii="Tahoma" w:eastAsia="Times New Roman" w:hAnsi="Tahoma" w:cs="Tahoma"/>
                <w:sz w:val="18"/>
                <w:szCs w:val="18"/>
              </w:rPr>
            </w:pPr>
            <w:r w:rsidRPr="0027059B">
              <w:rPr>
                <w:rFonts w:ascii="Tahoma" w:eastAsia="Times New Roman" w:hAnsi="Tahoma" w:cs="Tahoma"/>
                <w:sz w:val="18"/>
                <w:szCs w:val="18"/>
              </w:rPr>
              <w:t>3</w:t>
            </w:r>
          </w:p>
        </w:tc>
        <w:tc>
          <w:tcPr>
            <w:tcW w:w="295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25876" w:rsidRPr="0027059B" w:rsidRDefault="00225876" w:rsidP="009E425F">
            <w:pPr>
              <w:rPr>
                <w:rFonts w:ascii="Tahoma" w:eastAsia="Times New Roman" w:hAnsi="Tahoma" w:cs="Tahoma"/>
                <w:sz w:val="18"/>
                <w:szCs w:val="18"/>
              </w:rPr>
            </w:pPr>
            <w:r w:rsidRPr="0027059B">
              <w:rPr>
                <w:rFonts w:ascii="Tahoma" w:eastAsia="Times New Roman" w:hAnsi="Tahoma" w:cs="Tahoma"/>
                <w:sz w:val="18"/>
                <w:szCs w:val="18"/>
              </w:rPr>
              <w:t>Перевозка тела (останков) умершего на кладбище (в крематорий)</w:t>
            </w:r>
          </w:p>
        </w:tc>
        <w:tc>
          <w:tcPr>
            <w:tcW w:w="5528"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25876" w:rsidRPr="0027059B" w:rsidRDefault="00225876" w:rsidP="009E425F">
            <w:pPr>
              <w:jc w:val="right"/>
              <w:rPr>
                <w:rFonts w:ascii="Tahoma" w:eastAsia="Times New Roman" w:hAnsi="Tahoma" w:cs="Tahoma"/>
                <w:sz w:val="18"/>
                <w:szCs w:val="18"/>
              </w:rPr>
            </w:pPr>
            <w:r w:rsidRPr="0027059B">
              <w:rPr>
                <w:rFonts w:ascii="Tahoma" w:eastAsia="Times New Roman" w:hAnsi="Tahoma" w:cs="Tahoma"/>
                <w:sz w:val="18"/>
                <w:szCs w:val="18"/>
              </w:rPr>
              <w:t>1366,0</w:t>
            </w:r>
          </w:p>
        </w:tc>
      </w:tr>
      <w:tr w:rsidR="00225876" w:rsidRPr="0027059B" w:rsidTr="009E425F">
        <w:trPr>
          <w:trHeight w:val="450"/>
        </w:trPr>
        <w:tc>
          <w:tcPr>
            <w:tcW w:w="11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5876" w:rsidRPr="0027059B" w:rsidRDefault="00225876" w:rsidP="009E425F">
            <w:pPr>
              <w:jc w:val="center"/>
              <w:rPr>
                <w:rFonts w:ascii="Tahoma" w:eastAsia="Times New Roman" w:hAnsi="Tahoma" w:cs="Tahoma"/>
                <w:sz w:val="18"/>
                <w:szCs w:val="18"/>
              </w:rPr>
            </w:pPr>
            <w:r w:rsidRPr="0027059B">
              <w:rPr>
                <w:rFonts w:ascii="Tahoma" w:eastAsia="Times New Roman" w:hAnsi="Tahoma" w:cs="Tahoma"/>
                <w:sz w:val="18"/>
                <w:szCs w:val="18"/>
              </w:rPr>
              <w:t>4</w:t>
            </w:r>
          </w:p>
        </w:tc>
        <w:tc>
          <w:tcPr>
            <w:tcW w:w="295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25876" w:rsidRPr="0027059B" w:rsidRDefault="00225876" w:rsidP="009E425F">
            <w:pPr>
              <w:rPr>
                <w:rFonts w:ascii="Tahoma" w:eastAsia="Times New Roman" w:hAnsi="Tahoma" w:cs="Tahoma"/>
                <w:sz w:val="18"/>
                <w:szCs w:val="18"/>
              </w:rPr>
            </w:pPr>
            <w:r w:rsidRPr="0027059B">
              <w:rPr>
                <w:rFonts w:ascii="Tahoma" w:eastAsia="Times New Roman" w:hAnsi="Tahoma" w:cs="Tahoma"/>
                <w:sz w:val="18"/>
                <w:szCs w:val="18"/>
              </w:rPr>
              <w:t>Погребение, в том числе:</w:t>
            </w:r>
          </w:p>
        </w:tc>
        <w:tc>
          <w:tcPr>
            <w:tcW w:w="5528"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25876" w:rsidRPr="0027059B" w:rsidRDefault="00225876" w:rsidP="009E425F">
            <w:pPr>
              <w:jc w:val="right"/>
              <w:rPr>
                <w:rFonts w:ascii="Tahoma" w:eastAsia="Times New Roman" w:hAnsi="Tahoma" w:cs="Tahoma"/>
                <w:sz w:val="18"/>
                <w:szCs w:val="18"/>
              </w:rPr>
            </w:pPr>
            <w:r w:rsidRPr="0027059B">
              <w:rPr>
                <w:rFonts w:ascii="Tahoma" w:eastAsia="Times New Roman" w:hAnsi="Tahoma" w:cs="Tahoma"/>
                <w:sz w:val="18"/>
                <w:szCs w:val="18"/>
              </w:rPr>
              <w:t>2893,0</w:t>
            </w:r>
          </w:p>
        </w:tc>
      </w:tr>
      <w:tr w:rsidR="00225876" w:rsidRPr="0027059B" w:rsidTr="009E425F">
        <w:trPr>
          <w:trHeight w:val="450"/>
        </w:trPr>
        <w:tc>
          <w:tcPr>
            <w:tcW w:w="11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5876" w:rsidRPr="0027059B" w:rsidRDefault="00225876" w:rsidP="009E425F">
            <w:pPr>
              <w:jc w:val="center"/>
              <w:rPr>
                <w:rFonts w:ascii="Tahoma" w:eastAsia="Times New Roman" w:hAnsi="Tahoma" w:cs="Tahoma"/>
                <w:sz w:val="18"/>
                <w:szCs w:val="18"/>
              </w:rPr>
            </w:pPr>
            <w:r w:rsidRPr="0027059B">
              <w:rPr>
                <w:rFonts w:ascii="Tahoma" w:eastAsia="Times New Roman" w:hAnsi="Tahoma" w:cs="Tahoma"/>
                <w:sz w:val="18"/>
                <w:szCs w:val="18"/>
              </w:rPr>
              <w:t>4.1</w:t>
            </w:r>
          </w:p>
        </w:tc>
        <w:tc>
          <w:tcPr>
            <w:tcW w:w="295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25876" w:rsidRPr="0027059B" w:rsidRDefault="00225876" w:rsidP="009E425F">
            <w:pPr>
              <w:rPr>
                <w:rFonts w:ascii="Tahoma" w:eastAsia="Times New Roman" w:hAnsi="Tahoma" w:cs="Tahoma"/>
                <w:sz w:val="18"/>
                <w:szCs w:val="18"/>
              </w:rPr>
            </w:pPr>
            <w:r w:rsidRPr="0027059B">
              <w:rPr>
                <w:rFonts w:ascii="Tahoma" w:eastAsia="Times New Roman" w:hAnsi="Tahoma" w:cs="Tahoma"/>
                <w:sz w:val="18"/>
                <w:szCs w:val="18"/>
              </w:rPr>
              <w:t>Стоимость рытья стандартной могилы</w:t>
            </w:r>
          </w:p>
        </w:tc>
        <w:tc>
          <w:tcPr>
            <w:tcW w:w="5528"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25876" w:rsidRPr="0027059B" w:rsidRDefault="00225876" w:rsidP="009E425F">
            <w:pPr>
              <w:jc w:val="right"/>
              <w:rPr>
                <w:rFonts w:ascii="Tahoma" w:eastAsia="Times New Roman" w:hAnsi="Tahoma" w:cs="Tahoma"/>
                <w:sz w:val="18"/>
                <w:szCs w:val="18"/>
              </w:rPr>
            </w:pPr>
            <w:r w:rsidRPr="0027059B">
              <w:rPr>
                <w:rFonts w:ascii="Tahoma" w:eastAsia="Times New Roman" w:hAnsi="Tahoma" w:cs="Tahoma"/>
                <w:sz w:val="18"/>
                <w:szCs w:val="18"/>
              </w:rPr>
              <w:t>2156,45</w:t>
            </w:r>
          </w:p>
        </w:tc>
      </w:tr>
      <w:tr w:rsidR="00225876" w:rsidRPr="0027059B" w:rsidTr="009E425F">
        <w:trPr>
          <w:trHeight w:val="450"/>
        </w:trPr>
        <w:tc>
          <w:tcPr>
            <w:tcW w:w="11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5876" w:rsidRPr="0027059B" w:rsidRDefault="00225876" w:rsidP="009E425F">
            <w:pPr>
              <w:jc w:val="center"/>
              <w:rPr>
                <w:rFonts w:ascii="Tahoma" w:eastAsia="Times New Roman" w:hAnsi="Tahoma" w:cs="Tahoma"/>
                <w:sz w:val="18"/>
                <w:szCs w:val="18"/>
              </w:rPr>
            </w:pPr>
            <w:r w:rsidRPr="0027059B">
              <w:rPr>
                <w:rFonts w:ascii="Tahoma" w:eastAsia="Times New Roman" w:hAnsi="Tahoma" w:cs="Tahoma"/>
                <w:sz w:val="18"/>
                <w:szCs w:val="18"/>
              </w:rPr>
              <w:t>4.2</w:t>
            </w:r>
          </w:p>
        </w:tc>
        <w:tc>
          <w:tcPr>
            <w:tcW w:w="295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25876" w:rsidRPr="0027059B" w:rsidRDefault="00225876" w:rsidP="009E425F">
            <w:pPr>
              <w:rPr>
                <w:rFonts w:ascii="Tahoma" w:eastAsia="Times New Roman" w:hAnsi="Tahoma" w:cs="Tahoma"/>
                <w:sz w:val="18"/>
                <w:szCs w:val="18"/>
              </w:rPr>
            </w:pPr>
            <w:r w:rsidRPr="0027059B">
              <w:rPr>
                <w:rFonts w:ascii="Tahoma" w:eastAsia="Times New Roman" w:hAnsi="Tahoma" w:cs="Tahoma"/>
                <w:sz w:val="18"/>
                <w:szCs w:val="18"/>
              </w:rPr>
              <w:t>Кремация с последующей выдачей урны с прахом</w:t>
            </w:r>
          </w:p>
        </w:tc>
        <w:tc>
          <w:tcPr>
            <w:tcW w:w="5528"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25876" w:rsidRPr="0027059B" w:rsidRDefault="00225876" w:rsidP="009E425F">
            <w:pPr>
              <w:jc w:val="right"/>
              <w:rPr>
                <w:rFonts w:ascii="Tahoma" w:eastAsia="Times New Roman" w:hAnsi="Tahoma" w:cs="Tahoma"/>
                <w:sz w:val="18"/>
                <w:szCs w:val="18"/>
              </w:rPr>
            </w:pPr>
            <w:r w:rsidRPr="0027059B">
              <w:rPr>
                <w:rFonts w:ascii="Tahoma" w:eastAsia="Times New Roman" w:hAnsi="Tahoma" w:cs="Tahoma"/>
                <w:sz w:val="18"/>
                <w:szCs w:val="18"/>
              </w:rPr>
              <w:t> </w:t>
            </w:r>
          </w:p>
        </w:tc>
      </w:tr>
      <w:tr w:rsidR="00225876" w:rsidRPr="0027059B" w:rsidTr="009E425F">
        <w:trPr>
          <w:trHeight w:val="495"/>
        </w:trPr>
        <w:tc>
          <w:tcPr>
            <w:tcW w:w="11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5876" w:rsidRPr="0027059B" w:rsidRDefault="00225876" w:rsidP="009E425F">
            <w:pPr>
              <w:jc w:val="center"/>
              <w:rPr>
                <w:rFonts w:ascii="Tahoma" w:eastAsia="Times New Roman" w:hAnsi="Tahoma" w:cs="Tahoma"/>
                <w:sz w:val="18"/>
                <w:szCs w:val="18"/>
              </w:rPr>
            </w:pPr>
            <w:r w:rsidRPr="0027059B">
              <w:rPr>
                <w:rFonts w:ascii="Tahoma" w:eastAsia="Times New Roman" w:hAnsi="Tahoma" w:cs="Tahoma"/>
                <w:sz w:val="18"/>
                <w:szCs w:val="18"/>
              </w:rPr>
              <w:t>5</w:t>
            </w:r>
          </w:p>
        </w:tc>
        <w:tc>
          <w:tcPr>
            <w:tcW w:w="295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25876" w:rsidRPr="0027059B" w:rsidRDefault="00225876" w:rsidP="009E425F">
            <w:pPr>
              <w:rPr>
                <w:rFonts w:ascii="Tahoma" w:eastAsia="Times New Roman" w:hAnsi="Tahoma" w:cs="Tahoma"/>
                <w:sz w:val="18"/>
                <w:szCs w:val="18"/>
              </w:rPr>
            </w:pPr>
            <w:r w:rsidRPr="0027059B">
              <w:rPr>
                <w:rFonts w:ascii="Tahoma" w:eastAsia="Times New Roman" w:hAnsi="Tahoma" w:cs="Tahoma"/>
                <w:sz w:val="18"/>
                <w:szCs w:val="18"/>
              </w:rPr>
              <w:t>Всего</w:t>
            </w:r>
          </w:p>
        </w:tc>
        <w:tc>
          <w:tcPr>
            <w:tcW w:w="5528"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25876" w:rsidRPr="0027059B" w:rsidRDefault="00225876" w:rsidP="009E425F">
            <w:pPr>
              <w:jc w:val="right"/>
              <w:rPr>
                <w:rFonts w:ascii="Tahoma" w:eastAsia="Times New Roman" w:hAnsi="Tahoma" w:cs="Tahoma"/>
                <w:sz w:val="18"/>
                <w:szCs w:val="18"/>
              </w:rPr>
            </w:pPr>
            <w:r w:rsidRPr="0027059B">
              <w:rPr>
                <w:rFonts w:ascii="Tahoma" w:eastAsia="Times New Roman" w:hAnsi="Tahoma" w:cs="Tahoma"/>
                <w:sz w:val="18"/>
                <w:szCs w:val="18"/>
              </w:rPr>
              <w:t>8626,0</w:t>
            </w:r>
          </w:p>
        </w:tc>
      </w:tr>
      <w:tr w:rsidR="00225876" w:rsidRPr="00487505" w:rsidTr="009E425F">
        <w:trPr>
          <w:trHeight w:val="315"/>
        </w:trPr>
        <w:tc>
          <w:tcPr>
            <w:tcW w:w="1154" w:type="dxa"/>
            <w:tcBorders>
              <w:top w:val="single" w:sz="4" w:space="0" w:color="auto"/>
              <w:left w:val="nil"/>
              <w:bottom w:val="nil"/>
              <w:right w:val="nil"/>
            </w:tcBorders>
            <w:shd w:val="clear" w:color="auto" w:fill="auto"/>
            <w:noWrap/>
            <w:vAlign w:val="center"/>
            <w:hideMark/>
          </w:tcPr>
          <w:p w:rsidR="00225876" w:rsidRPr="00487505" w:rsidRDefault="00225876" w:rsidP="009E425F">
            <w:pPr>
              <w:ind w:firstLineChars="100" w:firstLine="180"/>
              <w:rPr>
                <w:rFonts w:ascii="Tahoma" w:eastAsia="Times New Roman" w:hAnsi="Tahoma" w:cs="Tahoma"/>
                <w:color w:val="000080"/>
                <w:sz w:val="18"/>
                <w:szCs w:val="18"/>
              </w:rPr>
            </w:pPr>
          </w:p>
        </w:tc>
        <w:tc>
          <w:tcPr>
            <w:tcW w:w="2957" w:type="dxa"/>
            <w:gridSpan w:val="2"/>
            <w:tcBorders>
              <w:top w:val="single" w:sz="4" w:space="0" w:color="auto"/>
              <w:left w:val="nil"/>
              <w:bottom w:val="nil"/>
              <w:right w:val="nil"/>
            </w:tcBorders>
            <w:shd w:val="clear" w:color="auto" w:fill="auto"/>
            <w:noWrap/>
            <w:vAlign w:val="center"/>
            <w:hideMark/>
          </w:tcPr>
          <w:p w:rsidR="00225876" w:rsidRPr="00487505" w:rsidRDefault="00225876" w:rsidP="009E425F">
            <w:pPr>
              <w:ind w:firstLineChars="100" w:firstLine="180"/>
              <w:rPr>
                <w:rFonts w:ascii="Tahoma" w:eastAsia="Times New Roman" w:hAnsi="Tahoma" w:cs="Tahoma"/>
                <w:color w:val="333399"/>
                <w:sz w:val="18"/>
                <w:szCs w:val="18"/>
              </w:rPr>
            </w:pPr>
          </w:p>
        </w:tc>
        <w:tc>
          <w:tcPr>
            <w:tcW w:w="5528" w:type="dxa"/>
            <w:gridSpan w:val="3"/>
            <w:tcBorders>
              <w:top w:val="single" w:sz="4" w:space="0" w:color="auto"/>
              <w:left w:val="nil"/>
              <w:bottom w:val="nil"/>
              <w:right w:val="nil"/>
            </w:tcBorders>
            <w:shd w:val="clear" w:color="auto" w:fill="auto"/>
            <w:noWrap/>
            <w:vAlign w:val="center"/>
            <w:hideMark/>
          </w:tcPr>
          <w:p w:rsidR="00225876" w:rsidRPr="00487505" w:rsidRDefault="00225876" w:rsidP="009E425F">
            <w:pPr>
              <w:ind w:firstLineChars="100" w:firstLine="180"/>
              <w:rPr>
                <w:rFonts w:ascii="Tahoma" w:eastAsia="Times New Roman" w:hAnsi="Tahoma" w:cs="Tahoma"/>
                <w:color w:val="000080"/>
                <w:sz w:val="18"/>
                <w:szCs w:val="18"/>
              </w:rPr>
            </w:pPr>
          </w:p>
        </w:tc>
      </w:tr>
      <w:tr w:rsidR="00225876" w:rsidRPr="00487505" w:rsidTr="009E425F">
        <w:trPr>
          <w:trHeight w:val="315"/>
        </w:trPr>
        <w:tc>
          <w:tcPr>
            <w:tcW w:w="1154" w:type="dxa"/>
            <w:tcBorders>
              <w:top w:val="nil"/>
              <w:left w:val="nil"/>
              <w:bottom w:val="nil"/>
              <w:right w:val="nil"/>
            </w:tcBorders>
            <w:shd w:val="clear" w:color="000000" w:fill="FFFFFF"/>
            <w:vAlign w:val="center"/>
            <w:hideMark/>
          </w:tcPr>
          <w:p w:rsidR="00225876" w:rsidRPr="00487505" w:rsidRDefault="00225876" w:rsidP="009E425F">
            <w:pPr>
              <w:rPr>
                <w:rFonts w:ascii="Tahoma" w:eastAsia="Times New Roman" w:hAnsi="Tahoma" w:cs="Tahoma"/>
                <w:sz w:val="18"/>
                <w:szCs w:val="18"/>
              </w:rPr>
            </w:pPr>
            <w:r w:rsidRPr="00487505">
              <w:rPr>
                <w:rFonts w:ascii="Tahoma" w:eastAsia="Times New Roman" w:hAnsi="Tahoma" w:cs="Tahoma"/>
                <w:sz w:val="18"/>
                <w:szCs w:val="18"/>
              </w:rPr>
              <w:t> </w:t>
            </w:r>
          </w:p>
        </w:tc>
        <w:tc>
          <w:tcPr>
            <w:tcW w:w="2957" w:type="dxa"/>
            <w:gridSpan w:val="2"/>
            <w:tcBorders>
              <w:top w:val="nil"/>
              <w:left w:val="nil"/>
              <w:bottom w:val="nil"/>
              <w:right w:val="nil"/>
            </w:tcBorders>
            <w:shd w:val="clear" w:color="auto" w:fill="auto"/>
            <w:vAlign w:val="center"/>
            <w:hideMark/>
          </w:tcPr>
          <w:p w:rsidR="00225876" w:rsidRPr="00487505" w:rsidRDefault="00225876" w:rsidP="009E425F">
            <w:pPr>
              <w:rPr>
                <w:rFonts w:ascii="Tahoma" w:eastAsia="Times New Roman" w:hAnsi="Tahoma" w:cs="Tahoma"/>
                <w:sz w:val="18"/>
                <w:szCs w:val="18"/>
              </w:rPr>
            </w:pPr>
          </w:p>
        </w:tc>
        <w:tc>
          <w:tcPr>
            <w:tcW w:w="5528" w:type="dxa"/>
            <w:gridSpan w:val="3"/>
            <w:tcBorders>
              <w:top w:val="nil"/>
              <w:left w:val="nil"/>
              <w:bottom w:val="nil"/>
              <w:right w:val="nil"/>
            </w:tcBorders>
            <w:shd w:val="clear" w:color="000000" w:fill="FFFFFF"/>
            <w:vAlign w:val="center"/>
            <w:hideMark/>
          </w:tcPr>
          <w:p w:rsidR="00225876" w:rsidRPr="00487505" w:rsidRDefault="00225876" w:rsidP="009E425F">
            <w:pPr>
              <w:rPr>
                <w:rFonts w:ascii="Tahoma" w:eastAsia="Times New Roman" w:hAnsi="Tahoma" w:cs="Tahoma"/>
                <w:sz w:val="18"/>
                <w:szCs w:val="18"/>
              </w:rPr>
            </w:pPr>
            <w:r w:rsidRPr="00487505">
              <w:rPr>
                <w:rFonts w:ascii="Tahoma" w:eastAsia="Times New Roman" w:hAnsi="Tahoma" w:cs="Tahoma"/>
                <w:sz w:val="18"/>
                <w:szCs w:val="18"/>
              </w:rPr>
              <w:t> </w:t>
            </w:r>
          </w:p>
        </w:tc>
      </w:tr>
      <w:tr w:rsidR="00225876" w:rsidRPr="00487505" w:rsidTr="009E425F">
        <w:trPr>
          <w:trHeight w:val="315"/>
        </w:trPr>
        <w:tc>
          <w:tcPr>
            <w:tcW w:w="1154" w:type="dxa"/>
            <w:tcBorders>
              <w:top w:val="nil"/>
              <w:left w:val="nil"/>
              <w:bottom w:val="nil"/>
              <w:right w:val="nil"/>
            </w:tcBorders>
            <w:shd w:val="clear" w:color="auto" w:fill="auto"/>
            <w:vAlign w:val="center"/>
            <w:hideMark/>
          </w:tcPr>
          <w:p w:rsidR="00225876" w:rsidRPr="00487505" w:rsidRDefault="00225876" w:rsidP="009E425F">
            <w:pPr>
              <w:rPr>
                <w:rFonts w:ascii="Tahoma" w:eastAsia="Times New Roman" w:hAnsi="Tahoma" w:cs="Tahoma"/>
                <w:sz w:val="18"/>
                <w:szCs w:val="18"/>
              </w:rPr>
            </w:pPr>
          </w:p>
        </w:tc>
        <w:tc>
          <w:tcPr>
            <w:tcW w:w="2957" w:type="dxa"/>
            <w:gridSpan w:val="2"/>
            <w:tcBorders>
              <w:top w:val="nil"/>
              <w:left w:val="nil"/>
              <w:bottom w:val="nil"/>
              <w:right w:val="nil"/>
            </w:tcBorders>
            <w:shd w:val="clear" w:color="auto" w:fill="auto"/>
            <w:vAlign w:val="center"/>
            <w:hideMark/>
          </w:tcPr>
          <w:p w:rsidR="00225876" w:rsidRPr="00487505" w:rsidRDefault="00225876" w:rsidP="009E425F">
            <w:pPr>
              <w:rPr>
                <w:rFonts w:ascii="Tahoma" w:eastAsia="Times New Roman" w:hAnsi="Tahoma" w:cs="Tahoma"/>
                <w:sz w:val="18"/>
                <w:szCs w:val="18"/>
              </w:rPr>
            </w:pPr>
          </w:p>
        </w:tc>
        <w:tc>
          <w:tcPr>
            <w:tcW w:w="5528" w:type="dxa"/>
            <w:gridSpan w:val="3"/>
            <w:tcBorders>
              <w:top w:val="nil"/>
              <w:left w:val="nil"/>
              <w:bottom w:val="nil"/>
              <w:right w:val="nil"/>
            </w:tcBorders>
            <w:shd w:val="clear" w:color="auto" w:fill="auto"/>
            <w:vAlign w:val="center"/>
            <w:hideMark/>
          </w:tcPr>
          <w:p w:rsidR="00225876" w:rsidRPr="00487505" w:rsidRDefault="00225876" w:rsidP="009E425F">
            <w:pPr>
              <w:rPr>
                <w:rFonts w:ascii="Tahoma" w:eastAsia="Times New Roman" w:hAnsi="Tahoma" w:cs="Tahoma"/>
                <w:sz w:val="18"/>
                <w:szCs w:val="18"/>
              </w:rPr>
            </w:pPr>
          </w:p>
        </w:tc>
      </w:tr>
      <w:tr w:rsidR="00225876" w:rsidRPr="00487505" w:rsidTr="009E425F">
        <w:trPr>
          <w:trHeight w:val="315"/>
        </w:trPr>
        <w:tc>
          <w:tcPr>
            <w:tcW w:w="1154" w:type="dxa"/>
            <w:tcBorders>
              <w:top w:val="nil"/>
              <w:left w:val="nil"/>
              <w:bottom w:val="nil"/>
              <w:right w:val="nil"/>
            </w:tcBorders>
            <w:shd w:val="clear" w:color="000000" w:fill="FFFFFF"/>
            <w:vAlign w:val="center"/>
            <w:hideMark/>
          </w:tcPr>
          <w:p w:rsidR="00225876" w:rsidRPr="00487505" w:rsidRDefault="00225876" w:rsidP="009E425F">
            <w:pPr>
              <w:rPr>
                <w:rFonts w:ascii="Tahoma" w:eastAsia="Times New Roman" w:hAnsi="Tahoma" w:cs="Tahoma"/>
                <w:sz w:val="18"/>
                <w:szCs w:val="18"/>
              </w:rPr>
            </w:pPr>
            <w:r w:rsidRPr="00487505">
              <w:rPr>
                <w:rFonts w:ascii="Tahoma" w:eastAsia="Times New Roman" w:hAnsi="Tahoma" w:cs="Tahoma"/>
                <w:sz w:val="18"/>
                <w:szCs w:val="18"/>
              </w:rPr>
              <w:t> </w:t>
            </w:r>
          </w:p>
        </w:tc>
        <w:tc>
          <w:tcPr>
            <w:tcW w:w="2957" w:type="dxa"/>
            <w:gridSpan w:val="2"/>
            <w:tcBorders>
              <w:top w:val="nil"/>
              <w:left w:val="nil"/>
              <w:bottom w:val="nil"/>
              <w:right w:val="nil"/>
            </w:tcBorders>
            <w:shd w:val="clear" w:color="auto" w:fill="auto"/>
            <w:noWrap/>
            <w:hideMark/>
          </w:tcPr>
          <w:p w:rsidR="00225876" w:rsidRPr="00487505" w:rsidRDefault="00225876" w:rsidP="009E425F">
            <w:pPr>
              <w:rPr>
                <w:rFonts w:ascii="Tahoma" w:eastAsia="Times New Roman" w:hAnsi="Tahoma" w:cs="Tahoma"/>
                <w:sz w:val="18"/>
                <w:szCs w:val="18"/>
              </w:rPr>
            </w:pPr>
          </w:p>
        </w:tc>
        <w:tc>
          <w:tcPr>
            <w:tcW w:w="5528" w:type="dxa"/>
            <w:gridSpan w:val="3"/>
            <w:tcBorders>
              <w:top w:val="nil"/>
              <w:left w:val="nil"/>
              <w:bottom w:val="nil"/>
              <w:right w:val="nil"/>
            </w:tcBorders>
            <w:shd w:val="clear" w:color="auto" w:fill="auto"/>
            <w:noWrap/>
            <w:hideMark/>
          </w:tcPr>
          <w:p w:rsidR="00225876" w:rsidRPr="00487505" w:rsidRDefault="00225876" w:rsidP="009E425F">
            <w:pPr>
              <w:rPr>
                <w:rFonts w:ascii="Tahoma" w:eastAsia="Times New Roman" w:hAnsi="Tahoma" w:cs="Tahoma"/>
                <w:sz w:val="18"/>
                <w:szCs w:val="18"/>
              </w:rPr>
            </w:pPr>
          </w:p>
        </w:tc>
      </w:tr>
      <w:tr w:rsidR="00225876" w:rsidRPr="00487505" w:rsidTr="009E425F">
        <w:trPr>
          <w:trHeight w:val="315"/>
        </w:trPr>
        <w:tc>
          <w:tcPr>
            <w:tcW w:w="9639" w:type="dxa"/>
            <w:gridSpan w:val="6"/>
            <w:tcBorders>
              <w:top w:val="nil"/>
              <w:left w:val="nil"/>
              <w:bottom w:val="nil"/>
              <w:right w:val="nil"/>
            </w:tcBorders>
            <w:shd w:val="clear" w:color="auto" w:fill="auto"/>
            <w:vAlign w:val="center"/>
            <w:hideMark/>
          </w:tcPr>
          <w:p w:rsidR="00225876" w:rsidRPr="00487505" w:rsidRDefault="00225876" w:rsidP="009E425F">
            <w:pPr>
              <w:ind w:firstLineChars="100" w:firstLine="180"/>
              <w:rPr>
                <w:rFonts w:ascii="Tahoma" w:eastAsia="Times New Roman" w:hAnsi="Tahoma" w:cs="Tahoma"/>
                <w:sz w:val="18"/>
                <w:szCs w:val="18"/>
              </w:rPr>
            </w:pPr>
            <w:r>
              <w:rPr>
                <w:rFonts w:ascii="Tahoma" w:eastAsia="Times New Roman" w:hAnsi="Tahoma" w:cs="Tahoma"/>
                <w:sz w:val="18"/>
                <w:szCs w:val="18"/>
              </w:rPr>
              <w:t xml:space="preserve">                                                С.В. Федорчук</w:t>
            </w:r>
          </w:p>
        </w:tc>
      </w:tr>
      <w:tr w:rsidR="00225876" w:rsidRPr="00487505" w:rsidTr="009E425F">
        <w:trPr>
          <w:trHeight w:val="480"/>
        </w:trPr>
        <w:tc>
          <w:tcPr>
            <w:tcW w:w="5529" w:type="dxa"/>
            <w:gridSpan w:val="4"/>
            <w:tcBorders>
              <w:top w:val="single" w:sz="4" w:space="0" w:color="000000"/>
              <w:left w:val="nil"/>
              <w:bottom w:val="nil"/>
              <w:right w:val="nil"/>
            </w:tcBorders>
            <w:shd w:val="clear" w:color="000000" w:fill="FFFFFF"/>
            <w:vAlign w:val="center"/>
            <w:hideMark/>
          </w:tcPr>
          <w:p w:rsidR="00225876" w:rsidRPr="00487505" w:rsidRDefault="00225876" w:rsidP="009E425F">
            <w:pPr>
              <w:jc w:val="center"/>
              <w:rPr>
                <w:rFonts w:ascii="Tahoma" w:eastAsia="Times New Roman" w:hAnsi="Tahoma" w:cs="Tahoma"/>
                <w:sz w:val="18"/>
                <w:szCs w:val="18"/>
              </w:rPr>
            </w:pPr>
            <w:r w:rsidRPr="00487505">
              <w:rPr>
                <w:rFonts w:ascii="Tahoma" w:eastAsia="Times New Roman" w:hAnsi="Tahoma" w:cs="Tahoma"/>
                <w:sz w:val="18"/>
                <w:szCs w:val="18"/>
              </w:rPr>
              <w:t>Глава Муниципальное образование Вассинское, Новосибирской области</w:t>
            </w:r>
          </w:p>
        </w:tc>
        <w:tc>
          <w:tcPr>
            <w:tcW w:w="4110" w:type="dxa"/>
            <w:gridSpan w:val="2"/>
            <w:tcBorders>
              <w:top w:val="nil"/>
              <w:left w:val="nil"/>
              <w:bottom w:val="nil"/>
              <w:right w:val="nil"/>
            </w:tcBorders>
            <w:shd w:val="clear" w:color="000000" w:fill="FFFFFF"/>
            <w:vAlign w:val="center"/>
            <w:hideMark/>
          </w:tcPr>
          <w:p w:rsidR="00225876" w:rsidRPr="00487505" w:rsidRDefault="00225876" w:rsidP="009E425F">
            <w:pPr>
              <w:rPr>
                <w:rFonts w:ascii="Tahoma" w:eastAsia="Times New Roman" w:hAnsi="Tahoma" w:cs="Tahoma"/>
                <w:sz w:val="18"/>
                <w:szCs w:val="18"/>
              </w:rPr>
            </w:pPr>
            <w:r w:rsidRPr="00487505">
              <w:rPr>
                <w:rFonts w:ascii="Tahoma" w:eastAsia="Times New Roman" w:hAnsi="Tahoma" w:cs="Tahoma"/>
                <w:sz w:val="18"/>
                <w:szCs w:val="18"/>
              </w:rPr>
              <w:t> </w:t>
            </w:r>
          </w:p>
        </w:tc>
      </w:tr>
      <w:tr w:rsidR="00225876" w:rsidRPr="00487505" w:rsidTr="009E425F">
        <w:trPr>
          <w:trHeight w:val="315"/>
        </w:trPr>
        <w:tc>
          <w:tcPr>
            <w:tcW w:w="9639" w:type="dxa"/>
            <w:gridSpan w:val="6"/>
            <w:tcBorders>
              <w:top w:val="nil"/>
              <w:left w:val="nil"/>
              <w:bottom w:val="nil"/>
              <w:right w:val="nil"/>
            </w:tcBorders>
            <w:shd w:val="clear" w:color="auto" w:fill="auto"/>
            <w:vAlign w:val="center"/>
            <w:hideMark/>
          </w:tcPr>
          <w:p w:rsidR="00225876" w:rsidRPr="00487505" w:rsidRDefault="00225876" w:rsidP="009E425F">
            <w:pPr>
              <w:ind w:firstLineChars="100" w:firstLine="180"/>
              <w:jc w:val="right"/>
              <w:rPr>
                <w:rFonts w:ascii="Tahoma" w:eastAsia="Times New Roman" w:hAnsi="Tahoma" w:cs="Tahoma"/>
                <w:sz w:val="18"/>
                <w:szCs w:val="18"/>
              </w:rPr>
            </w:pPr>
          </w:p>
        </w:tc>
      </w:tr>
      <w:tr w:rsidR="00225876" w:rsidRPr="00487505" w:rsidTr="009E425F">
        <w:trPr>
          <w:trHeight w:val="315"/>
        </w:trPr>
        <w:tc>
          <w:tcPr>
            <w:tcW w:w="1154" w:type="dxa"/>
            <w:tcBorders>
              <w:top w:val="nil"/>
              <w:left w:val="nil"/>
              <w:bottom w:val="nil"/>
              <w:right w:val="nil"/>
            </w:tcBorders>
            <w:shd w:val="clear" w:color="auto" w:fill="auto"/>
            <w:noWrap/>
            <w:hideMark/>
          </w:tcPr>
          <w:p w:rsidR="00225876" w:rsidRPr="00487505" w:rsidRDefault="00225876" w:rsidP="009E425F">
            <w:pPr>
              <w:ind w:firstLineChars="100" w:firstLine="180"/>
              <w:jc w:val="right"/>
              <w:rPr>
                <w:rFonts w:ascii="Tahoma" w:eastAsia="Times New Roman" w:hAnsi="Tahoma" w:cs="Tahoma"/>
                <w:sz w:val="18"/>
                <w:szCs w:val="18"/>
              </w:rPr>
            </w:pPr>
          </w:p>
        </w:tc>
        <w:tc>
          <w:tcPr>
            <w:tcW w:w="4375" w:type="dxa"/>
            <w:gridSpan w:val="3"/>
            <w:tcBorders>
              <w:top w:val="nil"/>
              <w:left w:val="nil"/>
              <w:bottom w:val="nil"/>
              <w:right w:val="nil"/>
            </w:tcBorders>
            <w:shd w:val="clear" w:color="auto" w:fill="auto"/>
            <w:noWrap/>
            <w:hideMark/>
          </w:tcPr>
          <w:p w:rsidR="00225876" w:rsidRPr="00487505" w:rsidRDefault="00225876" w:rsidP="009E425F">
            <w:pPr>
              <w:ind w:firstLineChars="100" w:firstLine="180"/>
              <w:jc w:val="right"/>
              <w:rPr>
                <w:rFonts w:ascii="Tahoma" w:eastAsia="Times New Roman" w:hAnsi="Tahoma" w:cs="Tahoma"/>
                <w:sz w:val="18"/>
                <w:szCs w:val="18"/>
              </w:rPr>
            </w:pPr>
          </w:p>
        </w:tc>
        <w:tc>
          <w:tcPr>
            <w:tcW w:w="4110" w:type="dxa"/>
            <w:gridSpan w:val="2"/>
            <w:tcBorders>
              <w:top w:val="nil"/>
              <w:left w:val="nil"/>
              <w:bottom w:val="nil"/>
              <w:right w:val="nil"/>
            </w:tcBorders>
            <w:shd w:val="clear" w:color="auto" w:fill="auto"/>
            <w:noWrap/>
            <w:hideMark/>
          </w:tcPr>
          <w:p w:rsidR="00225876" w:rsidRPr="00487505" w:rsidRDefault="00225876" w:rsidP="009E425F">
            <w:pPr>
              <w:ind w:firstLineChars="100" w:firstLine="180"/>
              <w:jc w:val="right"/>
              <w:rPr>
                <w:rFonts w:ascii="Tahoma" w:eastAsia="Times New Roman" w:hAnsi="Tahoma" w:cs="Tahoma"/>
                <w:sz w:val="18"/>
                <w:szCs w:val="18"/>
              </w:rPr>
            </w:pPr>
          </w:p>
        </w:tc>
      </w:tr>
      <w:tr w:rsidR="00225876" w:rsidRPr="00487505" w:rsidTr="009E425F">
        <w:trPr>
          <w:trHeight w:val="315"/>
        </w:trPr>
        <w:tc>
          <w:tcPr>
            <w:tcW w:w="5529" w:type="dxa"/>
            <w:gridSpan w:val="4"/>
            <w:vMerge w:val="restart"/>
            <w:tcBorders>
              <w:top w:val="nil"/>
              <w:left w:val="nil"/>
              <w:bottom w:val="nil"/>
              <w:right w:val="nil"/>
            </w:tcBorders>
            <w:shd w:val="clear" w:color="auto" w:fill="auto"/>
            <w:vAlign w:val="center"/>
            <w:hideMark/>
          </w:tcPr>
          <w:p w:rsidR="00225876" w:rsidRPr="00487505" w:rsidRDefault="00225876" w:rsidP="009E425F">
            <w:pPr>
              <w:ind w:firstLineChars="100" w:firstLine="180"/>
              <w:jc w:val="right"/>
              <w:rPr>
                <w:rFonts w:ascii="Tahoma" w:eastAsia="Times New Roman" w:hAnsi="Tahoma" w:cs="Tahoma"/>
                <w:sz w:val="18"/>
                <w:szCs w:val="18"/>
              </w:rPr>
            </w:pPr>
          </w:p>
        </w:tc>
        <w:tc>
          <w:tcPr>
            <w:tcW w:w="4110" w:type="dxa"/>
            <w:gridSpan w:val="2"/>
            <w:tcBorders>
              <w:top w:val="nil"/>
              <w:left w:val="nil"/>
              <w:bottom w:val="nil"/>
              <w:right w:val="nil"/>
            </w:tcBorders>
            <w:shd w:val="clear" w:color="auto" w:fill="auto"/>
            <w:vAlign w:val="center"/>
            <w:hideMark/>
          </w:tcPr>
          <w:p w:rsidR="00225876" w:rsidRPr="00487505" w:rsidRDefault="00225876" w:rsidP="009E425F">
            <w:pPr>
              <w:ind w:firstLineChars="100" w:firstLine="180"/>
              <w:jc w:val="right"/>
              <w:rPr>
                <w:rFonts w:ascii="Tahoma" w:eastAsia="Times New Roman" w:hAnsi="Tahoma" w:cs="Tahoma"/>
                <w:sz w:val="18"/>
                <w:szCs w:val="18"/>
              </w:rPr>
            </w:pPr>
          </w:p>
        </w:tc>
      </w:tr>
      <w:tr w:rsidR="00225876" w:rsidRPr="00487505" w:rsidTr="009E425F">
        <w:trPr>
          <w:trHeight w:val="30"/>
        </w:trPr>
        <w:tc>
          <w:tcPr>
            <w:tcW w:w="5529" w:type="dxa"/>
            <w:gridSpan w:val="4"/>
            <w:vMerge/>
            <w:tcBorders>
              <w:top w:val="nil"/>
              <w:left w:val="nil"/>
              <w:bottom w:val="nil"/>
              <w:right w:val="nil"/>
            </w:tcBorders>
            <w:vAlign w:val="center"/>
            <w:hideMark/>
          </w:tcPr>
          <w:p w:rsidR="00225876" w:rsidRPr="00487505" w:rsidRDefault="00225876" w:rsidP="009E425F">
            <w:pPr>
              <w:rPr>
                <w:rFonts w:ascii="Tahoma" w:eastAsia="Times New Roman" w:hAnsi="Tahoma" w:cs="Tahoma"/>
                <w:sz w:val="18"/>
                <w:szCs w:val="18"/>
              </w:rPr>
            </w:pPr>
          </w:p>
        </w:tc>
        <w:tc>
          <w:tcPr>
            <w:tcW w:w="4110" w:type="dxa"/>
            <w:gridSpan w:val="2"/>
            <w:tcBorders>
              <w:top w:val="nil"/>
              <w:left w:val="nil"/>
              <w:bottom w:val="nil"/>
              <w:right w:val="nil"/>
            </w:tcBorders>
            <w:shd w:val="clear" w:color="auto" w:fill="auto"/>
            <w:vAlign w:val="center"/>
            <w:hideMark/>
          </w:tcPr>
          <w:p w:rsidR="00225876" w:rsidRPr="00487505" w:rsidRDefault="00225876" w:rsidP="009E425F">
            <w:pPr>
              <w:ind w:firstLineChars="100" w:firstLine="180"/>
              <w:jc w:val="right"/>
              <w:rPr>
                <w:rFonts w:ascii="Tahoma" w:eastAsia="Times New Roman" w:hAnsi="Tahoma" w:cs="Tahoma"/>
                <w:sz w:val="18"/>
                <w:szCs w:val="18"/>
              </w:rPr>
            </w:pPr>
          </w:p>
        </w:tc>
      </w:tr>
      <w:tr w:rsidR="00225876" w:rsidRPr="00487505" w:rsidTr="009E425F">
        <w:trPr>
          <w:trHeight w:val="300"/>
        </w:trPr>
        <w:tc>
          <w:tcPr>
            <w:tcW w:w="5529" w:type="dxa"/>
            <w:gridSpan w:val="4"/>
            <w:vMerge/>
            <w:tcBorders>
              <w:top w:val="nil"/>
              <w:left w:val="nil"/>
              <w:bottom w:val="nil"/>
              <w:right w:val="nil"/>
            </w:tcBorders>
            <w:vAlign w:val="center"/>
            <w:hideMark/>
          </w:tcPr>
          <w:p w:rsidR="00225876" w:rsidRPr="00487505" w:rsidRDefault="00225876" w:rsidP="009E425F">
            <w:pPr>
              <w:rPr>
                <w:rFonts w:ascii="Tahoma" w:eastAsia="Times New Roman" w:hAnsi="Tahoma" w:cs="Tahoma"/>
                <w:sz w:val="18"/>
                <w:szCs w:val="18"/>
              </w:rPr>
            </w:pPr>
          </w:p>
        </w:tc>
        <w:tc>
          <w:tcPr>
            <w:tcW w:w="4110" w:type="dxa"/>
            <w:gridSpan w:val="2"/>
            <w:tcBorders>
              <w:top w:val="nil"/>
              <w:left w:val="nil"/>
              <w:bottom w:val="nil"/>
              <w:right w:val="nil"/>
            </w:tcBorders>
            <w:shd w:val="clear" w:color="auto" w:fill="auto"/>
            <w:vAlign w:val="center"/>
            <w:hideMark/>
          </w:tcPr>
          <w:p w:rsidR="00225876" w:rsidRPr="00487505" w:rsidRDefault="00225876" w:rsidP="009E425F">
            <w:pPr>
              <w:ind w:firstLineChars="100" w:firstLine="180"/>
              <w:jc w:val="right"/>
              <w:rPr>
                <w:rFonts w:ascii="Tahoma" w:eastAsia="Times New Roman" w:hAnsi="Tahoma" w:cs="Tahoma"/>
                <w:sz w:val="18"/>
                <w:szCs w:val="18"/>
              </w:rPr>
            </w:pPr>
          </w:p>
        </w:tc>
      </w:tr>
    </w:tbl>
    <w:p w:rsidR="00225876" w:rsidRDefault="00225876" w:rsidP="00225876">
      <w:pPr>
        <w:tabs>
          <w:tab w:val="left" w:pos="6096"/>
          <w:tab w:val="left" w:pos="9072"/>
        </w:tabs>
      </w:pPr>
    </w:p>
    <w:p w:rsidR="00225876" w:rsidRDefault="00225876" w:rsidP="00225876">
      <w:pPr>
        <w:tabs>
          <w:tab w:val="left" w:pos="6096"/>
          <w:tab w:val="left" w:pos="9072"/>
        </w:tabs>
      </w:pPr>
    </w:p>
    <w:p w:rsidR="00347F7B" w:rsidRDefault="00347F7B" w:rsidP="00347F7B">
      <w:pPr>
        <w:pStyle w:val="a4"/>
        <w:rPr>
          <w:rFonts w:ascii="Times New Roman" w:eastAsiaTheme="minorHAnsi" w:hAnsi="Times New Roman" w:cs="Times New Roman"/>
          <w:sz w:val="28"/>
          <w:szCs w:val="28"/>
          <w:lang w:eastAsia="en-US"/>
        </w:rPr>
      </w:pPr>
    </w:p>
    <w:p w:rsidR="00AA6B22" w:rsidRDefault="00AA6B22" w:rsidP="00347F7B">
      <w:pPr>
        <w:pStyle w:val="a4"/>
        <w:jc w:val="right"/>
        <w:rPr>
          <w:rFonts w:ascii="Times New Roman" w:hAnsi="Times New Roman" w:cs="Times New Roman"/>
        </w:rPr>
      </w:pPr>
    </w:p>
    <w:p w:rsidR="00AA6B22" w:rsidRDefault="00AA6B22" w:rsidP="00347F7B">
      <w:pPr>
        <w:pStyle w:val="a4"/>
        <w:jc w:val="right"/>
        <w:rPr>
          <w:rFonts w:ascii="Times New Roman" w:hAnsi="Times New Roman" w:cs="Times New Roman"/>
        </w:rPr>
      </w:pPr>
    </w:p>
    <w:p w:rsidR="00AA6B22" w:rsidRPr="0027059B" w:rsidRDefault="00AA6B22" w:rsidP="00AA6B22">
      <w:pPr>
        <w:pStyle w:val="a4"/>
        <w:jc w:val="right"/>
        <w:rPr>
          <w:rFonts w:ascii="Times New Roman" w:hAnsi="Times New Roman" w:cs="Times New Roman"/>
        </w:rPr>
      </w:pPr>
      <w:r w:rsidRPr="0027059B">
        <w:rPr>
          <w:rFonts w:ascii="Times New Roman" w:hAnsi="Times New Roman" w:cs="Times New Roman"/>
        </w:rPr>
        <w:t xml:space="preserve">Приложение № </w:t>
      </w:r>
      <w:r>
        <w:rPr>
          <w:rFonts w:ascii="Times New Roman" w:hAnsi="Times New Roman" w:cs="Times New Roman"/>
        </w:rPr>
        <w:t>2</w:t>
      </w:r>
      <w:r w:rsidRPr="0027059B">
        <w:rPr>
          <w:rFonts w:ascii="Times New Roman" w:hAnsi="Times New Roman" w:cs="Times New Roman"/>
        </w:rPr>
        <w:t xml:space="preserve"> к постановлению администрации</w:t>
      </w:r>
    </w:p>
    <w:p w:rsidR="00AA6B22" w:rsidRPr="0027059B" w:rsidRDefault="00AA6B22" w:rsidP="00AA6B22">
      <w:pPr>
        <w:pStyle w:val="a4"/>
        <w:jc w:val="right"/>
        <w:rPr>
          <w:rFonts w:ascii="Times New Roman" w:hAnsi="Times New Roman" w:cs="Times New Roman"/>
        </w:rPr>
      </w:pPr>
      <w:r w:rsidRPr="0027059B">
        <w:rPr>
          <w:rFonts w:ascii="Times New Roman" w:hAnsi="Times New Roman" w:cs="Times New Roman"/>
        </w:rPr>
        <w:t>Вассинского сельсовета</w:t>
      </w:r>
    </w:p>
    <w:p w:rsidR="00AA6B22" w:rsidRPr="0027059B" w:rsidRDefault="00AA6B22" w:rsidP="00AA6B22">
      <w:pPr>
        <w:pStyle w:val="a4"/>
        <w:jc w:val="right"/>
        <w:rPr>
          <w:rFonts w:ascii="Times New Roman" w:hAnsi="Times New Roman" w:cs="Times New Roman"/>
        </w:rPr>
      </w:pPr>
      <w:r w:rsidRPr="0027059B">
        <w:rPr>
          <w:rFonts w:ascii="Times New Roman" w:hAnsi="Times New Roman" w:cs="Times New Roman"/>
        </w:rPr>
        <w:t xml:space="preserve">Тогучинского района </w:t>
      </w:r>
    </w:p>
    <w:p w:rsidR="00AA6B22" w:rsidRPr="0027059B" w:rsidRDefault="00AA6B22" w:rsidP="00AA6B22">
      <w:pPr>
        <w:pStyle w:val="a4"/>
        <w:jc w:val="right"/>
        <w:rPr>
          <w:rFonts w:ascii="Times New Roman" w:hAnsi="Times New Roman" w:cs="Times New Roman"/>
        </w:rPr>
      </w:pPr>
      <w:r w:rsidRPr="0027059B">
        <w:rPr>
          <w:rFonts w:ascii="Times New Roman" w:hAnsi="Times New Roman" w:cs="Times New Roman"/>
        </w:rPr>
        <w:t xml:space="preserve">Новосибирской области </w:t>
      </w:r>
    </w:p>
    <w:p w:rsidR="00AA6B22" w:rsidRPr="0027059B" w:rsidRDefault="00AA6B22" w:rsidP="00AA6B22">
      <w:pPr>
        <w:pStyle w:val="a4"/>
        <w:jc w:val="right"/>
        <w:rPr>
          <w:rFonts w:ascii="Times New Roman" w:hAnsi="Times New Roman" w:cs="Times New Roman"/>
        </w:rPr>
      </w:pPr>
      <w:r w:rsidRPr="0027059B">
        <w:rPr>
          <w:rFonts w:ascii="Times New Roman" w:hAnsi="Times New Roman" w:cs="Times New Roman"/>
        </w:rPr>
        <w:t>от 13.03.2020 № 22</w:t>
      </w:r>
    </w:p>
    <w:p w:rsidR="00AA6B22" w:rsidRDefault="00AA6B22" w:rsidP="00AA6B22">
      <w:pPr>
        <w:ind w:left="284"/>
        <w:jc w:val="center"/>
        <w:rPr>
          <w:rFonts w:ascii="Times New Roman" w:hAnsi="Times New Roman" w:cs="Times New Roman"/>
          <w:sz w:val="28"/>
          <w:szCs w:val="28"/>
        </w:rPr>
      </w:pPr>
    </w:p>
    <w:p w:rsidR="00AA6B22" w:rsidRDefault="00AA6B22" w:rsidP="00AA6B22">
      <w:pPr>
        <w:ind w:left="284"/>
        <w:jc w:val="center"/>
        <w:rPr>
          <w:rFonts w:ascii="Times New Roman" w:hAnsi="Times New Roman" w:cs="Times New Roman"/>
          <w:sz w:val="28"/>
          <w:szCs w:val="28"/>
        </w:rPr>
      </w:pPr>
    </w:p>
    <w:p w:rsidR="00AA6B22" w:rsidRDefault="00AA6B22" w:rsidP="00AA6B22">
      <w:pPr>
        <w:ind w:left="284"/>
        <w:jc w:val="center"/>
        <w:rPr>
          <w:rFonts w:ascii="Times New Roman" w:hAnsi="Times New Roman" w:cs="Times New Roman"/>
          <w:sz w:val="28"/>
          <w:szCs w:val="28"/>
        </w:rPr>
      </w:pPr>
      <w:r>
        <w:rPr>
          <w:rFonts w:ascii="Times New Roman" w:hAnsi="Times New Roman" w:cs="Times New Roman"/>
          <w:sz w:val="28"/>
          <w:szCs w:val="28"/>
        </w:rPr>
        <w:t>Калькуляция на услуги, предоставляемые согласно гарантированному перечню услуг по погребению, на территории Вассинского сельсовета Тогучинского района Новосибирской области</w:t>
      </w:r>
    </w:p>
    <w:p w:rsidR="00AA6B22" w:rsidRDefault="00AA6B22" w:rsidP="00AA6B22">
      <w:pPr>
        <w:jc w:val="center"/>
        <w:rPr>
          <w:rFonts w:ascii="Times New Roman" w:hAnsi="Times New Roman" w:cs="Times New Roman"/>
          <w:sz w:val="28"/>
          <w:szCs w:val="28"/>
        </w:rPr>
      </w:pPr>
    </w:p>
    <w:p w:rsidR="00AA6B22" w:rsidRDefault="00AA6B22" w:rsidP="00AA6B22">
      <w:pPr>
        <w:rPr>
          <w:rFonts w:ascii="Times New Roman" w:hAnsi="Times New Roman" w:cs="Times New Roman"/>
          <w:sz w:val="28"/>
          <w:szCs w:val="28"/>
        </w:rPr>
      </w:pPr>
      <w:r>
        <w:rPr>
          <w:rFonts w:ascii="Times New Roman" w:hAnsi="Times New Roman" w:cs="Times New Roman"/>
          <w:sz w:val="28"/>
          <w:szCs w:val="28"/>
        </w:rPr>
        <w:t>1. услуги по оформлению документов, необходимых для погребения</w:t>
      </w:r>
    </w:p>
    <w:p w:rsidR="00AA6B22" w:rsidRDefault="00AA6B22" w:rsidP="00AA6B22">
      <w:pPr>
        <w:tabs>
          <w:tab w:val="left" w:pos="-284"/>
          <w:tab w:val="left" w:pos="851"/>
        </w:tabs>
        <w:autoSpaceDE w:val="0"/>
        <w:autoSpaceDN w:val="0"/>
        <w:adjustRightInd w:val="0"/>
        <w:jc w:val="both"/>
        <w:rPr>
          <w:rFonts w:ascii="Times New Roman" w:hAnsi="Times New Roman" w:cs="Times New Roman"/>
          <w:sz w:val="28"/>
          <w:szCs w:val="28"/>
        </w:rPr>
      </w:pPr>
    </w:p>
    <w:p w:rsidR="00AA6B22" w:rsidRDefault="00AA6B22" w:rsidP="00AA6B22">
      <w:pPr>
        <w:tabs>
          <w:tab w:val="left" w:pos="-284"/>
          <w:tab w:val="left" w:pos="851"/>
        </w:tabs>
        <w:autoSpaceDE w:val="0"/>
        <w:autoSpaceDN w:val="0"/>
        <w:adjustRightInd w:val="0"/>
        <w:jc w:val="both"/>
        <w:rPr>
          <w:rFonts w:ascii="Times New Roman" w:hAnsi="Times New Roman" w:cs="Times New Roman"/>
          <w:sz w:val="28"/>
          <w:szCs w:val="20"/>
        </w:rPr>
      </w:pPr>
      <w:r>
        <w:rPr>
          <w:rFonts w:ascii="Times New Roman" w:hAnsi="Times New Roman" w:cs="Times New Roman"/>
          <w:sz w:val="28"/>
          <w:szCs w:val="28"/>
        </w:rPr>
        <w:t xml:space="preserve">           </w:t>
      </w:r>
      <w:r>
        <w:rPr>
          <w:rFonts w:ascii="Times New Roman" w:hAnsi="Times New Roman" w:cs="Times New Roman"/>
          <w:sz w:val="28"/>
          <w:szCs w:val="20"/>
        </w:rPr>
        <w:t>Прием заказов на похороны.</w:t>
      </w:r>
    </w:p>
    <w:p w:rsidR="00AA6B22" w:rsidRDefault="00AA6B22" w:rsidP="00AA6B22">
      <w:pPr>
        <w:numPr>
          <w:ilvl w:val="0"/>
          <w:numId w:val="2"/>
        </w:numPr>
        <w:tabs>
          <w:tab w:val="left" w:pos="-284"/>
          <w:tab w:val="left" w:pos="851"/>
        </w:tabs>
        <w:autoSpaceDE w:val="0"/>
        <w:autoSpaceDN w:val="0"/>
        <w:adjustRightInd w:val="0"/>
        <w:ind w:left="0" w:firstLine="567"/>
        <w:jc w:val="both"/>
        <w:rPr>
          <w:rFonts w:ascii="Times New Roman" w:hAnsi="Times New Roman" w:cs="Times New Roman"/>
          <w:sz w:val="28"/>
          <w:szCs w:val="20"/>
        </w:rPr>
      </w:pPr>
      <w:r>
        <w:rPr>
          <w:rFonts w:ascii="Times New Roman" w:hAnsi="Times New Roman" w:cs="Times New Roman"/>
          <w:sz w:val="28"/>
          <w:szCs w:val="20"/>
        </w:rPr>
        <w:t>Оформление счета-заказа на транспортное обеспечение похорон, похоронные принадлежности и т. Д.</w:t>
      </w:r>
    </w:p>
    <w:p w:rsidR="00AA6B22" w:rsidRDefault="00AA6B22" w:rsidP="00AA6B22">
      <w:pPr>
        <w:numPr>
          <w:ilvl w:val="0"/>
          <w:numId w:val="2"/>
        </w:numPr>
        <w:tabs>
          <w:tab w:val="left" w:pos="-284"/>
          <w:tab w:val="left" w:pos="851"/>
        </w:tabs>
        <w:autoSpaceDE w:val="0"/>
        <w:autoSpaceDN w:val="0"/>
        <w:adjustRightInd w:val="0"/>
        <w:ind w:left="0" w:firstLine="567"/>
        <w:jc w:val="both"/>
        <w:rPr>
          <w:rFonts w:ascii="Times New Roman" w:hAnsi="Times New Roman" w:cs="Times New Roman"/>
          <w:sz w:val="28"/>
          <w:szCs w:val="20"/>
        </w:rPr>
      </w:pPr>
      <w:r>
        <w:rPr>
          <w:rFonts w:ascii="Times New Roman" w:hAnsi="Times New Roman" w:cs="Times New Roman"/>
          <w:sz w:val="28"/>
          <w:szCs w:val="20"/>
        </w:rPr>
        <w:t>Оформление счета-заказа на похороны, определение прейскурантной цены.</w:t>
      </w:r>
    </w:p>
    <w:p w:rsidR="00AA6B22" w:rsidRDefault="00AA6B22" w:rsidP="00AA6B22">
      <w:pPr>
        <w:numPr>
          <w:ilvl w:val="0"/>
          <w:numId w:val="2"/>
        </w:numPr>
        <w:tabs>
          <w:tab w:val="left" w:pos="-284"/>
          <w:tab w:val="left" w:pos="851"/>
        </w:tabs>
        <w:autoSpaceDE w:val="0"/>
        <w:autoSpaceDN w:val="0"/>
        <w:adjustRightInd w:val="0"/>
        <w:ind w:left="0" w:firstLine="567"/>
        <w:jc w:val="both"/>
        <w:rPr>
          <w:rFonts w:ascii="Times New Roman" w:hAnsi="Times New Roman" w:cs="Times New Roman"/>
          <w:sz w:val="28"/>
          <w:szCs w:val="20"/>
        </w:rPr>
      </w:pPr>
      <w:r>
        <w:rPr>
          <w:rFonts w:ascii="Times New Roman" w:hAnsi="Times New Roman" w:cs="Times New Roman"/>
          <w:sz w:val="28"/>
          <w:szCs w:val="20"/>
        </w:rPr>
        <w:t>Составление отчета о предоставленных заказчику услугах и товарах в деньгах и другой отчетности, сдача документов в бухгалтерию.</w:t>
      </w:r>
    </w:p>
    <w:p w:rsidR="00AA6B22" w:rsidRDefault="00AA6B22" w:rsidP="00AA6B22">
      <w:pPr>
        <w:tabs>
          <w:tab w:val="left" w:pos="851"/>
        </w:tabs>
        <w:jc w:val="both"/>
        <w:rPr>
          <w:rFonts w:ascii="Times New Roman" w:hAnsi="Times New Roman" w:cs="Times New Roman"/>
          <w:sz w:val="28"/>
          <w:szCs w:val="28"/>
        </w:rPr>
      </w:pPr>
      <w:r>
        <w:rPr>
          <w:rFonts w:ascii="Times New Roman" w:hAnsi="Times New Roman" w:cs="Times New Roman"/>
          <w:sz w:val="28"/>
          <w:szCs w:val="28"/>
        </w:rPr>
        <w:t xml:space="preserve">Трудозатраты: </w:t>
      </w:r>
    </w:p>
    <w:p w:rsidR="00AA6B22" w:rsidRDefault="00AA6B22" w:rsidP="00AA6B22">
      <w:pPr>
        <w:tabs>
          <w:tab w:val="left" w:pos="851"/>
        </w:tabs>
        <w:jc w:val="both"/>
        <w:rPr>
          <w:rFonts w:ascii="Times New Roman" w:hAnsi="Times New Roman" w:cs="Times New Roman"/>
          <w:sz w:val="28"/>
          <w:szCs w:val="28"/>
        </w:rPr>
      </w:pPr>
      <w:proofErr w:type="gramStart"/>
      <w:r>
        <w:rPr>
          <w:rFonts w:ascii="Times New Roman" w:hAnsi="Times New Roman" w:cs="Times New Roman"/>
          <w:sz w:val="28"/>
          <w:szCs w:val="28"/>
        </w:rPr>
        <w:t>З</w:t>
      </w:r>
      <w:proofErr w:type="gramEnd"/>
      <w:r>
        <w:rPr>
          <w:rFonts w:ascii="Times New Roman" w:hAnsi="Times New Roman" w:cs="Times New Roman"/>
          <w:sz w:val="28"/>
          <w:szCs w:val="28"/>
        </w:rPr>
        <w:t>/плата 15162,94 *1,25:166*1,1</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20,41 руб.</w:t>
      </w:r>
    </w:p>
    <w:p w:rsidR="00AA6B22" w:rsidRDefault="00AA6B22" w:rsidP="00AA6B22">
      <w:pPr>
        <w:tabs>
          <w:tab w:val="left" w:pos="851"/>
        </w:tabs>
        <w:jc w:val="both"/>
        <w:rPr>
          <w:rFonts w:ascii="Times New Roman" w:hAnsi="Times New Roman" w:cs="Times New Roman"/>
          <w:sz w:val="28"/>
          <w:szCs w:val="28"/>
        </w:rPr>
      </w:pPr>
      <w:r>
        <w:rPr>
          <w:rFonts w:ascii="Times New Roman" w:hAnsi="Times New Roman" w:cs="Times New Roman"/>
          <w:sz w:val="28"/>
          <w:szCs w:val="28"/>
        </w:rPr>
        <w:t>Отчисления 30,2%</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10,51 руб.</w:t>
      </w:r>
    </w:p>
    <w:p w:rsidR="00AA6B22" w:rsidRDefault="00AA6B22" w:rsidP="00AA6B22">
      <w:pPr>
        <w:tabs>
          <w:tab w:val="left" w:pos="851"/>
        </w:tabs>
        <w:jc w:val="both"/>
        <w:rPr>
          <w:rFonts w:ascii="Times New Roman" w:hAnsi="Times New Roman" w:cs="Times New Roman"/>
          <w:sz w:val="28"/>
          <w:szCs w:val="28"/>
        </w:rPr>
      </w:pPr>
      <w:proofErr w:type="gramStart"/>
      <w:r>
        <w:rPr>
          <w:rFonts w:ascii="Times New Roman" w:hAnsi="Times New Roman" w:cs="Times New Roman"/>
          <w:sz w:val="28"/>
          <w:szCs w:val="28"/>
        </w:rPr>
        <w:t>Общехозяйственные</w:t>
      </w:r>
      <w:proofErr w:type="gramEnd"/>
      <w:r>
        <w:rPr>
          <w:rFonts w:ascii="Times New Roman" w:hAnsi="Times New Roman" w:cs="Times New Roman"/>
          <w:sz w:val="28"/>
          <w:szCs w:val="28"/>
        </w:rPr>
        <w:t xml:space="preserve"> 15%</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15,01 руб.</w:t>
      </w:r>
    </w:p>
    <w:p w:rsidR="00AA6B22" w:rsidRDefault="00AA6B22" w:rsidP="00AA6B22">
      <w:pPr>
        <w:tabs>
          <w:tab w:val="left" w:pos="851"/>
        </w:tabs>
        <w:jc w:val="both"/>
        <w:rPr>
          <w:rFonts w:ascii="Times New Roman" w:hAnsi="Times New Roman" w:cs="Times New Roman"/>
          <w:sz w:val="28"/>
          <w:szCs w:val="28"/>
        </w:rPr>
      </w:pPr>
      <w:r>
        <w:rPr>
          <w:rFonts w:ascii="Times New Roman" w:hAnsi="Times New Roman" w:cs="Times New Roman"/>
          <w:sz w:val="28"/>
          <w:szCs w:val="28"/>
        </w:rPr>
        <w:t>Себестоимость</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18,07 руб.</w:t>
      </w:r>
    </w:p>
    <w:p w:rsidR="00AA6B22" w:rsidRDefault="00AA6B22" w:rsidP="00AA6B22">
      <w:pPr>
        <w:tabs>
          <w:tab w:val="left" w:pos="851"/>
        </w:tabs>
        <w:jc w:val="both"/>
        <w:rPr>
          <w:rFonts w:ascii="Times New Roman" w:hAnsi="Times New Roman" w:cs="Times New Roman"/>
          <w:sz w:val="28"/>
          <w:szCs w:val="28"/>
        </w:rPr>
      </w:pPr>
      <w:r>
        <w:rPr>
          <w:rFonts w:ascii="Times New Roman" w:hAnsi="Times New Roman" w:cs="Times New Roman"/>
          <w:sz w:val="28"/>
          <w:szCs w:val="28"/>
        </w:rPr>
        <w:t>Цена с учетом рентабельности 15%</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22,00 руб.</w:t>
      </w:r>
    </w:p>
    <w:p w:rsidR="00AA6B22" w:rsidRDefault="00AA6B22" w:rsidP="00AA6B22">
      <w:pPr>
        <w:tabs>
          <w:tab w:val="left" w:pos="851"/>
        </w:tabs>
        <w:jc w:val="both"/>
        <w:rPr>
          <w:rFonts w:ascii="Times New Roman" w:hAnsi="Times New Roman" w:cs="Times New Roman"/>
          <w:sz w:val="28"/>
          <w:szCs w:val="28"/>
        </w:rPr>
      </w:pPr>
      <w:r>
        <w:rPr>
          <w:rFonts w:ascii="Times New Roman" w:hAnsi="Times New Roman" w:cs="Times New Roman"/>
          <w:sz w:val="28"/>
          <w:szCs w:val="28"/>
        </w:rPr>
        <w:t>Стоимость (максимальная)</w:t>
      </w:r>
    </w:p>
    <w:p w:rsidR="00AA6B22" w:rsidRDefault="00AA6B22" w:rsidP="00AA6B22">
      <w:pPr>
        <w:tabs>
          <w:tab w:val="left" w:pos="851"/>
        </w:tabs>
        <w:jc w:val="both"/>
        <w:rPr>
          <w:rFonts w:ascii="Times New Roman" w:hAnsi="Times New Roman" w:cs="Times New Roman"/>
          <w:sz w:val="28"/>
          <w:szCs w:val="28"/>
        </w:rPr>
      </w:pPr>
      <w:r>
        <w:rPr>
          <w:rFonts w:ascii="Times New Roman" w:hAnsi="Times New Roman" w:cs="Times New Roman"/>
          <w:sz w:val="28"/>
          <w:szCs w:val="28"/>
        </w:rPr>
        <w:t>проезда на рейсовом автобусе</w:t>
      </w:r>
    </w:p>
    <w:p w:rsidR="00AA6B22" w:rsidRDefault="00AA6B22" w:rsidP="00AA6B22">
      <w:pPr>
        <w:tabs>
          <w:tab w:val="left" w:pos="851"/>
        </w:tabs>
        <w:jc w:val="both"/>
        <w:rPr>
          <w:rFonts w:ascii="Times New Roman" w:hAnsi="Times New Roman" w:cs="Times New Roman"/>
          <w:sz w:val="28"/>
          <w:szCs w:val="28"/>
        </w:rPr>
      </w:pPr>
      <w:r>
        <w:rPr>
          <w:rFonts w:ascii="Times New Roman" w:hAnsi="Times New Roman" w:cs="Times New Roman"/>
          <w:sz w:val="28"/>
          <w:szCs w:val="28"/>
        </w:rPr>
        <w:t xml:space="preserve">до г. Тогучин и обратно до </w:t>
      </w:r>
      <w:proofErr w:type="gramStart"/>
      <w:r>
        <w:rPr>
          <w:rFonts w:ascii="Times New Roman" w:hAnsi="Times New Roman" w:cs="Times New Roman"/>
          <w:sz w:val="28"/>
          <w:szCs w:val="28"/>
        </w:rPr>
        <w:t>населенных</w:t>
      </w:r>
      <w:proofErr w:type="gramEnd"/>
    </w:p>
    <w:p w:rsidR="00AA6B22" w:rsidRDefault="00AA6B22" w:rsidP="00AA6B22">
      <w:pPr>
        <w:tabs>
          <w:tab w:val="left" w:pos="851"/>
        </w:tabs>
        <w:jc w:val="both"/>
        <w:rPr>
          <w:rFonts w:ascii="Times New Roman" w:hAnsi="Times New Roman" w:cs="Times New Roman"/>
          <w:sz w:val="28"/>
          <w:szCs w:val="28"/>
        </w:rPr>
      </w:pPr>
      <w:r>
        <w:rPr>
          <w:rFonts w:ascii="Times New Roman" w:hAnsi="Times New Roman" w:cs="Times New Roman"/>
          <w:sz w:val="28"/>
          <w:szCs w:val="28"/>
        </w:rPr>
        <w:t>пунктов  Вассинского сельсовета</w:t>
      </w:r>
      <w:r>
        <w:rPr>
          <w:rFonts w:ascii="Times New Roman" w:hAnsi="Times New Roman" w:cs="Times New Roman"/>
          <w:sz w:val="28"/>
          <w:szCs w:val="28"/>
        </w:rPr>
        <w:tab/>
      </w:r>
      <w:r>
        <w:rPr>
          <w:rFonts w:ascii="Times New Roman" w:hAnsi="Times New Roman" w:cs="Times New Roman"/>
          <w:sz w:val="28"/>
          <w:szCs w:val="28"/>
        </w:rPr>
        <w:tab/>
        <w:t xml:space="preserve">                      61,00 руб.</w:t>
      </w:r>
    </w:p>
    <w:p w:rsidR="00AA6B22" w:rsidRDefault="00AA6B22" w:rsidP="00AA6B22">
      <w:pPr>
        <w:tabs>
          <w:tab w:val="left" w:pos="851"/>
        </w:tabs>
        <w:jc w:val="both"/>
        <w:rPr>
          <w:rFonts w:ascii="Times New Roman" w:hAnsi="Times New Roman" w:cs="Times New Roman"/>
          <w:sz w:val="28"/>
          <w:szCs w:val="28"/>
        </w:rPr>
      </w:pPr>
      <w:r>
        <w:rPr>
          <w:rFonts w:ascii="Times New Roman" w:hAnsi="Times New Roman" w:cs="Times New Roman"/>
          <w:sz w:val="28"/>
          <w:szCs w:val="28"/>
        </w:rPr>
        <w:t>Итого:</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167,00 руб.</w:t>
      </w:r>
    </w:p>
    <w:p w:rsidR="00AA6B22" w:rsidRDefault="00AA6B22" w:rsidP="00AA6B22">
      <w:pPr>
        <w:tabs>
          <w:tab w:val="left" w:pos="851"/>
        </w:tabs>
        <w:ind w:firstLine="567"/>
        <w:jc w:val="both"/>
        <w:rPr>
          <w:rFonts w:ascii="Times New Roman" w:hAnsi="Times New Roman" w:cs="Times New Roman"/>
          <w:sz w:val="28"/>
          <w:szCs w:val="28"/>
        </w:rPr>
      </w:pPr>
    </w:p>
    <w:p w:rsidR="00AA6B22" w:rsidRPr="00F8199A" w:rsidRDefault="00AA6B22" w:rsidP="00AA6B22">
      <w:pPr>
        <w:tabs>
          <w:tab w:val="left" w:pos="851"/>
        </w:tabs>
        <w:rPr>
          <w:rFonts w:ascii="Times New Roman" w:hAnsi="Times New Roman" w:cs="Times New Roman"/>
          <w:sz w:val="28"/>
          <w:szCs w:val="28"/>
          <w:u w:val="single"/>
        </w:rPr>
      </w:pPr>
      <w:r>
        <w:rPr>
          <w:rFonts w:ascii="Times New Roman" w:hAnsi="Times New Roman" w:cs="Times New Roman"/>
          <w:sz w:val="20"/>
          <w:szCs w:val="28"/>
        </w:rPr>
        <w:t xml:space="preserve"> 2 </w:t>
      </w:r>
      <w:r>
        <w:rPr>
          <w:rFonts w:ascii="Times New Roman" w:hAnsi="Times New Roman" w:cs="Times New Roman"/>
          <w:sz w:val="28"/>
          <w:szCs w:val="28"/>
        </w:rPr>
        <w:t>предоставление и доставка гроба и других предметов,</w:t>
      </w:r>
      <w:r>
        <w:rPr>
          <w:rFonts w:ascii="Times New Roman" w:hAnsi="Times New Roman" w:cs="Times New Roman"/>
          <w:sz w:val="28"/>
          <w:szCs w:val="28"/>
          <w:u w:val="single"/>
        </w:rPr>
        <w:t xml:space="preserve"> </w:t>
      </w:r>
      <w:r>
        <w:rPr>
          <w:rFonts w:ascii="Times New Roman" w:hAnsi="Times New Roman" w:cs="Times New Roman"/>
          <w:sz w:val="28"/>
          <w:szCs w:val="28"/>
        </w:rPr>
        <w:t>необходимых для погребения</w:t>
      </w:r>
    </w:p>
    <w:p w:rsidR="00AA6B22" w:rsidRDefault="00AA6B22" w:rsidP="00AA6B22">
      <w:pPr>
        <w:tabs>
          <w:tab w:val="left" w:pos="993"/>
        </w:tabs>
        <w:autoSpaceDE w:val="0"/>
        <w:autoSpaceDN w:val="0"/>
        <w:adjustRightInd w:val="0"/>
        <w:jc w:val="both"/>
        <w:rPr>
          <w:rFonts w:ascii="Times New Roman" w:hAnsi="Times New Roman" w:cs="Times New Roman"/>
          <w:sz w:val="28"/>
          <w:szCs w:val="20"/>
        </w:rPr>
      </w:pPr>
      <w:r>
        <w:rPr>
          <w:rFonts w:ascii="Times New Roman" w:hAnsi="Times New Roman" w:cs="Times New Roman"/>
          <w:sz w:val="28"/>
          <w:szCs w:val="20"/>
        </w:rPr>
        <w:t>Ритуальные принадлежности:</w:t>
      </w:r>
    </w:p>
    <w:p w:rsidR="00AA6B22" w:rsidRDefault="00AA6B22" w:rsidP="00AA6B22">
      <w:pPr>
        <w:tabs>
          <w:tab w:val="left" w:pos="1134"/>
        </w:tabs>
        <w:autoSpaceDE w:val="0"/>
        <w:autoSpaceDN w:val="0"/>
        <w:adjustRightInd w:val="0"/>
        <w:jc w:val="both"/>
        <w:rPr>
          <w:rFonts w:ascii="Times New Roman" w:hAnsi="Times New Roman" w:cs="Times New Roman"/>
          <w:sz w:val="28"/>
          <w:szCs w:val="20"/>
        </w:rPr>
      </w:pPr>
      <w:r>
        <w:rPr>
          <w:rFonts w:ascii="Times New Roman" w:hAnsi="Times New Roman" w:cs="Times New Roman"/>
          <w:sz w:val="28"/>
          <w:szCs w:val="20"/>
        </w:rPr>
        <w:t>гроб с внутренней и наружной обивкой</w:t>
      </w:r>
    </w:p>
    <w:p w:rsidR="00AA6B22" w:rsidRDefault="00AA6B22" w:rsidP="00AA6B22">
      <w:pPr>
        <w:tabs>
          <w:tab w:val="left" w:pos="1134"/>
        </w:tabs>
        <w:autoSpaceDE w:val="0"/>
        <w:autoSpaceDN w:val="0"/>
        <w:adjustRightInd w:val="0"/>
        <w:jc w:val="both"/>
        <w:rPr>
          <w:rFonts w:ascii="Times New Roman" w:hAnsi="Times New Roman" w:cs="Times New Roman"/>
          <w:sz w:val="28"/>
          <w:szCs w:val="20"/>
        </w:rPr>
      </w:pPr>
      <w:proofErr w:type="spellStart"/>
      <w:proofErr w:type="gramStart"/>
      <w:r>
        <w:rPr>
          <w:rFonts w:ascii="Times New Roman" w:hAnsi="Times New Roman" w:cs="Times New Roman"/>
          <w:sz w:val="28"/>
          <w:szCs w:val="20"/>
        </w:rPr>
        <w:t>х</w:t>
      </w:r>
      <w:proofErr w:type="spellEnd"/>
      <w:r>
        <w:rPr>
          <w:rFonts w:ascii="Times New Roman" w:hAnsi="Times New Roman" w:cs="Times New Roman"/>
          <w:sz w:val="28"/>
          <w:szCs w:val="20"/>
        </w:rPr>
        <w:t>/б</w:t>
      </w:r>
      <w:proofErr w:type="gramEnd"/>
      <w:r>
        <w:rPr>
          <w:rFonts w:ascii="Times New Roman" w:hAnsi="Times New Roman" w:cs="Times New Roman"/>
          <w:sz w:val="28"/>
          <w:szCs w:val="20"/>
        </w:rPr>
        <w:t xml:space="preserve"> тканью</w:t>
      </w:r>
      <w:r>
        <w:rPr>
          <w:rFonts w:ascii="Times New Roman" w:hAnsi="Times New Roman" w:cs="Times New Roman"/>
          <w:sz w:val="28"/>
          <w:szCs w:val="20"/>
        </w:rPr>
        <w:tab/>
      </w:r>
      <w:r>
        <w:rPr>
          <w:rFonts w:ascii="Times New Roman" w:hAnsi="Times New Roman" w:cs="Times New Roman"/>
          <w:sz w:val="28"/>
          <w:szCs w:val="20"/>
        </w:rPr>
        <w:tab/>
      </w:r>
      <w:r>
        <w:rPr>
          <w:rFonts w:ascii="Times New Roman" w:hAnsi="Times New Roman" w:cs="Times New Roman"/>
          <w:sz w:val="28"/>
          <w:szCs w:val="20"/>
        </w:rPr>
        <w:tab/>
      </w:r>
      <w:r>
        <w:rPr>
          <w:rFonts w:ascii="Times New Roman" w:hAnsi="Times New Roman" w:cs="Times New Roman"/>
          <w:sz w:val="28"/>
          <w:szCs w:val="20"/>
        </w:rPr>
        <w:tab/>
      </w:r>
      <w:r>
        <w:rPr>
          <w:rFonts w:ascii="Times New Roman" w:hAnsi="Times New Roman" w:cs="Times New Roman"/>
          <w:sz w:val="28"/>
          <w:szCs w:val="20"/>
        </w:rPr>
        <w:tab/>
      </w:r>
      <w:r>
        <w:rPr>
          <w:rFonts w:ascii="Times New Roman" w:hAnsi="Times New Roman" w:cs="Times New Roman"/>
          <w:sz w:val="28"/>
          <w:szCs w:val="20"/>
        </w:rPr>
        <w:tab/>
      </w:r>
      <w:r>
        <w:rPr>
          <w:rFonts w:ascii="Times New Roman" w:hAnsi="Times New Roman" w:cs="Times New Roman"/>
          <w:sz w:val="28"/>
          <w:szCs w:val="20"/>
        </w:rPr>
        <w:tab/>
        <w:t xml:space="preserve">        2000,00 руб.</w:t>
      </w:r>
    </w:p>
    <w:p w:rsidR="00AA6B22" w:rsidRDefault="00AA6B22" w:rsidP="00AA6B22">
      <w:pPr>
        <w:tabs>
          <w:tab w:val="left" w:pos="1134"/>
        </w:tabs>
        <w:autoSpaceDE w:val="0"/>
        <w:autoSpaceDN w:val="0"/>
        <w:adjustRightInd w:val="0"/>
        <w:jc w:val="both"/>
        <w:rPr>
          <w:rFonts w:ascii="Times New Roman" w:hAnsi="Times New Roman" w:cs="Times New Roman"/>
          <w:sz w:val="28"/>
          <w:szCs w:val="20"/>
        </w:rPr>
      </w:pPr>
      <w:r>
        <w:rPr>
          <w:rFonts w:ascii="Times New Roman" w:hAnsi="Times New Roman" w:cs="Times New Roman"/>
          <w:sz w:val="28"/>
          <w:szCs w:val="20"/>
        </w:rPr>
        <w:t>подушка</w:t>
      </w:r>
      <w:r>
        <w:rPr>
          <w:rFonts w:ascii="Times New Roman" w:hAnsi="Times New Roman" w:cs="Times New Roman"/>
          <w:sz w:val="28"/>
          <w:szCs w:val="20"/>
        </w:rPr>
        <w:tab/>
      </w:r>
      <w:r>
        <w:rPr>
          <w:rFonts w:ascii="Times New Roman" w:hAnsi="Times New Roman" w:cs="Times New Roman"/>
          <w:sz w:val="28"/>
          <w:szCs w:val="20"/>
        </w:rPr>
        <w:tab/>
      </w:r>
      <w:r>
        <w:rPr>
          <w:rFonts w:ascii="Times New Roman" w:hAnsi="Times New Roman" w:cs="Times New Roman"/>
          <w:sz w:val="28"/>
          <w:szCs w:val="20"/>
        </w:rPr>
        <w:tab/>
      </w:r>
      <w:r>
        <w:rPr>
          <w:rFonts w:ascii="Times New Roman" w:hAnsi="Times New Roman" w:cs="Times New Roman"/>
          <w:sz w:val="28"/>
          <w:szCs w:val="20"/>
        </w:rPr>
        <w:tab/>
      </w:r>
      <w:r>
        <w:rPr>
          <w:rFonts w:ascii="Times New Roman" w:hAnsi="Times New Roman" w:cs="Times New Roman"/>
          <w:sz w:val="28"/>
          <w:szCs w:val="20"/>
        </w:rPr>
        <w:tab/>
      </w:r>
      <w:r>
        <w:rPr>
          <w:rFonts w:ascii="Times New Roman" w:hAnsi="Times New Roman" w:cs="Times New Roman"/>
          <w:sz w:val="28"/>
          <w:szCs w:val="20"/>
        </w:rPr>
        <w:tab/>
      </w:r>
      <w:r>
        <w:rPr>
          <w:rFonts w:ascii="Times New Roman" w:hAnsi="Times New Roman" w:cs="Times New Roman"/>
          <w:sz w:val="28"/>
          <w:szCs w:val="20"/>
        </w:rPr>
        <w:tab/>
      </w:r>
      <w:r>
        <w:rPr>
          <w:rFonts w:ascii="Times New Roman" w:hAnsi="Times New Roman" w:cs="Times New Roman"/>
          <w:sz w:val="28"/>
          <w:szCs w:val="20"/>
        </w:rPr>
        <w:tab/>
        <w:t xml:space="preserve">          100,00 руб.</w:t>
      </w:r>
    </w:p>
    <w:p w:rsidR="00AA6B22" w:rsidRDefault="00AA6B22" w:rsidP="00AA6B22">
      <w:pPr>
        <w:tabs>
          <w:tab w:val="left" w:pos="1134"/>
        </w:tabs>
        <w:autoSpaceDE w:val="0"/>
        <w:autoSpaceDN w:val="0"/>
        <w:adjustRightInd w:val="0"/>
        <w:jc w:val="both"/>
        <w:rPr>
          <w:rFonts w:ascii="Times New Roman" w:hAnsi="Times New Roman" w:cs="Times New Roman"/>
          <w:sz w:val="28"/>
          <w:szCs w:val="20"/>
        </w:rPr>
      </w:pPr>
      <w:r>
        <w:rPr>
          <w:rFonts w:ascii="Times New Roman" w:hAnsi="Times New Roman" w:cs="Times New Roman"/>
          <w:sz w:val="28"/>
          <w:szCs w:val="20"/>
        </w:rPr>
        <w:t>покрывало</w:t>
      </w:r>
      <w:r>
        <w:rPr>
          <w:rFonts w:ascii="Times New Roman" w:hAnsi="Times New Roman" w:cs="Times New Roman"/>
          <w:sz w:val="28"/>
          <w:szCs w:val="20"/>
        </w:rPr>
        <w:tab/>
      </w:r>
      <w:r>
        <w:rPr>
          <w:rFonts w:ascii="Times New Roman" w:hAnsi="Times New Roman" w:cs="Times New Roman"/>
          <w:sz w:val="28"/>
          <w:szCs w:val="20"/>
        </w:rPr>
        <w:tab/>
      </w:r>
      <w:r>
        <w:rPr>
          <w:rFonts w:ascii="Times New Roman" w:hAnsi="Times New Roman" w:cs="Times New Roman"/>
          <w:sz w:val="28"/>
          <w:szCs w:val="20"/>
        </w:rPr>
        <w:tab/>
      </w:r>
      <w:r>
        <w:rPr>
          <w:rFonts w:ascii="Times New Roman" w:hAnsi="Times New Roman" w:cs="Times New Roman"/>
          <w:sz w:val="28"/>
          <w:szCs w:val="20"/>
        </w:rPr>
        <w:tab/>
      </w:r>
      <w:r>
        <w:rPr>
          <w:rFonts w:ascii="Times New Roman" w:hAnsi="Times New Roman" w:cs="Times New Roman"/>
          <w:sz w:val="28"/>
          <w:szCs w:val="20"/>
        </w:rPr>
        <w:tab/>
      </w:r>
      <w:r>
        <w:rPr>
          <w:rFonts w:ascii="Times New Roman" w:hAnsi="Times New Roman" w:cs="Times New Roman"/>
          <w:sz w:val="28"/>
          <w:szCs w:val="20"/>
        </w:rPr>
        <w:tab/>
      </w:r>
      <w:r>
        <w:rPr>
          <w:rFonts w:ascii="Times New Roman" w:hAnsi="Times New Roman" w:cs="Times New Roman"/>
          <w:sz w:val="28"/>
          <w:szCs w:val="20"/>
        </w:rPr>
        <w:tab/>
      </w:r>
      <w:r>
        <w:rPr>
          <w:rFonts w:ascii="Times New Roman" w:hAnsi="Times New Roman" w:cs="Times New Roman"/>
          <w:sz w:val="28"/>
          <w:szCs w:val="20"/>
        </w:rPr>
        <w:tab/>
        <w:t>200,00 руб.</w:t>
      </w:r>
    </w:p>
    <w:p w:rsidR="00AA6B22" w:rsidRDefault="00AA6B22" w:rsidP="00AA6B22">
      <w:pPr>
        <w:tabs>
          <w:tab w:val="left" w:pos="1134"/>
        </w:tabs>
        <w:autoSpaceDE w:val="0"/>
        <w:autoSpaceDN w:val="0"/>
        <w:adjustRightInd w:val="0"/>
        <w:jc w:val="both"/>
        <w:rPr>
          <w:rFonts w:ascii="Times New Roman" w:hAnsi="Times New Roman" w:cs="Times New Roman"/>
          <w:sz w:val="28"/>
          <w:szCs w:val="20"/>
        </w:rPr>
      </w:pPr>
      <w:r>
        <w:rPr>
          <w:rFonts w:ascii="Times New Roman" w:hAnsi="Times New Roman" w:cs="Times New Roman"/>
          <w:sz w:val="28"/>
          <w:szCs w:val="20"/>
        </w:rPr>
        <w:t>Всего:</w:t>
      </w:r>
      <w:r>
        <w:rPr>
          <w:rFonts w:ascii="Times New Roman" w:hAnsi="Times New Roman" w:cs="Times New Roman"/>
          <w:sz w:val="28"/>
          <w:szCs w:val="20"/>
        </w:rPr>
        <w:tab/>
      </w:r>
      <w:r>
        <w:rPr>
          <w:rFonts w:ascii="Times New Roman" w:hAnsi="Times New Roman" w:cs="Times New Roman"/>
          <w:sz w:val="28"/>
          <w:szCs w:val="20"/>
        </w:rPr>
        <w:tab/>
      </w:r>
      <w:r>
        <w:rPr>
          <w:rFonts w:ascii="Times New Roman" w:hAnsi="Times New Roman" w:cs="Times New Roman"/>
          <w:sz w:val="28"/>
          <w:szCs w:val="20"/>
        </w:rPr>
        <w:tab/>
      </w:r>
      <w:r>
        <w:rPr>
          <w:rFonts w:ascii="Times New Roman" w:hAnsi="Times New Roman" w:cs="Times New Roman"/>
          <w:sz w:val="28"/>
          <w:szCs w:val="20"/>
        </w:rPr>
        <w:tab/>
      </w:r>
      <w:r>
        <w:rPr>
          <w:rFonts w:ascii="Times New Roman" w:hAnsi="Times New Roman" w:cs="Times New Roman"/>
          <w:sz w:val="28"/>
          <w:szCs w:val="20"/>
        </w:rPr>
        <w:tab/>
      </w:r>
      <w:r>
        <w:rPr>
          <w:rFonts w:ascii="Times New Roman" w:hAnsi="Times New Roman" w:cs="Times New Roman"/>
          <w:sz w:val="28"/>
          <w:szCs w:val="20"/>
        </w:rPr>
        <w:tab/>
      </w:r>
      <w:r>
        <w:rPr>
          <w:rFonts w:ascii="Times New Roman" w:hAnsi="Times New Roman" w:cs="Times New Roman"/>
          <w:sz w:val="28"/>
          <w:szCs w:val="20"/>
        </w:rPr>
        <w:tab/>
      </w:r>
      <w:r>
        <w:rPr>
          <w:rFonts w:ascii="Times New Roman" w:hAnsi="Times New Roman" w:cs="Times New Roman"/>
          <w:sz w:val="28"/>
          <w:szCs w:val="20"/>
        </w:rPr>
        <w:tab/>
        <w:t xml:space="preserve">        2300,00 руб.</w:t>
      </w:r>
    </w:p>
    <w:p w:rsidR="00AA6B22" w:rsidRDefault="00AA6B22" w:rsidP="00AA6B22">
      <w:pPr>
        <w:tabs>
          <w:tab w:val="left" w:pos="993"/>
        </w:tabs>
        <w:jc w:val="both"/>
        <w:rPr>
          <w:rFonts w:ascii="Times New Roman" w:hAnsi="Times New Roman" w:cs="Times New Roman"/>
          <w:sz w:val="28"/>
          <w:szCs w:val="28"/>
        </w:rPr>
      </w:pPr>
      <w:r>
        <w:rPr>
          <w:rFonts w:ascii="Times New Roman" w:hAnsi="Times New Roman" w:cs="Times New Roman"/>
          <w:sz w:val="28"/>
          <w:szCs w:val="28"/>
        </w:rPr>
        <w:t>Доставка гроба</w:t>
      </w:r>
    </w:p>
    <w:p w:rsidR="00AA6B22" w:rsidRDefault="00AA6B22" w:rsidP="00AA6B22">
      <w:pPr>
        <w:tabs>
          <w:tab w:val="left" w:pos="1134"/>
        </w:tabs>
        <w:jc w:val="both"/>
        <w:rPr>
          <w:rFonts w:ascii="Times New Roman" w:hAnsi="Times New Roman" w:cs="Times New Roman"/>
          <w:sz w:val="28"/>
          <w:szCs w:val="28"/>
        </w:rPr>
      </w:pPr>
      <w:r>
        <w:rPr>
          <w:rFonts w:ascii="Times New Roman" w:hAnsi="Times New Roman" w:cs="Times New Roman"/>
          <w:sz w:val="28"/>
          <w:szCs w:val="28"/>
        </w:rPr>
        <w:t>Трудозатраты: 1,7 чел./час</w:t>
      </w:r>
    </w:p>
    <w:p w:rsidR="00AA6B22" w:rsidRDefault="00AA6B22" w:rsidP="00AA6B22">
      <w:pPr>
        <w:tabs>
          <w:tab w:val="left" w:pos="1134"/>
        </w:tabs>
        <w:jc w:val="both"/>
        <w:rPr>
          <w:rFonts w:ascii="Times New Roman" w:hAnsi="Times New Roman" w:cs="Times New Roman"/>
          <w:sz w:val="28"/>
          <w:szCs w:val="28"/>
        </w:rPr>
      </w:pPr>
      <w:proofErr w:type="gramStart"/>
      <w:r>
        <w:rPr>
          <w:rFonts w:ascii="Times New Roman" w:hAnsi="Times New Roman" w:cs="Times New Roman"/>
          <w:sz w:val="28"/>
          <w:szCs w:val="28"/>
        </w:rPr>
        <w:t>З</w:t>
      </w:r>
      <w:proofErr w:type="gramEnd"/>
      <w:r>
        <w:rPr>
          <w:rFonts w:ascii="Times New Roman" w:hAnsi="Times New Roman" w:cs="Times New Roman"/>
          <w:sz w:val="28"/>
          <w:szCs w:val="28"/>
        </w:rPr>
        <w:t>/плата 15162,94*1,054:166*1,7</w:t>
      </w:r>
      <w:r>
        <w:rPr>
          <w:rFonts w:ascii="Times New Roman" w:hAnsi="Times New Roman" w:cs="Times New Roman"/>
          <w:sz w:val="28"/>
          <w:szCs w:val="28"/>
        </w:rPr>
        <w:tab/>
      </w:r>
      <w:r>
        <w:rPr>
          <w:rFonts w:ascii="Times New Roman" w:hAnsi="Times New Roman" w:cs="Times New Roman"/>
          <w:sz w:val="28"/>
          <w:szCs w:val="28"/>
        </w:rPr>
        <w:tab/>
        <w:t xml:space="preserve">                   315,21 руб.</w:t>
      </w:r>
    </w:p>
    <w:p w:rsidR="00AA6B22" w:rsidRDefault="00AA6B22" w:rsidP="00AA6B22">
      <w:pPr>
        <w:tabs>
          <w:tab w:val="left" w:pos="1134"/>
        </w:tabs>
        <w:jc w:val="both"/>
        <w:rPr>
          <w:rFonts w:ascii="Times New Roman" w:hAnsi="Times New Roman" w:cs="Times New Roman"/>
          <w:sz w:val="28"/>
          <w:szCs w:val="28"/>
        </w:rPr>
      </w:pPr>
      <w:r>
        <w:rPr>
          <w:rFonts w:ascii="Times New Roman" w:hAnsi="Times New Roman" w:cs="Times New Roman"/>
          <w:sz w:val="28"/>
          <w:szCs w:val="28"/>
        </w:rPr>
        <w:t>Отчисления 30,2%</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94,79 руб.</w:t>
      </w:r>
    </w:p>
    <w:p w:rsidR="00AA6B22" w:rsidRDefault="00AA6B22" w:rsidP="00AA6B22">
      <w:pPr>
        <w:tabs>
          <w:tab w:val="left" w:pos="1134"/>
        </w:tabs>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Общехозяйственные</w:t>
      </w:r>
      <w:proofErr w:type="gramEnd"/>
      <w:r>
        <w:rPr>
          <w:rFonts w:ascii="Times New Roman" w:hAnsi="Times New Roman" w:cs="Times New Roman"/>
          <w:sz w:val="28"/>
          <w:szCs w:val="28"/>
        </w:rPr>
        <w:t xml:space="preserve"> 15%</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23,19 руб.</w:t>
      </w:r>
    </w:p>
    <w:p w:rsidR="00AA6B22" w:rsidRDefault="00AA6B22" w:rsidP="00AA6B22">
      <w:pPr>
        <w:tabs>
          <w:tab w:val="left" w:pos="1134"/>
        </w:tabs>
        <w:jc w:val="both"/>
        <w:rPr>
          <w:rFonts w:ascii="Times New Roman" w:hAnsi="Times New Roman" w:cs="Times New Roman"/>
          <w:sz w:val="28"/>
          <w:szCs w:val="28"/>
        </w:rPr>
      </w:pPr>
      <w:r>
        <w:rPr>
          <w:rFonts w:ascii="Times New Roman" w:hAnsi="Times New Roman" w:cs="Times New Roman"/>
          <w:sz w:val="28"/>
          <w:szCs w:val="28"/>
        </w:rPr>
        <w:t>Себестоимость</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611,97 руб.</w:t>
      </w:r>
    </w:p>
    <w:p w:rsidR="00AA6B22" w:rsidRDefault="00AA6B22" w:rsidP="00AA6B22">
      <w:pPr>
        <w:tabs>
          <w:tab w:val="left" w:pos="1134"/>
        </w:tabs>
        <w:jc w:val="both"/>
        <w:rPr>
          <w:rFonts w:ascii="Times New Roman" w:hAnsi="Times New Roman" w:cs="Times New Roman"/>
          <w:sz w:val="28"/>
          <w:szCs w:val="28"/>
        </w:rPr>
      </w:pPr>
      <w:r>
        <w:rPr>
          <w:rFonts w:ascii="Times New Roman" w:hAnsi="Times New Roman" w:cs="Times New Roman"/>
          <w:sz w:val="28"/>
          <w:szCs w:val="28"/>
        </w:rPr>
        <w:t>Цена с учетом рентабельности 15%</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592,52 руб.</w:t>
      </w:r>
    </w:p>
    <w:p w:rsidR="00AA6B22" w:rsidRDefault="00AA6B22" w:rsidP="00AA6B22">
      <w:pPr>
        <w:tabs>
          <w:tab w:val="left" w:pos="1134"/>
        </w:tabs>
        <w:jc w:val="both"/>
        <w:rPr>
          <w:rFonts w:ascii="Times New Roman" w:hAnsi="Times New Roman" w:cs="Times New Roman"/>
          <w:sz w:val="28"/>
          <w:szCs w:val="28"/>
        </w:rPr>
      </w:pPr>
      <w:r>
        <w:rPr>
          <w:rFonts w:ascii="Times New Roman" w:hAnsi="Times New Roman" w:cs="Times New Roman"/>
          <w:sz w:val="28"/>
          <w:szCs w:val="28"/>
        </w:rPr>
        <w:t xml:space="preserve">Стоимость транспорта </w:t>
      </w:r>
    </w:p>
    <w:p w:rsidR="00AA6B22" w:rsidRDefault="00AA6B22" w:rsidP="00AA6B22">
      <w:pPr>
        <w:tabs>
          <w:tab w:val="left" w:pos="1134"/>
        </w:tabs>
        <w:jc w:val="both"/>
        <w:rPr>
          <w:rFonts w:ascii="Times New Roman" w:hAnsi="Times New Roman" w:cs="Times New Roman"/>
          <w:sz w:val="28"/>
          <w:szCs w:val="28"/>
        </w:rPr>
      </w:pPr>
      <w:r>
        <w:rPr>
          <w:rFonts w:ascii="Times New Roman" w:hAnsi="Times New Roman" w:cs="Times New Roman"/>
          <w:sz w:val="28"/>
          <w:szCs w:val="28"/>
        </w:rPr>
        <w:t xml:space="preserve">262,32 руб. * 1,00 ч.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262,32 руб.</w:t>
      </w:r>
    </w:p>
    <w:p w:rsidR="00AA6B22" w:rsidRDefault="00AA6B22" w:rsidP="00AA6B22">
      <w:pPr>
        <w:tabs>
          <w:tab w:val="left" w:pos="1134"/>
        </w:tabs>
        <w:jc w:val="both"/>
        <w:rPr>
          <w:rFonts w:ascii="Times New Roman" w:hAnsi="Times New Roman" w:cs="Times New Roman"/>
          <w:sz w:val="28"/>
          <w:szCs w:val="28"/>
        </w:rPr>
      </w:pPr>
      <w:r>
        <w:rPr>
          <w:rFonts w:ascii="Times New Roman" w:hAnsi="Times New Roman" w:cs="Times New Roman"/>
          <w:sz w:val="28"/>
          <w:szCs w:val="28"/>
        </w:rPr>
        <w:t>Итого</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4200,00 руб.</w:t>
      </w:r>
    </w:p>
    <w:p w:rsidR="00AA6B22" w:rsidRPr="00F8199A" w:rsidRDefault="00AA6B22" w:rsidP="00AA6B22">
      <w:pPr>
        <w:tabs>
          <w:tab w:val="left" w:pos="1134"/>
        </w:tabs>
        <w:rPr>
          <w:rFonts w:ascii="Times New Roman" w:hAnsi="Times New Roman" w:cs="Times New Roman"/>
          <w:sz w:val="20"/>
          <w:szCs w:val="28"/>
        </w:rPr>
      </w:pPr>
      <w:r>
        <w:rPr>
          <w:rFonts w:ascii="Times New Roman" w:hAnsi="Times New Roman" w:cs="Times New Roman"/>
          <w:sz w:val="28"/>
          <w:szCs w:val="28"/>
        </w:rPr>
        <w:t>3.на услуги по перевозке тела умершего на кладбище</w:t>
      </w:r>
    </w:p>
    <w:p w:rsidR="00AA6B22" w:rsidRDefault="00AA6B22" w:rsidP="00AA6B22">
      <w:pPr>
        <w:tabs>
          <w:tab w:val="left" w:pos="1134"/>
        </w:tabs>
        <w:jc w:val="both"/>
        <w:rPr>
          <w:rFonts w:ascii="Times New Roman" w:hAnsi="Times New Roman" w:cs="Times New Roman"/>
          <w:sz w:val="28"/>
          <w:szCs w:val="28"/>
        </w:rPr>
      </w:pPr>
      <w:proofErr w:type="gramStart"/>
      <w:r>
        <w:rPr>
          <w:rFonts w:ascii="Times New Roman" w:hAnsi="Times New Roman" w:cs="Times New Roman"/>
          <w:sz w:val="28"/>
          <w:szCs w:val="28"/>
        </w:rPr>
        <w:t>З</w:t>
      </w:r>
      <w:proofErr w:type="gramEnd"/>
      <w:r>
        <w:rPr>
          <w:rFonts w:ascii="Times New Roman" w:hAnsi="Times New Roman" w:cs="Times New Roman"/>
          <w:sz w:val="28"/>
          <w:szCs w:val="28"/>
        </w:rPr>
        <w:t>/плата 15162,94*1,25:166*5,0</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338,86 руб.</w:t>
      </w:r>
    </w:p>
    <w:p w:rsidR="00AA6B22" w:rsidRDefault="00AA6B22" w:rsidP="00AA6B22">
      <w:pPr>
        <w:tabs>
          <w:tab w:val="left" w:pos="1134"/>
        </w:tabs>
        <w:jc w:val="both"/>
        <w:rPr>
          <w:rFonts w:ascii="Times New Roman" w:hAnsi="Times New Roman" w:cs="Times New Roman"/>
          <w:sz w:val="28"/>
          <w:szCs w:val="28"/>
        </w:rPr>
      </w:pPr>
      <w:r>
        <w:rPr>
          <w:rFonts w:ascii="Times New Roman" w:hAnsi="Times New Roman" w:cs="Times New Roman"/>
          <w:sz w:val="28"/>
          <w:szCs w:val="28"/>
        </w:rPr>
        <w:t>Отчисления 30,2%</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102,34 руб.</w:t>
      </w:r>
    </w:p>
    <w:p w:rsidR="00AA6B22" w:rsidRDefault="00AA6B22" w:rsidP="00AA6B22">
      <w:pPr>
        <w:tabs>
          <w:tab w:val="left" w:pos="1134"/>
        </w:tabs>
        <w:jc w:val="both"/>
        <w:rPr>
          <w:rFonts w:ascii="Times New Roman" w:hAnsi="Times New Roman" w:cs="Times New Roman"/>
          <w:sz w:val="28"/>
          <w:szCs w:val="28"/>
        </w:rPr>
      </w:pPr>
      <w:proofErr w:type="gramStart"/>
      <w:r>
        <w:rPr>
          <w:rFonts w:ascii="Times New Roman" w:hAnsi="Times New Roman" w:cs="Times New Roman"/>
          <w:sz w:val="28"/>
          <w:szCs w:val="28"/>
        </w:rPr>
        <w:t>Общехозяйственные</w:t>
      </w:r>
      <w:proofErr w:type="gramEnd"/>
      <w:r>
        <w:rPr>
          <w:rFonts w:ascii="Times New Roman" w:hAnsi="Times New Roman" w:cs="Times New Roman"/>
          <w:sz w:val="28"/>
          <w:szCs w:val="28"/>
        </w:rPr>
        <w:t xml:space="preserve"> 15%</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68,21 руб.</w:t>
      </w:r>
    </w:p>
    <w:p w:rsidR="00AA6B22" w:rsidRDefault="00AA6B22" w:rsidP="00AA6B22">
      <w:pPr>
        <w:tabs>
          <w:tab w:val="left" w:pos="1134"/>
        </w:tabs>
        <w:jc w:val="both"/>
        <w:rPr>
          <w:rFonts w:ascii="Times New Roman" w:hAnsi="Times New Roman" w:cs="Times New Roman"/>
          <w:sz w:val="28"/>
          <w:szCs w:val="28"/>
        </w:rPr>
      </w:pPr>
      <w:r>
        <w:rPr>
          <w:rFonts w:ascii="Times New Roman" w:hAnsi="Times New Roman" w:cs="Times New Roman"/>
          <w:sz w:val="28"/>
          <w:szCs w:val="28"/>
        </w:rPr>
        <w:t>Себестоимость</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509,41 руб.</w:t>
      </w:r>
    </w:p>
    <w:p w:rsidR="00AA6B22" w:rsidRDefault="00AA6B22" w:rsidP="00AA6B22">
      <w:pPr>
        <w:tabs>
          <w:tab w:val="left" w:pos="1134"/>
        </w:tabs>
        <w:jc w:val="both"/>
        <w:rPr>
          <w:rFonts w:ascii="Times New Roman" w:hAnsi="Times New Roman" w:cs="Times New Roman"/>
          <w:sz w:val="28"/>
          <w:szCs w:val="28"/>
        </w:rPr>
      </w:pPr>
      <w:r>
        <w:rPr>
          <w:rFonts w:ascii="Times New Roman" w:hAnsi="Times New Roman" w:cs="Times New Roman"/>
          <w:sz w:val="28"/>
          <w:szCs w:val="28"/>
        </w:rPr>
        <w:t>Цена с учетом рентабельности 15%</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586,00 руб.</w:t>
      </w:r>
    </w:p>
    <w:p w:rsidR="00AA6B22" w:rsidRDefault="00AA6B22" w:rsidP="00AA6B22">
      <w:pPr>
        <w:tabs>
          <w:tab w:val="left" w:pos="1134"/>
        </w:tabs>
        <w:jc w:val="both"/>
        <w:rPr>
          <w:rFonts w:ascii="Times New Roman" w:hAnsi="Times New Roman" w:cs="Times New Roman"/>
          <w:sz w:val="28"/>
          <w:szCs w:val="28"/>
        </w:rPr>
      </w:pPr>
      <w:r>
        <w:rPr>
          <w:rFonts w:ascii="Times New Roman" w:hAnsi="Times New Roman" w:cs="Times New Roman"/>
          <w:sz w:val="28"/>
          <w:szCs w:val="28"/>
        </w:rPr>
        <w:t xml:space="preserve">Стоимость транспорта </w:t>
      </w:r>
    </w:p>
    <w:p w:rsidR="00AA6B22" w:rsidRDefault="00AA6B22" w:rsidP="00AA6B22">
      <w:pPr>
        <w:tabs>
          <w:tab w:val="left" w:pos="1134"/>
        </w:tabs>
        <w:jc w:val="both"/>
        <w:rPr>
          <w:rFonts w:ascii="Times New Roman" w:hAnsi="Times New Roman" w:cs="Times New Roman"/>
          <w:sz w:val="28"/>
          <w:szCs w:val="28"/>
        </w:rPr>
      </w:pPr>
      <w:r>
        <w:rPr>
          <w:rFonts w:ascii="Times New Roman" w:hAnsi="Times New Roman" w:cs="Times New Roman"/>
          <w:sz w:val="28"/>
          <w:szCs w:val="28"/>
        </w:rPr>
        <w:t>262,32 руб. * 1,00 ч.</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262,32 руб.</w:t>
      </w:r>
    </w:p>
    <w:p w:rsidR="00AA6B22" w:rsidRDefault="00AA6B22" w:rsidP="00AA6B22">
      <w:pPr>
        <w:tabs>
          <w:tab w:val="left" w:pos="1134"/>
        </w:tabs>
        <w:jc w:val="both"/>
        <w:rPr>
          <w:rFonts w:ascii="Times New Roman" w:hAnsi="Times New Roman" w:cs="Times New Roman"/>
          <w:sz w:val="28"/>
          <w:szCs w:val="28"/>
        </w:rPr>
      </w:pPr>
      <w:r>
        <w:rPr>
          <w:rFonts w:ascii="Times New Roman" w:hAnsi="Times New Roman" w:cs="Times New Roman"/>
          <w:sz w:val="28"/>
          <w:szCs w:val="28"/>
        </w:rPr>
        <w:t>Итого:</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1366,00 руб.</w:t>
      </w:r>
    </w:p>
    <w:p w:rsidR="00AA6B22" w:rsidRDefault="00AA6B22" w:rsidP="00AA6B22">
      <w:pPr>
        <w:tabs>
          <w:tab w:val="left" w:pos="851"/>
        </w:tabs>
        <w:rPr>
          <w:rFonts w:ascii="Times New Roman" w:hAnsi="Times New Roman" w:cs="Times New Roman"/>
          <w:sz w:val="28"/>
          <w:szCs w:val="28"/>
        </w:rPr>
      </w:pPr>
      <w:r>
        <w:rPr>
          <w:rFonts w:ascii="Times New Roman" w:hAnsi="Times New Roman" w:cs="Times New Roman"/>
          <w:sz w:val="28"/>
          <w:szCs w:val="28"/>
        </w:rPr>
        <w:t>4.на услуги по погребению</w:t>
      </w:r>
    </w:p>
    <w:p w:rsidR="00AA6B22" w:rsidRDefault="00AA6B22" w:rsidP="00AA6B22">
      <w:pPr>
        <w:tabs>
          <w:tab w:val="left" w:pos="993"/>
        </w:tabs>
        <w:autoSpaceDE w:val="0"/>
        <w:autoSpaceDN w:val="0"/>
        <w:adjustRightInd w:val="0"/>
        <w:jc w:val="both"/>
        <w:rPr>
          <w:rFonts w:ascii="Times New Roman" w:hAnsi="Times New Roman" w:cs="Times New Roman"/>
          <w:sz w:val="28"/>
          <w:szCs w:val="20"/>
        </w:rPr>
      </w:pPr>
      <w:r>
        <w:rPr>
          <w:rFonts w:ascii="Times New Roman" w:hAnsi="Times New Roman" w:cs="Times New Roman"/>
          <w:sz w:val="28"/>
          <w:szCs w:val="20"/>
        </w:rPr>
        <w:t>Рытье стандартной могилы:</w:t>
      </w:r>
    </w:p>
    <w:p w:rsidR="00AA6B22" w:rsidRDefault="00AA6B22" w:rsidP="00AA6B22">
      <w:pPr>
        <w:tabs>
          <w:tab w:val="left" w:pos="1134"/>
        </w:tabs>
        <w:jc w:val="both"/>
        <w:rPr>
          <w:rFonts w:ascii="Times New Roman" w:hAnsi="Times New Roman" w:cs="Times New Roman"/>
          <w:sz w:val="28"/>
          <w:szCs w:val="28"/>
        </w:rPr>
      </w:pPr>
      <w:proofErr w:type="gramStart"/>
      <w:r>
        <w:rPr>
          <w:rFonts w:ascii="Times New Roman" w:hAnsi="Times New Roman" w:cs="Times New Roman"/>
          <w:sz w:val="28"/>
          <w:szCs w:val="28"/>
        </w:rPr>
        <w:t>З</w:t>
      </w:r>
      <w:proofErr w:type="gramEnd"/>
      <w:r>
        <w:rPr>
          <w:rFonts w:ascii="Times New Roman" w:hAnsi="Times New Roman" w:cs="Times New Roman"/>
          <w:sz w:val="28"/>
          <w:szCs w:val="28"/>
        </w:rPr>
        <w:t>/плата 15162,94*1,25:166*18,85</w:t>
      </w:r>
      <w:r>
        <w:rPr>
          <w:rFonts w:ascii="Times New Roman" w:hAnsi="Times New Roman" w:cs="Times New Roman"/>
          <w:sz w:val="28"/>
          <w:szCs w:val="28"/>
        </w:rPr>
        <w:tab/>
      </w:r>
      <w:r>
        <w:rPr>
          <w:rFonts w:ascii="Times New Roman" w:hAnsi="Times New Roman" w:cs="Times New Roman"/>
          <w:sz w:val="28"/>
          <w:szCs w:val="28"/>
        </w:rPr>
        <w:tab/>
        <w:t xml:space="preserve">                 1277,49 руб.</w:t>
      </w:r>
    </w:p>
    <w:p w:rsidR="00AA6B22" w:rsidRDefault="00AA6B22" w:rsidP="00AA6B22">
      <w:pPr>
        <w:tabs>
          <w:tab w:val="left" w:pos="1134"/>
        </w:tabs>
        <w:jc w:val="both"/>
        <w:rPr>
          <w:rFonts w:ascii="Times New Roman" w:hAnsi="Times New Roman" w:cs="Times New Roman"/>
          <w:sz w:val="28"/>
          <w:szCs w:val="28"/>
        </w:rPr>
      </w:pPr>
      <w:r>
        <w:rPr>
          <w:rFonts w:ascii="Times New Roman" w:hAnsi="Times New Roman" w:cs="Times New Roman"/>
          <w:sz w:val="28"/>
          <w:szCs w:val="28"/>
        </w:rPr>
        <w:t>Отчисления 30,2%</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385,80 руб.</w:t>
      </w:r>
    </w:p>
    <w:p w:rsidR="00AA6B22" w:rsidRDefault="00AA6B22" w:rsidP="00AA6B22">
      <w:pPr>
        <w:tabs>
          <w:tab w:val="left" w:pos="1134"/>
        </w:tabs>
        <w:jc w:val="both"/>
        <w:rPr>
          <w:rFonts w:ascii="Times New Roman" w:hAnsi="Times New Roman" w:cs="Times New Roman"/>
          <w:sz w:val="28"/>
          <w:szCs w:val="28"/>
        </w:rPr>
      </w:pPr>
      <w:proofErr w:type="gramStart"/>
      <w:r>
        <w:rPr>
          <w:rFonts w:ascii="Times New Roman" w:hAnsi="Times New Roman" w:cs="Times New Roman"/>
          <w:sz w:val="28"/>
          <w:szCs w:val="28"/>
        </w:rPr>
        <w:t>Общехозяйственные</w:t>
      </w:r>
      <w:proofErr w:type="gramEnd"/>
      <w:r>
        <w:rPr>
          <w:rFonts w:ascii="Times New Roman" w:hAnsi="Times New Roman" w:cs="Times New Roman"/>
          <w:sz w:val="28"/>
          <w:szCs w:val="28"/>
        </w:rPr>
        <w:t xml:space="preserve"> 15%</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257,16 руб.</w:t>
      </w:r>
    </w:p>
    <w:p w:rsidR="00AA6B22" w:rsidRDefault="00AA6B22" w:rsidP="00AA6B22">
      <w:pPr>
        <w:tabs>
          <w:tab w:val="left" w:pos="1134"/>
        </w:tabs>
        <w:jc w:val="both"/>
        <w:rPr>
          <w:rFonts w:ascii="Times New Roman" w:hAnsi="Times New Roman" w:cs="Times New Roman"/>
          <w:sz w:val="28"/>
          <w:szCs w:val="28"/>
        </w:rPr>
      </w:pPr>
      <w:r>
        <w:rPr>
          <w:rFonts w:ascii="Times New Roman" w:hAnsi="Times New Roman" w:cs="Times New Roman"/>
          <w:sz w:val="28"/>
          <w:szCs w:val="28"/>
        </w:rPr>
        <w:t>Себестоимость</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1920,45 руб.</w:t>
      </w:r>
    </w:p>
    <w:p w:rsidR="00AA6B22" w:rsidRDefault="00AA6B22" w:rsidP="00AA6B22">
      <w:pPr>
        <w:tabs>
          <w:tab w:val="left" w:pos="1134"/>
        </w:tabs>
        <w:jc w:val="both"/>
        <w:rPr>
          <w:rFonts w:ascii="Times New Roman" w:hAnsi="Times New Roman" w:cs="Times New Roman"/>
          <w:sz w:val="28"/>
          <w:szCs w:val="28"/>
        </w:rPr>
      </w:pPr>
      <w:r>
        <w:rPr>
          <w:rFonts w:ascii="Times New Roman" w:hAnsi="Times New Roman" w:cs="Times New Roman"/>
          <w:sz w:val="28"/>
          <w:szCs w:val="28"/>
        </w:rPr>
        <w:t>Цена с учетом рентабельности 15%</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2209,00 руб.</w:t>
      </w:r>
    </w:p>
    <w:p w:rsidR="00AA6B22" w:rsidRDefault="00AA6B22" w:rsidP="00AA6B22">
      <w:pPr>
        <w:tabs>
          <w:tab w:val="left" w:pos="993"/>
        </w:tabs>
        <w:autoSpaceDE w:val="0"/>
        <w:autoSpaceDN w:val="0"/>
        <w:adjustRightInd w:val="0"/>
        <w:jc w:val="both"/>
        <w:rPr>
          <w:rFonts w:ascii="Times New Roman" w:hAnsi="Times New Roman" w:cs="Times New Roman"/>
          <w:sz w:val="28"/>
          <w:szCs w:val="20"/>
        </w:rPr>
      </w:pPr>
      <w:r>
        <w:rPr>
          <w:rFonts w:ascii="Times New Roman" w:hAnsi="Times New Roman" w:cs="Times New Roman"/>
          <w:sz w:val="28"/>
          <w:szCs w:val="28"/>
        </w:rPr>
        <w:t>Доставка гроба с телом умершего от катафалка к месту захоронения:</w:t>
      </w:r>
    </w:p>
    <w:p w:rsidR="00AA6B22" w:rsidRDefault="00AA6B22" w:rsidP="00AA6B22">
      <w:pPr>
        <w:tabs>
          <w:tab w:val="left" w:pos="1134"/>
        </w:tabs>
        <w:jc w:val="both"/>
        <w:rPr>
          <w:rFonts w:ascii="Times New Roman" w:hAnsi="Times New Roman" w:cs="Times New Roman"/>
          <w:szCs w:val="28"/>
        </w:rPr>
      </w:pPr>
      <w:r>
        <w:rPr>
          <w:rFonts w:ascii="Times New Roman" w:hAnsi="Times New Roman" w:cs="Times New Roman"/>
          <w:sz w:val="28"/>
          <w:szCs w:val="28"/>
        </w:rPr>
        <w:t xml:space="preserve">Трудозатраты: </w:t>
      </w:r>
    </w:p>
    <w:p w:rsidR="00AA6B22" w:rsidRDefault="00AA6B22" w:rsidP="00AA6B22">
      <w:pPr>
        <w:tabs>
          <w:tab w:val="left" w:pos="1134"/>
        </w:tabs>
        <w:jc w:val="both"/>
        <w:rPr>
          <w:rFonts w:ascii="Times New Roman" w:hAnsi="Times New Roman" w:cs="Times New Roman"/>
          <w:sz w:val="28"/>
          <w:szCs w:val="28"/>
        </w:rPr>
      </w:pPr>
      <w:proofErr w:type="gramStart"/>
      <w:r>
        <w:rPr>
          <w:rFonts w:ascii="Times New Roman" w:hAnsi="Times New Roman" w:cs="Times New Roman"/>
          <w:sz w:val="28"/>
          <w:szCs w:val="28"/>
        </w:rPr>
        <w:t>З</w:t>
      </w:r>
      <w:proofErr w:type="gramEnd"/>
      <w:r>
        <w:rPr>
          <w:rFonts w:ascii="Times New Roman" w:hAnsi="Times New Roman" w:cs="Times New Roman"/>
          <w:sz w:val="28"/>
          <w:szCs w:val="28"/>
        </w:rPr>
        <w:t>/плата 15162,94*1,25:166*1,6</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108,43 руб.</w:t>
      </w:r>
    </w:p>
    <w:p w:rsidR="00AA6B22" w:rsidRDefault="00AA6B22" w:rsidP="00AA6B22">
      <w:pPr>
        <w:tabs>
          <w:tab w:val="left" w:pos="1134"/>
        </w:tabs>
        <w:jc w:val="both"/>
        <w:rPr>
          <w:rFonts w:ascii="Times New Roman" w:hAnsi="Times New Roman" w:cs="Times New Roman"/>
          <w:sz w:val="28"/>
          <w:szCs w:val="28"/>
        </w:rPr>
      </w:pPr>
      <w:r>
        <w:rPr>
          <w:rFonts w:ascii="Times New Roman" w:hAnsi="Times New Roman" w:cs="Times New Roman"/>
          <w:sz w:val="28"/>
          <w:szCs w:val="28"/>
        </w:rPr>
        <w:t>Отчисления 30,2%</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32,75 руб.</w:t>
      </w:r>
    </w:p>
    <w:p w:rsidR="00AA6B22" w:rsidRDefault="00AA6B22" w:rsidP="00AA6B22">
      <w:pPr>
        <w:tabs>
          <w:tab w:val="left" w:pos="1134"/>
        </w:tabs>
        <w:jc w:val="both"/>
        <w:rPr>
          <w:rFonts w:ascii="Times New Roman" w:hAnsi="Times New Roman" w:cs="Times New Roman"/>
          <w:sz w:val="28"/>
          <w:szCs w:val="28"/>
        </w:rPr>
      </w:pPr>
      <w:proofErr w:type="gramStart"/>
      <w:r>
        <w:rPr>
          <w:rFonts w:ascii="Times New Roman" w:hAnsi="Times New Roman" w:cs="Times New Roman"/>
          <w:sz w:val="28"/>
          <w:szCs w:val="28"/>
        </w:rPr>
        <w:t>Общехозяйственные</w:t>
      </w:r>
      <w:proofErr w:type="gramEnd"/>
      <w:r>
        <w:rPr>
          <w:rFonts w:ascii="Times New Roman" w:hAnsi="Times New Roman" w:cs="Times New Roman"/>
          <w:sz w:val="28"/>
          <w:szCs w:val="28"/>
        </w:rPr>
        <w:t xml:space="preserve"> 15%</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21,83 руб.</w:t>
      </w:r>
    </w:p>
    <w:p w:rsidR="00AA6B22" w:rsidRDefault="00AA6B22" w:rsidP="00AA6B22">
      <w:pPr>
        <w:tabs>
          <w:tab w:val="left" w:pos="1134"/>
        </w:tabs>
        <w:jc w:val="both"/>
        <w:rPr>
          <w:rFonts w:ascii="Times New Roman" w:hAnsi="Times New Roman" w:cs="Times New Roman"/>
          <w:sz w:val="28"/>
          <w:szCs w:val="28"/>
        </w:rPr>
      </w:pPr>
      <w:r>
        <w:rPr>
          <w:rFonts w:ascii="Times New Roman" w:hAnsi="Times New Roman" w:cs="Times New Roman"/>
          <w:sz w:val="28"/>
          <w:szCs w:val="28"/>
        </w:rPr>
        <w:t>Себестоимость</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163,01 руб.</w:t>
      </w:r>
    </w:p>
    <w:p w:rsidR="00AA6B22" w:rsidRDefault="00AA6B22" w:rsidP="00AA6B22">
      <w:pPr>
        <w:tabs>
          <w:tab w:val="left" w:pos="1134"/>
        </w:tabs>
        <w:jc w:val="both"/>
        <w:rPr>
          <w:rFonts w:ascii="Times New Roman" w:hAnsi="Times New Roman" w:cs="Times New Roman"/>
          <w:sz w:val="28"/>
          <w:szCs w:val="28"/>
        </w:rPr>
      </w:pPr>
      <w:r>
        <w:rPr>
          <w:rFonts w:ascii="Times New Roman" w:hAnsi="Times New Roman" w:cs="Times New Roman"/>
          <w:sz w:val="28"/>
          <w:szCs w:val="28"/>
        </w:rPr>
        <w:t>Цена с учетом рентабельности 15%</w:t>
      </w:r>
      <w:r>
        <w:rPr>
          <w:rFonts w:ascii="Times New Roman" w:hAnsi="Times New Roman" w:cs="Times New Roman"/>
          <w:sz w:val="28"/>
          <w:szCs w:val="28"/>
        </w:rPr>
        <w:tab/>
      </w:r>
      <w:r>
        <w:rPr>
          <w:rFonts w:ascii="Times New Roman" w:hAnsi="Times New Roman" w:cs="Times New Roman"/>
          <w:sz w:val="28"/>
          <w:szCs w:val="28"/>
        </w:rPr>
        <w:tab/>
        <w:t xml:space="preserve">                    188,00 руб.</w:t>
      </w:r>
    </w:p>
    <w:p w:rsidR="00AA6B22" w:rsidRDefault="00AA6B22" w:rsidP="00AA6B22">
      <w:pPr>
        <w:tabs>
          <w:tab w:val="left" w:pos="993"/>
        </w:tabs>
        <w:jc w:val="both"/>
        <w:rPr>
          <w:rFonts w:ascii="Times New Roman" w:hAnsi="Times New Roman" w:cs="Times New Roman"/>
          <w:sz w:val="28"/>
          <w:szCs w:val="28"/>
        </w:rPr>
      </w:pPr>
      <w:r>
        <w:rPr>
          <w:rFonts w:ascii="Times New Roman" w:hAnsi="Times New Roman" w:cs="Times New Roman"/>
          <w:sz w:val="28"/>
          <w:szCs w:val="28"/>
        </w:rPr>
        <w:t>Засыпка могилы, устройство холма, установка регистрационного знака:</w:t>
      </w:r>
    </w:p>
    <w:p w:rsidR="00AA6B22" w:rsidRDefault="00AA6B22" w:rsidP="00AA6B22">
      <w:pPr>
        <w:tabs>
          <w:tab w:val="left" w:pos="1134"/>
        </w:tabs>
        <w:jc w:val="both"/>
        <w:rPr>
          <w:rFonts w:ascii="Times New Roman" w:hAnsi="Times New Roman" w:cs="Times New Roman"/>
          <w:sz w:val="28"/>
          <w:szCs w:val="28"/>
        </w:rPr>
      </w:pPr>
      <w:proofErr w:type="gramStart"/>
      <w:r>
        <w:rPr>
          <w:rFonts w:ascii="Times New Roman" w:hAnsi="Times New Roman" w:cs="Times New Roman"/>
          <w:sz w:val="28"/>
          <w:szCs w:val="28"/>
        </w:rPr>
        <w:t>З</w:t>
      </w:r>
      <w:proofErr w:type="gramEnd"/>
      <w:r>
        <w:rPr>
          <w:rFonts w:ascii="Times New Roman" w:hAnsi="Times New Roman" w:cs="Times New Roman"/>
          <w:sz w:val="28"/>
          <w:szCs w:val="28"/>
        </w:rPr>
        <w:t>/плата 15162,94*1,25:166*2,1</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142,32 руб.</w:t>
      </w:r>
    </w:p>
    <w:p w:rsidR="00AA6B22" w:rsidRDefault="00AA6B22" w:rsidP="00AA6B22">
      <w:pPr>
        <w:tabs>
          <w:tab w:val="left" w:pos="1134"/>
        </w:tabs>
        <w:jc w:val="both"/>
        <w:rPr>
          <w:rFonts w:ascii="Times New Roman" w:hAnsi="Times New Roman" w:cs="Times New Roman"/>
          <w:sz w:val="28"/>
          <w:szCs w:val="28"/>
        </w:rPr>
      </w:pPr>
      <w:r>
        <w:rPr>
          <w:rFonts w:ascii="Times New Roman" w:hAnsi="Times New Roman" w:cs="Times New Roman"/>
          <w:sz w:val="28"/>
          <w:szCs w:val="28"/>
        </w:rPr>
        <w:t>Отчисления 30,2%</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42,98 руб.</w:t>
      </w:r>
    </w:p>
    <w:p w:rsidR="00AA6B22" w:rsidRDefault="00AA6B22" w:rsidP="00AA6B22">
      <w:pPr>
        <w:tabs>
          <w:tab w:val="left" w:pos="1134"/>
        </w:tabs>
        <w:jc w:val="both"/>
        <w:rPr>
          <w:rFonts w:ascii="Times New Roman" w:hAnsi="Times New Roman" w:cs="Times New Roman"/>
          <w:sz w:val="28"/>
          <w:szCs w:val="28"/>
        </w:rPr>
      </w:pPr>
      <w:proofErr w:type="gramStart"/>
      <w:r>
        <w:rPr>
          <w:rFonts w:ascii="Times New Roman" w:hAnsi="Times New Roman" w:cs="Times New Roman"/>
          <w:sz w:val="28"/>
          <w:szCs w:val="28"/>
        </w:rPr>
        <w:t>Общехозяйственные</w:t>
      </w:r>
      <w:proofErr w:type="gramEnd"/>
      <w:r>
        <w:rPr>
          <w:rFonts w:ascii="Times New Roman" w:hAnsi="Times New Roman" w:cs="Times New Roman"/>
          <w:sz w:val="28"/>
          <w:szCs w:val="28"/>
        </w:rPr>
        <w:t xml:space="preserve"> 15%</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28,65 руб.</w:t>
      </w:r>
    </w:p>
    <w:p w:rsidR="00AA6B22" w:rsidRDefault="00AA6B22" w:rsidP="00AA6B22">
      <w:pPr>
        <w:tabs>
          <w:tab w:val="left" w:pos="1134"/>
        </w:tabs>
        <w:jc w:val="both"/>
        <w:rPr>
          <w:rFonts w:ascii="Times New Roman" w:hAnsi="Times New Roman" w:cs="Times New Roman"/>
          <w:sz w:val="28"/>
          <w:szCs w:val="28"/>
        </w:rPr>
      </w:pPr>
      <w:r>
        <w:rPr>
          <w:rFonts w:ascii="Times New Roman" w:hAnsi="Times New Roman" w:cs="Times New Roman"/>
          <w:sz w:val="28"/>
          <w:szCs w:val="28"/>
        </w:rPr>
        <w:t>Себестоимость</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213,95 руб.</w:t>
      </w:r>
    </w:p>
    <w:p w:rsidR="00AA6B22" w:rsidRDefault="00AA6B22" w:rsidP="00AA6B22">
      <w:pPr>
        <w:tabs>
          <w:tab w:val="left" w:pos="1134"/>
        </w:tabs>
        <w:jc w:val="both"/>
        <w:rPr>
          <w:rFonts w:ascii="Times New Roman" w:hAnsi="Times New Roman" w:cs="Times New Roman"/>
          <w:sz w:val="28"/>
          <w:szCs w:val="28"/>
        </w:rPr>
      </w:pPr>
      <w:r>
        <w:rPr>
          <w:rFonts w:ascii="Times New Roman" w:hAnsi="Times New Roman" w:cs="Times New Roman"/>
          <w:sz w:val="28"/>
          <w:szCs w:val="28"/>
        </w:rPr>
        <w:t>Цена с учетом рентабельности 15%</w:t>
      </w:r>
      <w:r>
        <w:rPr>
          <w:rFonts w:ascii="Times New Roman" w:hAnsi="Times New Roman" w:cs="Times New Roman"/>
          <w:sz w:val="28"/>
          <w:szCs w:val="28"/>
        </w:rPr>
        <w:tab/>
      </w:r>
      <w:r>
        <w:rPr>
          <w:rFonts w:ascii="Times New Roman" w:hAnsi="Times New Roman" w:cs="Times New Roman"/>
          <w:sz w:val="28"/>
          <w:szCs w:val="28"/>
        </w:rPr>
        <w:tab/>
        <w:t xml:space="preserve">                    246,00 руб.</w:t>
      </w:r>
    </w:p>
    <w:p w:rsidR="00AA6B22" w:rsidRDefault="00AA6B22" w:rsidP="00AA6B22">
      <w:pPr>
        <w:tabs>
          <w:tab w:val="left" w:pos="1134"/>
        </w:tabs>
        <w:autoSpaceDE w:val="0"/>
        <w:autoSpaceDN w:val="0"/>
        <w:adjustRightInd w:val="0"/>
        <w:jc w:val="both"/>
        <w:rPr>
          <w:rFonts w:ascii="Times New Roman" w:hAnsi="Times New Roman" w:cs="Times New Roman"/>
          <w:sz w:val="28"/>
          <w:szCs w:val="20"/>
        </w:rPr>
      </w:pPr>
      <w:r>
        <w:rPr>
          <w:rFonts w:ascii="Times New Roman" w:hAnsi="Times New Roman" w:cs="Times New Roman"/>
          <w:sz w:val="28"/>
          <w:szCs w:val="20"/>
        </w:rPr>
        <w:t>Регистрационный знак (пирамидка)</w:t>
      </w:r>
      <w:r>
        <w:rPr>
          <w:rFonts w:ascii="Times New Roman" w:hAnsi="Times New Roman" w:cs="Times New Roman"/>
          <w:sz w:val="28"/>
          <w:szCs w:val="20"/>
        </w:rPr>
        <w:tab/>
      </w:r>
      <w:r>
        <w:rPr>
          <w:rFonts w:ascii="Times New Roman" w:hAnsi="Times New Roman" w:cs="Times New Roman"/>
          <w:sz w:val="28"/>
          <w:szCs w:val="20"/>
        </w:rPr>
        <w:tab/>
        <w:t xml:space="preserve">          250,00 руб.</w:t>
      </w:r>
    </w:p>
    <w:p w:rsidR="00AA6B22" w:rsidRDefault="00AA6B22" w:rsidP="00AA6B22">
      <w:pPr>
        <w:tabs>
          <w:tab w:val="left" w:pos="1134"/>
        </w:tabs>
        <w:jc w:val="both"/>
        <w:rPr>
          <w:rFonts w:ascii="Times New Roman" w:hAnsi="Times New Roman" w:cs="Times New Roman"/>
          <w:sz w:val="28"/>
          <w:szCs w:val="28"/>
        </w:rPr>
      </w:pPr>
      <w:r>
        <w:rPr>
          <w:rFonts w:ascii="Times New Roman" w:hAnsi="Times New Roman" w:cs="Times New Roman"/>
          <w:sz w:val="28"/>
          <w:szCs w:val="28"/>
        </w:rPr>
        <w:t>Итого:</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2893,00 руб.</w:t>
      </w:r>
    </w:p>
    <w:p w:rsidR="00AA6B22" w:rsidRDefault="00AA6B22" w:rsidP="00AA6B22">
      <w:pPr>
        <w:tabs>
          <w:tab w:val="left" w:pos="1134"/>
        </w:tabs>
        <w:jc w:val="both"/>
        <w:rPr>
          <w:rFonts w:ascii="Times New Roman" w:hAnsi="Times New Roman" w:cs="Times New Roman"/>
          <w:sz w:val="28"/>
          <w:szCs w:val="28"/>
        </w:rPr>
      </w:pPr>
    </w:p>
    <w:p w:rsidR="00AA6B22" w:rsidRDefault="00AA6B22" w:rsidP="00AA6B22">
      <w:pPr>
        <w:tabs>
          <w:tab w:val="left" w:pos="1134"/>
        </w:tabs>
        <w:ind w:firstLine="567"/>
        <w:jc w:val="both"/>
        <w:rPr>
          <w:rFonts w:ascii="Times New Roman" w:hAnsi="Times New Roman" w:cs="Times New Roman"/>
          <w:sz w:val="28"/>
          <w:szCs w:val="28"/>
        </w:rPr>
      </w:pPr>
    </w:p>
    <w:p w:rsidR="00AA6B22" w:rsidRDefault="00AA6B22" w:rsidP="00AA6B22">
      <w:pPr>
        <w:tabs>
          <w:tab w:val="left" w:pos="1134"/>
        </w:tabs>
        <w:ind w:firstLine="567"/>
        <w:jc w:val="both"/>
        <w:rPr>
          <w:rFonts w:ascii="Times New Roman" w:hAnsi="Times New Roman" w:cs="Times New Roman"/>
          <w:szCs w:val="28"/>
        </w:rPr>
      </w:pPr>
    </w:p>
    <w:p w:rsidR="00AA6B22" w:rsidRDefault="00AA6B22" w:rsidP="00AA6B22"/>
    <w:p w:rsidR="00AA6B22" w:rsidRDefault="00AA6B22" w:rsidP="00347F7B">
      <w:pPr>
        <w:pStyle w:val="a4"/>
        <w:jc w:val="right"/>
        <w:rPr>
          <w:rFonts w:ascii="Times New Roman" w:hAnsi="Times New Roman" w:cs="Times New Roman"/>
        </w:rPr>
      </w:pPr>
    </w:p>
    <w:p w:rsidR="00AA6B22" w:rsidRDefault="00AA6B22" w:rsidP="00347F7B">
      <w:pPr>
        <w:pStyle w:val="a4"/>
        <w:jc w:val="right"/>
        <w:rPr>
          <w:rFonts w:ascii="Times New Roman" w:hAnsi="Times New Roman" w:cs="Times New Roman"/>
        </w:rPr>
      </w:pPr>
    </w:p>
    <w:p w:rsidR="00AA6B22" w:rsidRDefault="00AA6B22" w:rsidP="00347F7B">
      <w:pPr>
        <w:pStyle w:val="a4"/>
        <w:jc w:val="right"/>
        <w:rPr>
          <w:rFonts w:ascii="Times New Roman" w:hAnsi="Times New Roman" w:cs="Times New Roman"/>
        </w:rPr>
      </w:pPr>
    </w:p>
    <w:p w:rsidR="00AA6B22" w:rsidRDefault="00AA6B22" w:rsidP="00347F7B">
      <w:pPr>
        <w:pStyle w:val="a4"/>
        <w:jc w:val="right"/>
        <w:rPr>
          <w:rFonts w:ascii="Times New Roman" w:hAnsi="Times New Roman" w:cs="Times New Roman"/>
        </w:rPr>
      </w:pPr>
    </w:p>
    <w:p w:rsidR="00AA6B22" w:rsidRDefault="00AA6B22" w:rsidP="00AA6B22">
      <w:pPr>
        <w:pStyle w:val="a4"/>
        <w:rPr>
          <w:rFonts w:ascii="Times New Roman" w:hAnsi="Times New Roman" w:cs="Times New Roman"/>
        </w:rPr>
      </w:pPr>
    </w:p>
    <w:p w:rsidR="00347F7B" w:rsidRPr="0027059B" w:rsidRDefault="00347F7B" w:rsidP="00AA6B22">
      <w:pPr>
        <w:pStyle w:val="a4"/>
        <w:jc w:val="right"/>
        <w:rPr>
          <w:rFonts w:ascii="Times New Roman" w:hAnsi="Times New Roman" w:cs="Times New Roman"/>
        </w:rPr>
      </w:pPr>
      <w:r w:rsidRPr="0027059B">
        <w:rPr>
          <w:rFonts w:ascii="Times New Roman" w:hAnsi="Times New Roman" w:cs="Times New Roman"/>
        </w:rPr>
        <w:lastRenderedPageBreak/>
        <w:t xml:space="preserve">Приложение № </w:t>
      </w:r>
      <w:r w:rsidR="001D24BE">
        <w:rPr>
          <w:rFonts w:ascii="Times New Roman" w:hAnsi="Times New Roman" w:cs="Times New Roman"/>
        </w:rPr>
        <w:t>3</w:t>
      </w:r>
      <w:r w:rsidRPr="0027059B">
        <w:rPr>
          <w:rFonts w:ascii="Times New Roman" w:hAnsi="Times New Roman" w:cs="Times New Roman"/>
        </w:rPr>
        <w:t xml:space="preserve"> к постановлению администрации</w:t>
      </w:r>
    </w:p>
    <w:p w:rsidR="00347F7B" w:rsidRPr="0027059B" w:rsidRDefault="00347F7B" w:rsidP="00347F7B">
      <w:pPr>
        <w:pStyle w:val="a4"/>
        <w:jc w:val="right"/>
        <w:rPr>
          <w:rFonts w:ascii="Times New Roman" w:hAnsi="Times New Roman" w:cs="Times New Roman"/>
        </w:rPr>
      </w:pPr>
      <w:r w:rsidRPr="0027059B">
        <w:rPr>
          <w:rFonts w:ascii="Times New Roman" w:hAnsi="Times New Roman" w:cs="Times New Roman"/>
        </w:rPr>
        <w:t>Вассинского сельсовета</w:t>
      </w:r>
    </w:p>
    <w:p w:rsidR="00347F7B" w:rsidRPr="0027059B" w:rsidRDefault="00347F7B" w:rsidP="00347F7B">
      <w:pPr>
        <w:pStyle w:val="a4"/>
        <w:jc w:val="right"/>
        <w:rPr>
          <w:rFonts w:ascii="Times New Roman" w:hAnsi="Times New Roman" w:cs="Times New Roman"/>
        </w:rPr>
      </w:pPr>
      <w:r w:rsidRPr="0027059B">
        <w:rPr>
          <w:rFonts w:ascii="Times New Roman" w:hAnsi="Times New Roman" w:cs="Times New Roman"/>
        </w:rPr>
        <w:t xml:space="preserve">Тогучинского района </w:t>
      </w:r>
    </w:p>
    <w:p w:rsidR="00347F7B" w:rsidRPr="0027059B" w:rsidRDefault="00347F7B" w:rsidP="00347F7B">
      <w:pPr>
        <w:pStyle w:val="a4"/>
        <w:jc w:val="right"/>
        <w:rPr>
          <w:rFonts w:ascii="Times New Roman" w:hAnsi="Times New Roman" w:cs="Times New Roman"/>
        </w:rPr>
      </w:pPr>
      <w:r w:rsidRPr="0027059B">
        <w:rPr>
          <w:rFonts w:ascii="Times New Roman" w:hAnsi="Times New Roman" w:cs="Times New Roman"/>
        </w:rPr>
        <w:t xml:space="preserve">Новосибирской области </w:t>
      </w:r>
    </w:p>
    <w:p w:rsidR="00347F7B" w:rsidRPr="0027059B" w:rsidRDefault="00347F7B" w:rsidP="00347F7B">
      <w:pPr>
        <w:pStyle w:val="a4"/>
        <w:jc w:val="right"/>
        <w:rPr>
          <w:rFonts w:ascii="Times New Roman" w:hAnsi="Times New Roman" w:cs="Times New Roman"/>
        </w:rPr>
      </w:pPr>
      <w:r>
        <w:rPr>
          <w:rFonts w:ascii="Times New Roman" w:hAnsi="Times New Roman" w:cs="Times New Roman"/>
        </w:rPr>
        <w:t>от 13.03.2020 № 22</w:t>
      </w:r>
    </w:p>
    <w:p w:rsidR="00347F7B" w:rsidRDefault="00347F7B" w:rsidP="00347F7B">
      <w:pPr>
        <w:tabs>
          <w:tab w:val="left" w:pos="1134"/>
        </w:tabs>
        <w:ind w:left="284"/>
        <w:jc w:val="center"/>
        <w:rPr>
          <w:rFonts w:ascii="Times New Roman" w:hAnsi="Times New Roman" w:cs="Times New Roman"/>
          <w:b/>
        </w:rPr>
      </w:pPr>
    </w:p>
    <w:p w:rsidR="00347F7B" w:rsidRDefault="00347F7B" w:rsidP="00347F7B">
      <w:pPr>
        <w:tabs>
          <w:tab w:val="left" w:pos="1134"/>
        </w:tabs>
        <w:ind w:left="284"/>
        <w:jc w:val="center"/>
        <w:rPr>
          <w:rFonts w:ascii="Times New Roman" w:hAnsi="Times New Roman" w:cs="Times New Roman"/>
          <w:b/>
        </w:rPr>
      </w:pPr>
    </w:p>
    <w:p w:rsidR="00347F7B" w:rsidRDefault="00347F7B" w:rsidP="00347F7B">
      <w:pPr>
        <w:tabs>
          <w:tab w:val="left" w:pos="1134"/>
        </w:tabs>
        <w:ind w:left="284"/>
        <w:jc w:val="center"/>
        <w:rPr>
          <w:rFonts w:ascii="Times New Roman" w:hAnsi="Times New Roman" w:cs="Times New Roman"/>
          <w:b/>
        </w:rPr>
      </w:pPr>
      <w:r>
        <w:rPr>
          <w:rFonts w:ascii="Times New Roman" w:hAnsi="Times New Roman" w:cs="Times New Roman"/>
          <w:b/>
        </w:rPr>
        <w:t xml:space="preserve">Требуемые условия к качеству гарантированных услуг по погребению умерших (погибших) граждан на территории Вассинского  сельсовета </w:t>
      </w:r>
    </w:p>
    <w:p w:rsidR="00347F7B" w:rsidRDefault="00347F7B" w:rsidP="00347F7B">
      <w:pPr>
        <w:tabs>
          <w:tab w:val="left" w:pos="1134"/>
        </w:tabs>
        <w:ind w:left="284"/>
        <w:jc w:val="center"/>
        <w:rPr>
          <w:rFonts w:ascii="Times New Roman" w:hAnsi="Times New Roman" w:cs="Times New Roman"/>
          <w:b/>
        </w:rPr>
      </w:pPr>
      <w:r>
        <w:rPr>
          <w:rFonts w:ascii="Times New Roman" w:hAnsi="Times New Roman" w:cs="Times New Roman"/>
          <w:b/>
        </w:rPr>
        <w:t>Тогучинского района Новосибирской области</w:t>
      </w:r>
    </w:p>
    <w:p w:rsidR="00347F7B" w:rsidRDefault="00347F7B" w:rsidP="00347F7B">
      <w:pPr>
        <w:tabs>
          <w:tab w:val="left" w:pos="1134"/>
        </w:tabs>
        <w:ind w:left="284"/>
        <w:jc w:val="center"/>
        <w:rPr>
          <w:rFonts w:ascii="Times New Roman" w:hAnsi="Times New Roman" w:cs="Times New Roman"/>
          <w:b/>
        </w:rPr>
      </w:pPr>
    </w:p>
    <w:p w:rsidR="00347F7B" w:rsidRDefault="00347F7B" w:rsidP="00347F7B">
      <w:pPr>
        <w:tabs>
          <w:tab w:val="left" w:pos="0"/>
          <w:tab w:val="left" w:pos="1134"/>
        </w:tabs>
        <w:ind w:firstLine="426"/>
        <w:rPr>
          <w:rFonts w:ascii="Times New Roman" w:hAnsi="Times New Roman" w:cs="Times New Roman"/>
        </w:rPr>
      </w:pPr>
      <w:r>
        <w:rPr>
          <w:rFonts w:ascii="Times New Roman" w:hAnsi="Times New Roman" w:cs="Times New Roman"/>
          <w:b/>
        </w:rPr>
        <w:t>1.</w:t>
      </w:r>
      <w:r>
        <w:rPr>
          <w:rFonts w:ascii="Times New Roman" w:hAnsi="Times New Roman" w:cs="Times New Roman"/>
        </w:rPr>
        <w:t>Умерших (погибших) граждан, имеющих супруга, родственников, законного представителя умершего или иного лица, взявшего на себя обязанность осуществить погребение умершего.</w:t>
      </w:r>
    </w:p>
    <w:p w:rsidR="00347F7B" w:rsidRDefault="00347F7B" w:rsidP="00347F7B">
      <w:pPr>
        <w:tabs>
          <w:tab w:val="left" w:pos="1134"/>
        </w:tabs>
        <w:ind w:left="284"/>
        <w:rPr>
          <w:rFonts w:ascii="Times New Roman" w:hAnsi="Times New Roman" w:cs="Times New Roman"/>
        </w:rPr>
      </w:pPr>
    </w:p>
    <w:tbl>
      <w:tblPr>
        <w:tblStyle w:val="a5"/>
        <w:tblW w:w="9639" w:type="dxa"/>
        <w:tblInd w:w="108" w:type="dxa"/>
        <w:tblLook w:val="01E0"/>
      </w:tblPr>
      <w:tblGrid>
        <w:gridCol w:w="688"/>
        <w:gridCol w:w="3890"/>
        <w:gridCol w:w="5061"/>
      </w:tblGrid>
      <w:tr w:rsidR="00347F7B" w:rsidTr="009E425F">
        <w:tc>
          <w:tcPr>
            <w:tcW w:w="688" w:type="dxa"/>
            <w:tcBorders>
              <w:top w:val="single" w:sz="4" w:space="0" w:color="auto"/>
              <w:left w:val="single" w:sz="4" w:space="0" w:color="auto"/>
              <w:bottom w:val="single" w:sz="4" w:space="0" w:color="auto"/>
              <w:right w:val="single" w:sz="4" w:space="0" w:color="auto"/>
            </w:tcBorders>
            <w:hideMark/>
          </w:tcPr>
          <w:p w:rsidR="00347F7B" w:rsidRDefault="00347F7B" w:rsidP="009E425F">
            <w:pPr>
              <w:tabs>
                <w:tab w:val="left" w:pos="1134"/>
              </w:tabs>
              <w:ind w:left="-250"/>
              <w:jc w:val="center"/>
              <w:rPr>
                <w:rFonts w:ascii="Times New Roman" w:eastAsia="Calibri" w:hAnsi="Times New Roman" w:cs="Times New Roman"/>
                <w:lang w:eastAsia="en-US"/>
              </w:rPr>
            </w:pPr>
            <w:r>
              <w:rPr>
                <w:rFonts w:ascii="Times New Roman" w:eastAsia="Calibri" w:hAnsi="Times New Roman" w:cs="Times New Roman"/>
                <w:lang w:eastAsia="en-US"/>
              </w:rPr>
              <w:t>№</w:t>
            </w:r>
          </w:p>
          <w:p w:rsidR="00347F7B" w:rsidRDefault="00347F7B" w:rsidP="009E425F">
            <w:pPr>
              <w:tabs>
                <w:tab w:val="left" w:pos="1134"/>
              </w:tabs>
              <w:ind w:left="-250"/>
              <w:jc w:val="center"/>
              <w:rPr>
                <w:rFonts w:ascii="Times New Roman" w:eastAsia="Calibri" w:hAnsi="Times New Roman" w:cs="Times New Roman"/>
                <w:lang w:eastAsia="en-US"/>
              </w:rPr>
            </w:pPr>
            <w:r>
              <w:rPr>
                <w:rFonts w:ascii="Times New Roman" w:eastAsia="Calibri" w:hAnsi="Times New Roman" w:cs="Times New Roman"/>
                <w:lang w:eastAsia="en-US"/>
              </w:rPr>
              <w:t>п/п</w:t>
            </w:r>
          </w:p>
        </w:tc>
        <w:tc>
          <w:tcPr>
            <w:tcW w:w="3890" w:type="dxa"/>
            <w:tcBorders>
              <w:top w:val="single" w:sz="4" w:space="0" w:color="auto"/>
              <w:left w:val="single" w:sz="4" w:space="0" w:color="auto"/>
              <w:bottom w:val="single" w:sz="4" w:space="0" w:color="auto"/>
              <w:right w:val="single" w:sz="4" w:space="0" w:color="auto"/>
            </w:tcBorders>
            <w:hideMark/>
          </w:tcPr>
          <w:p w:rsidR="00347F7B" w:rsidRDefault="00347F7B" w:rsidP="009E425F">
            <w:pPr>
              <w:tabs>
                <w:tab w:val="left" w:pos="1134"/>
              </w:tabs>
              <w:ind w:left="284"/>
              <w:jc w:val="center"/>
              <w:rPr>
                <w:rFonts w:ascii="Times New Roman" w:eastAsia="Calibri" w:hAnsi="Times New Roman" w:cs="Times New Roman"/>
                <w:lang w:eastAsia="en-US"/>
              </w:rPr>
            </w:pPr>
            <w:r>
              <w:rPr>
                <w:rFonts w:ascii="Times New Roman" w:eastAsia="Calibri" w:hAnsi="Times New Roman" w:cs="Times New Roman"/>
                <w:lang w:eastAsia="en-US"/>
              </w:rPr>
              <w:t>Гарантируемый перечень услуг по погребению</w:t>
            </w:r>
          </w:p>
        </w:tc>
        <w:tc>
          <w:tcPr>
            <w:tcW w:w="5061" w:type="dxa"/>
            <w:tcBorders>
              <w:top w:val="single" w:sz="4" w:space="0" w:color="auto"/>
              <w:left w:val="single" w:sz="4" w:space="0" w:color="auto"/>
              <w:bottom w:val="single" w:sz="4" w:space="0" w:color="auto"/>
              <w:right w:val="single" w:sz="4" w:space="0" w:color="auto"/>
            </w:tcBorders>
            <w:hideMark/>
          </w:tcPr>
          <w:p w:rsidR="00347F7B" w:rsidRDefault="00347F7B" w:rsidP="009E425F">
            <w:pPr>
              <w:tabs>
                <w:tab w:val="left" w:pos="1134"/>
              </w:tabs>
              <w:ind w:left="284"/>
              <w:jc w:val="center"/>
              <w:rPr>
                <w:rFonts w:ascii="Times New Roman" w:eastAsia="Calibri" w:hAnsi="Times New Roman" w:cs="Times New Roman"/>
                <w:lang w:eastAsia="en-US"/>
              </w:rPr>
            </w:pPr>
            <w:r>
              <w:rPr>
                <w:rFonts w:ascii="Times New Roman" w:eastAsia="Calibri" w:hAnsi="Times New Roman" w:cs="Times New Roman"/>
                <w:lang w:eastAsia="en-US"/>
              </w:rPr>
              <w:t>Требования  к качеству предоставляемых услуг</w:t>
            </w:r>
          </w:p>
        </w:tc>
      </w:tr>
      <w:tr w:rsidR="00347F7B" w:rsidTr="009E425F">
        <w:tc>
          <w:tcPr>
            <w:tcW w:w="688" w:type="dxa"/>
            <w:tcBorders>
              <w:top w:val="single" w:sz="4" w:space="0" w:color="auto"/>
              <w:left w:val="single" w:sz="4" w:space="0" w:color="auto"/>
              <w:bottom w:val="single" w:sz="4" w:space="0" w:color="auto"/>
              <w:right w:val="single" w:sz="4" w:space="0" w:color="auto"/>
            </w:tcBorders>
            <w:hideMark/>
          </w:tcPr>
          <w:p w:rsidR="00347F7B" w:rsidRDefault="00347F7B" w:rsidP="009E425F">
            <w:pPr>
              <w:tabs>
                <w:tab w:val="left" w:pos="1134"/>
              </w:tabs>
              <w:ind w:left="-250"/>
              <w:jc w:val="center"/>
              <w:rPr>
                <w:rFonts w:ascii="Times New Roman" w:eastAsia="Calibri" w:hAnsi="Times New Roman" w:cs="Times New Roman"/>
                <w:lang w:eastAsia="en-US"/>
              </w:rPr>
            </w:pPr>
            <w:r>
              <w:rPr>
                <w:rFonts w:ascii="Times New Roman" w:eastAsia="Calibri" w:hAnsi="Times New Roman" w:cs="Times New Roman"/>
                <w:lang w:eastAsia="en-US"/>
              </w:rPr>
              <w:t>1.</w:t>
            </w:r>
          </w:p>
        </w:tc>
        <w:tc>
          <w:tcPr>
            <w:tcW w:w="3890" w:type="dxa"/>
            <w:tcBorders>
              <w:top w:val="single" w:sz="4" w:space="0" w:color="auto"/>
              <w:left w:val="single" w:sz="4" w:space="0" w:color="auto"/>
              <w:bottom w:val="single" w:sz="4" w:space="0" w:color="auto"/>
              <w:right w:val="single" w:sz="4" w:space="0" w:color="auto"/>
            </w:tcBorders>
            <w:hideMark/>
          </w:tcPr>
          <w:p w:rsidR="00347F7B" w:rsidRDefault="00347F7B" w:rsidP="009E425F">
            <w:pPr>
              <w:tabs>
                <w:tab w:val="left" w:pos="1134"/>
              </w:tabs>
              <w:rPr>
                <w:rFonts w:ascii="Times New Roman" w:eastAsia="Calibri" w:hAnsi="Times New Roman" w:cs="Times New Roman"/>
                <w:lang w:eastAsia="en-US"/>
              </w:rPr>
            </w:pPr>
            <w:r>
              <w:rPr>
                <w:rFonts w:ascii="Times New Roman" w:eastAsia="Calibri" w:hAnsi="Times New Roman" w:cs="Times New Roman"/>
                <w:lang w:eastAsia="en-US"/>
              </w:rPr>
              <w:t>Оформление документов, необходимых для погребения</w:t>
            </w:r>
          </w:p>
        </w:tc>
        <w:tc>
          <w:tcPr>
            <w:tcW w:w="5061" w:type="dxa"/>
            <w:tcBorders>
              <w:top w:val="single" w:sz="4" w:space="0" w:color="auto"/>
              <w:left w:val="single" w:sz="4" w:space="0" w:color="auto"/>
              <w:bottom w:val="single" w:sz="4" w:space="0" w:color="auto"/>
              <w:right w:val="single" w:sz="4" w:space="0" w:color="auto"/>
            </w:tcBorders>
            <w:hideMark/>
          </w:tcPr>
          <w:p w:rsidR="00347F7B" w:rsidRDefault="00347F7B" w:rsidP="009E425F">
            <w:pPr>
              <w:tabs>
                <w:tab w:val="left" w:pos="1134"/>
              </w:tabs>
              <w:rPr>
                <w:rFonts w:ascii="Times New Roman" w:eastAsia="Calibri" w:hAnsi="Times New Roman" w:cs="Times New Roman"/>
                <w:lang w:eastAsia="en-US"/>
              </w:rPr>
            </w:pPr>
            <w:r>
              <w:rPr>
                <w:rFonts w:ascii="Times New Roman" w:eastAsia="Calibri" w:hAnsi="Times New Roman" w:cs="Times New Roman"/>
                <w:lang w:eastAsia="en-US"/>
              </w:rPr>
              <w:t>Оформление государственного свидетельства о смерти, справки о смерти для назначения и выплаты единовременного государственного пособия по установленной форме.</w:t>
            </w:r>
          </w:p>
        </w:tc>
      </w:tr>
      <w:tr w:rsidR="00347F7B" w:rsidTr="009E425F">
        <w:tc>
          <w:tcPr>
            <w:tcW w:w="688" w:type="dxa"/>
            <w:tcBorders>
              <w:top w:val="single" w:sz="4" w:space="0" w:color="auto"/>
              <w:left w:val="single" w:sz="4" w:space="0" w:color="auto"/>
              <w:bottom w:val="single" w:sz="4" w:space="0" w:color="auto"/>
              <w:right w:val="single" w:sz="4" w:space="0" w:color="auto"/>
            </w:tcBorders>
            <w:hideMark/>
          </w:tcPr>
          <w:p w:rsidR="00347F7B" w:rsidRDefault="00347F7B" w:rsidP="009E425F">
            <w:pPr>
              <w:tabs>
                <w:tab w:val="left" w:pos="1134"/>
              </w:tabs>
              <w:ind w:left="-250"/>
              <w:jc w:val="center"/>
              <w:rPr>
                <w:rFonts w:ascii="Times New Roman" w:eastAsia="Calibri" w:hAnsi="Times New Roman" w:cs="Times New Roman"/>
                <w:lang w:eastAsia="en-US"/>
              </w:rPr>
            </w:pPr>
            <w:r>
              <w:rPr>
                <w:rFonts w:ascii="Times New Roman" w:eastAsia="Calibri" w:hAnsi="Times New Roman" w:cs="Times New Roman"/>
                <w:lang w:eastAsia="en-US"/>
              </w:rPr>
              <w:t>2.</w:t>
            </w:r>
          </w:p>
        </w:tc>
        <w:tc>
          <w:tcPr>
            <w:tcW w:w="3890" w:type="dxa"/>
            <w:tcBorders>
              <w:top w:val="single" w:sz="4" w:space="0" w:color="auto"/>
              <w:left w:val="single" w:sz="4" w:space="0" w:color="auto"/>
              <w:bottom w:val="single" w:sz="4" w:space="0" w:color="auto"/>
              <w:right w:val="single" w:sz="4" w:space="0" w:color="auto"/>
            </w:tcBorders>
            <w:hideMark/>
          </w:tcPr>
          <w:p w:rsidR="00347F7B" w:rsidRDefault="00347F7B" w:rsidP="009E425F">
            <w:pPr>
              <w:tabs>
                <w:tab w:val="left" w:pos="1134"/>
              </w:tabs>
              <w:rPr>
                <w:rFonts w:ascii="Times New Roman" w:eastAsia="Calibri" w:hAnsi="Times New Roman" w:cs="Times New Roman"/>
                <w:lang w:eastAsia="en-US"/>
              </w:rPr>
            </w:pPr>
            <w:r>
              <w:rPr>
                <w:rFonts w:ascii="Times New Roman" w:eastAsia="Calibri" w:hAnsi="Times New Roman" w:cs="Times New Roman"/>
                <w:lang w:eastAsia="en-US"/>
              </w:rPr>
              <w:t>Предоставление и доставка гроба и других предметов, необходимых для погребения:</w:t>
            </w:r>
          </w:p>
        </w:tc>
        <w:tc>
          <w:tcPr>
            <w:tcW w:w="5061" w:type="dxa"/>
            <w:tcBorders>
              <w:top w:val="single" w:sz="4" w:space="0" w:color="auto"/>
              <w:left w:val="single" w:sz="4" w:space="0" w:color="auto"/>
              <w:bottom w:val="single" w:sz="4" w:space="0" w:color="auto"/>
              <w:right w:val="single" w:sz="4" w:space="0" w:color="auto"/>
            </w:tcBorders>
          </w:tcPr>
          <w:p w:rsidR="00347F7B" w:rsidRDefault="00347F7B" w:rsidP="009E425F">
            <w:pPr>
              <w:tabs>
                <w:tab w:val="left" w:pos="1134"/>
              </w:tabs>
              <w:rPr>
                <w:rFonts w:ascii="Times New Roman" w:eastAsia="Calibri" w:hAnsi="Times New Roman" w:cs="Times New Roman"/>
                <w:lang w:eastAsia="en-US"/>
              </w:rPr>
            </w:pPr>
          </w:p>
        </w:tc>
      </w:tr>
      <w:tr w:rsidR="00347F7B" w:rsidTr="009E425F">
        <w:trPr>
          <w:trHeight w:val="540"/>
        </w:trPr>
        <w:tc>
          <w:tcPr>
            <w:tcW w:w="688" w:type="dxa"/>
            <w:vMerge w:val="restart"/>
            <w:tcBorders>
              <w:top w:val="single" w:sz="4" w:space="0" w:color="auto"/>
              <w:left w:val="single" w:sz="4" w:space="0" w:color="auto"/>
              <w:bottom w:val="single" w:sz="4" w:space="0" w:color="auto"/>
              <w:right w:val="single" w:sz="4" w:space="0" w:color="auto"/>
            </w:tcBorders>
            <w:hideMark/>
          </w:tcPr>
          <w:p w:rsidR="00347F7B" w:rsidRDefault="00347F7B" w:rsidP="009E425F">
            <w:pPr>
              <w:tabs>
                <w:tab w:val="left" w:pos="1134"/>
              </w:tabs>
              <w:ind w:left="-250"/>
              <w:jc w:val="center"/>
              <w:rPr>
                <w:rFonts w:ascii="Times New Roman" w:eastAsia="Calibri" w:hAnsi="Times New Roman" w:cs="Times New Roman"/>
                <w:lang w:eastAsia="en-US"/>
              </w:rPr>
            </w:pPr>
            <w:r>
              <w:rPr>
                <w:rFonts w:ascii="Times New Roman" w:eastAsia="Calibri" w:hAnsi="Times New Roman" w:cs="Times New Roman"/>
                <w:lang w:eastAsia="en-US"/>
              </w:rPr>
              <w:t>2.1</w:t>
            </w:r>
          </w:p>
        </w:tc>
        <w:tc>
          <w:tcPr>
            <w:tcW w:w="3890" w:type="dxa"/>
            <w:tcBorders>
              <w:top w:val="single" w:sz="4" w:space="0" w:color="auto"/>
              <w:left w:val="single" w:sz="4" w:space="0" w:color="auto"/>
              <w:bottom w:val="single" w:sz="4" w:space="0" w:color="auto"/>
              <w:right w:val="single" w:sz="4" w:space="0" w:color="auto"/>
            </w:tcBorders>
          </w:tcPr>
          <w:p w:rsidR="00347F7B" w:rsidRDefault="00347F7B" w:rsidP="009E425F">
            <w:pPr>
              <w:tabs>
                <w:tab w:val="left" w:pos="1134"/>
              </w:tabs>
              <w:rPr>
                <w:rFonts w:ascii="Times New Roman" w:eastAsia="Calibri" w:hAnsi="Times New Roman" w:cs="Times New Roman"/>
                <w:lang w:eastAsia="en-US"/>
              </w:rPr>
            </w:pPr>
            <w:r>
              <w:rPr>
                <w:rFonts w:ascii="Times New Roman" w:eastAsia="Calibri" w:hAnsi="Times New Roman" w:cs="Times New Roman"/>
                <w:lang w:eastAsia="en-US"/>
              </w:rPr>
              <w:t>Гроб</w:t>
            </w:r>
          </w:p>
          <w:p w:rsidR="00347F7B" w:rsidRDefault="00347F7B" w:rsidP="009E425F">
            <w:pPr>
              <w:tabs>
                <w:tab w:val="left" w:pos="1134"/>
              </w:tabs>
              <w:rPr>
                <w:rFonts w:ascii="Times New Roman" w:eastAsia="Calibri" w:hAnsi="Times New Roman" w:cs="Times New Roman"/>
                <w:lang w:eastAsia="en-US"/>
              </w:rPr>
            </w:pPr>
          </w:p>
        </w:tc>
        <w:tc>
          <w:tcPr>
            <w:tcW w:w="5061" w:type="dxa"/>
            <w:tcBorders>
              <w:top w:val="single" w:sz="4" w:space="0" w:color="auto"/>
              <w:left w:val="single" w:sz="4" w:space="0" w:color="auto"/>
              <w:bottom w:val="single" w:sz="4" w:space="0" w:color="auto"/>
              <w:right w:val="single" w:sz="4" w:space="0" w:color="auto"/>
            </w:tcBorders>
            <w:hideMark/>
          </w:tcPr>
          <w:p w:rsidR="00347F7B" w:rsidRDefault="00347F7B" w:rsidP="009E425F">
            <w:pPr>
              <w:tabs>
                <w:tab w:val="left" w:pos="1134"/>
              </w:tabs>
              <w:rPr>
                <w:rFonts w:ascii="Times New Roman" w:eastAsia="Calibri" w:hAnsi="Times New Roman" w:cs="Times New Roman"/>
                <w:lang w:eastAsia="en-US"/>
              </w:rPr>
            </w:pPr>
            <w:r>
              <w:rPr>
                <w:rFonts w:ascii="Times New Roman" w:eastAsia="Calibri" w:hAnsi="Times New Roman" w:cs="Times New Roman"/>
                <w:lang w:eastAsia="en-US"/>
              </w:rPr>
              <w:t xml:space="preserve">Гроб стандартный, строганный, из пиломатериалов толщиной 25мм обитый внутри и снаружи хлопчатобумажной тканью. </w:t>
            </w:r>
          </w:p>
        </w:tc>
      </w:tr>
      <w:tr w:rsidR="00347F7B" w:rsidTr="009E425F">
        <w:trPr>
          <w:trHeight w:val="5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347F7B" w:rsidRDefault="00347F7B" w:rsidP="009E425F">
            <w:pPr>
              <w:rPr>
                <w:rFonts w:ascii="Times New Roman" w:eastAsia="Calibri" w:hAnsi="Times New Roman" w:cs="Times New Roman"/>
                <w:lang w:eastAsia="en-US"/>
              </w:rPr>
            </w:pPr>
          </w:p>
        </w:tc>
        <w:tc>
          <w:tcPr>
            <w:tcW w:w="3890" w:type="dxa"/>
            <w:tcBorders>
              <w:top w:val="single" w:sz="4" w:space="0" w:color="auto"/>
              <w:left w:val="single" w:sz="4" w:space="0" w:color="auto"/>
              <w:bottom w:val="single" w:sz="4" w:space="0" w:color="auto"/>
              <w:right w:val="single" w:sz="4" w:space="0" w:color="auto"/>
            </w:tcBorders>
          </w:tcPr>
          <w:p w:rsidR="00347F7B" w:rsidRDefault="00347F7B" w:rsidP="009E425F">
            <w:pPr>
              <w:tabs>
                <w:tab w:val="left" w:pos="1134"/>
              </w:tabs>
              <w:rPr>
                <w:rFonts w:ascii="Times New Roman" w:eastAsia="Calibri" w:hAnsi="Times New Roman" w:cs="Times New Roman"/>
                <w:lang w:eastAsia="en-US"/>
              </w:rPr>
            </w:pPr>
            <w:r>
              <w:rPr>
                <w:rFonts w:ascii="Times New Roman" w:eastAsia="Calibri" w:hAnsi="Times New Roman" w:cs="Times New Roman"/>
                <w:lang w:eastAsia="en-US"/>
              </w:rPr>
              <w:t>Принадлежности</w:t>
            </w:r>
          </w:p>
          <w:p w:rsidR="00347F7B" w:rsidRDefault="00347F7B" w:rsidP="009E425F">
            <w:pPr>
              <w:tabs>
                <w:tab w:val="left" w:pos="1134"/>
              </w:tabs>
              <w:rPr>
                <w:rFonts w:ascii="Times New Roman" w:eastAsia="Calibri" w:hAnsi="Times New Roman" w:cs="Times New Roman"/>
                <w:lang w:eastAsia="en-US"/>
              </w:rPr>
            </w:pPr>
          </w:p>
        </w:tc>
        <w:tc>
          <w:tcPr>
            <w:tcW w:w="5061" w:type="dxa"/>
            <w:tcBorders>
              <w:top w:val="single" w:sz="4" w:space="0" w:color="auto"/>
              <w:left w:val="single" w:sz="4" w:space="0" w:color="auto"/>
              <w:bottom w:val="single" w:sz="4" w:space="0" w:color="auto"/>
              <w:right w:val="single" w:sz="4" w:space="0" w:color="auto"/>
            </w:tcBorders>
            <w:hideMark/>
          </w:tcPr>
          <w:p w:rsidR="00347F7B" w:rsidRDefault="00347F7B" w:rsidP="009E425F">
            <w:pPr>
              <w:tabs>
                <w:tab w:val="left" w:pos="1134"/>
              </w:tabs>
              <w:rPr>
                <w:rFonts w:ascii="Times New Roman" w:eastAsia="Calibri" w:hAnsi="Times New Roman" w:cs="Times New Roman"/>
                <w:lang w:eastAsia="en-US"/>
              </w:rPr>
            </w:pPr>
            <w:r>
              <w:rPr>
                <w:rFonts w:ascii="Times New Roman" w:eastAsia="Calibri" w:hAnsi="Times New Roman" w:cs="Times New Roman"/>
                <w:lang w:eastAsia="en-US"/>
              </w:rPr>
              <w:t xml:space="preserve">Предоставление ритуальных принадлежностей: покрывало </w:t>
            </w:r>
            <w:proofErr w:type="spellStart"/>
            <w:r>
              <w:rPr>
                <w:rFonts w:ascii="Times New Roman" w:eastAsia="Calibri" w:hAnsi="Times New Roman" w:cs="Times New Roman"/>
                <w:lang w:eastAsia="en-US"/>
              </w:rPr>
              <w:t>х</w:t>
            </w:r>
            <w:proofErr w:type="spellEnd"/>
            <w:r>
              <w:rPr>
                <w:rFonts w:ascii="Times New Roman" w:eastAsia="Calibri" w:hAnsi="Times New Roman" w:cs="Times New Roman"/>
                <w:lang w:eastAsia="en-US"/>
              </w:rPr>
              <w:t>/б (размер 2,0 м*0,65м), подушк</w:t>
            </w:r>
            <w:proofErr w:type="gramStart"/>
            <w:r>
              <w:rPr>
                <w:rFonts w:ascii="Times New Roman" w:eastAsia="Calibri" w:hAnsi="Times New Roman" w:cs="Times New Roman"/>
                <w:lang w:eastAsia="en-US"/>
              </w:rPr>
              <w:t>а(</w:t>
            </w:r>
            <w:proofErr w:type="gramEnd"/>
            <w:r>
              <w:rPr>
                <w:rFonts w:ascii="Times New Roman" w:eastAsia="Calibri" w:hAnsi="Times New Roman" w:cs="Times New Roman"/>
                <w:lang w:eastAsia="en-US"/>
              </w:rPr>
              <w:t xml:space="preserve">наволочка из ткани </w:t>
            </w:r>
            <w:proofErr w:type="spellStart"/>
            <w:r>
              <w:rPr>
                <w:rFonts w:ascii="Times New Roman" w:eastAsia="Calibri" w:hAnsi="Times New Roman" w:cs="Times New Roman"/>
                <w:lang w:eastAsia="en-US"/>
              </w:rPr>
              <w:t>х</w:t>
            </w:r>
            <w:proofErr w:type="spellEnd"/>
            <w:r>
              <w:rPr>
                <w:rFonts w:ascii="Times New Roman" w:eastAsia="Calibri" w:hAnsi="Times New Roman" w:cs="Times New Roman"/>
                <w:lang w:eastAsia="en-US"/>
              </w:rPr>
              <w:t>/б, размер 0,5м*0,5м, набитая древесными опилками)</w:t>
            </w:r>
          </w:p>
        </w:tc>
      </w:tr>
      <w:tr w:rsidR="00347F7B" w:rsidTr="009E425F">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47F7B" w:rsidRDefault="00347F7B" w:rsidP="009E425F">
            <w:pPr>
              <w:rPr>
                <w:rFonts w:ascii="Times New Roman" w:eastAsia="Calibri" w:hAnsi="Times New Roman" w:cs="Times New Roman"/>
                <w:lang w:eastAsia="en-US"/>
              </w:rPr>
            </w:pPr>
          </w:p>
        </w:tc>
        <w:tc>
          <w:tcPr>
            <w:tcW w:w="3890" w:type="dxa"/>
            <w:tcBorders>
              <w:top w:val="single" w:sz="4" w:space="0" w:color="auto"/>
              <w:left w:val="single" w:sz="4" w:space="0" w:color="auto"/>
              <w:bottom w:val="single" w:sz="4" w:space="0" w:color="auto"/>
              <w:right w:val="single" w:sz="4" w:space="0" w:color="auto"/>
            </w:tcBorders>
          </w:tcPr>
          <w:p w:rsidR="00347F7B" w:rsidRDefault="00347F7B" w:rsidP="009E425F">
            <w:pPr>
              <w:tabs>
                <w:tab w:val="left" w:pos="1134"/>
              </w:tabs>
              <w:rPr>
                <w:rFonts w:ascii="Times New Roman" w:eastAsia="Calibri" w:hAnsi="Times New Roman" w:cs="Times New Roman"/>
                <w:lang w:eastAsia="en-US"/>
              </w:rPr>
            </w:pPr>
            <w:r>
              <w:rPr>
                <w:rFonts w:ascii="Times New Roman" w:eastAsia="Calibri" w:hAnsi="Times New Roman" w:cs="Times New Roman"/>
                <w:lang w:eastAsia="en-US"/>
              </w:rPr>
              <w:t xml:space="preserve"> Пирамидка </w:t>
            </w:r>
          </w:p>
          <w:p w:rsidR="00347F7B" w:rsidRDefault="00347F7B" w:rsidP="009E425F">
            <w:pPr>
              <w:tabs>
                <w:tab w:val="left" w:pos="1134"/>
              </w:tabs>
              <w:rPr>
                <w:rFonts w:ascii="Times New Roman" w:eastAsia="Calibri" w:hAnsi="Times New Roman" w:cs="Times New Roman"/>
                <w:lang w:eastAsia="en-US"/>
              </w:rPr>
            </w:pPr>
          </w:p>
        </w:tc>
        <w:tc>
          <w:tcPr>
            <w:tcW w:w="5061" w:type="dxa"/>
            <w:tcBorders>
              <w:top w:val="single" w:sz="4" w:space="0" w:color="auto"/>
              <w:left w:val="single" w:sz="4" w:space="0" w:color="auto"/>
              <w:bottom w:val="single" w:sz="4" w:space="0" w:color="auto"/>
              <w:right w:val="single" w:sz="4" w:space="0" w:color="auto"/>
            </w:tcBorders>
            <w:hideMark/>
          </w:tcPr>
          <w:p w:rsidR="00347F7B" w:rsidRDefault="00347F7B" w:rsidP="009E425F">
            <w:pPr>
              <w:tabs>
                <w:tab w:val="left" w:pos="1134"/>
              </w:tabs>
              <w:rPr>
                <w:rFonts w:ascii="Times New Roman" w:eastAsia="Calibri" w:hAnsi="Times New Roman" w:cs="Times New Roman"/>
                <w:lang w:eastAsia="en-US"/>
              </w:rPr>
            </w:pPr>
            <w:r>
              <w:rPr>
                <w:rFonts w:ascii="Times New Roman" w:eastAsia="Calibri" w:hAnsi="Times New Roman" w:cs="Times New Roman"/>
                <w:lang w:eastAsia="en-US"/>
              </w:rPr>
              <w:t xml:space="preserve"> </w:t>
            </w:r>
          </w:p>
        </w:tc>
      </w:tr>
      <w:tr w:rsidR="00347F7B" w:rsidTr="009E425F">
        <w:trPr>
          <w:trHeight w:val="1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347F7B" w:rsidRDefault="00347F7B" w:rsidP="009E425F">
            <w:pPr>
              <w:rPr>
                <w:rFonts w:ascii="Times New Roman" w:eastAsia="Calibri" w:hAnsi="Times New Roman" w:cs="Times New Roman"/>
                <w:lang w:eastAsia="en-US"/>
              </w:rPr>
            </w:pPr>
          </w:p>
        </w:tc>
        <w:tc>
          <w:tcPr>
            <w:tcW w:w="3890" w:type="dxa"/>
            <w:tcBorders>
              <w:top w:val="single" w:sz="4" w:space="0" w:color="auto"/>
              <w:left w:val="single" w:sz="4" w:space="0" w:color="auto"/>
              <w:bottom w:val="single" w:sz="4" w:space="0" w:color="auto"/>
              <w:right w:val="single" w:sz="4" w:space="0" w:color="auto"/>
            </w:tcBorders>
            <w:hideMark/>
          </w:tcPr>
          <w:p w:rsidR="00347F7B" w:rsidRDefault="00347F7B" w:rsidP="009E425F">
            <w:pPr>
              <w:tabs>
                <w:tab w:val="left" w:pos="1134"/>
              </w:tabs>
              <w:rPr>
                <w:rFonts w:ascii="Times New Roman" w:eastAsia="Calibri" w:hAnsi="Times New Roman" w:cs="Times New Roman"/>
                <w:lang w:eastAsia="en-US"/>
              </w:rPr>
            </w:pPr>
            <w:r>
              <w:rPr>
                <w:rFonts w:ascii="Times New Roman" w:eastAsia="Calibri" w:hAnsi="Times New Roman" w:cs="Times New Roman"/>
                <w:lang w:eastAsia="en-US"/>
              </w:rPr>
              <w:t>Регистрационная табличка</w:t>
            </w:r>
          </w:p>
        </w:tc>
        <w:tc>
          <w:tcPr>
            <w:tcW w:w="5061" w:type="dxa"/>
            <w:tcBorders>
              <w:top w:val="single" w:sz="4" w:space="0" w:color="auto"/>
              <w:left w:val="single" w:sz="4" w:space="0" w:color="auto"/>
              <w:bottom w:val="single" w:sz="4" w:space="0" w:color="auto"/>
              <w:right w:val="single" w:sz="4" w:space="0" w:color="auto"/>
            </w:tcBorders>
            <w:hideMark/>
          </w:tcPr>
          <w:p w:rsidR="00347F7B" w:rsidRDefault="00347F7B" w:rsidP="009E425F">
            <w:pPr>
              <w:tabs>
                <w:tab w:val="left" w:pos="1134"/>
              </w:tabs>
              <w:rPr>
                <w:rFonts w:ascii="Times New Roman" w:eastAsia="Calibri" w:hAnsi="Times New Roman" w:cs="Times New Roman"/>
                <w:lang w:eastAsia="en-US"/>
              </w:rPr>
            </w:pPr>
            <w:proofErr w:type="gramStart"/>
            <w:r>
              <w:rPr>
                <w:rFonts w:ascii="Times New Roman" w:eastAsia="Calibri" w:hAnsi="Times New Roman" w:cs="Times New Roman"/>
                <w:lang w:eastAsia="en-US"/>
              </w:rPr>
              <w:t>Регистрационная</w:t>
            </w:r>
            <w:proofErr w:type="gramEnd"/>
            <w:r>
              <w:rPr>
                <w:rFonts w:ascii="Times New Roman" w:eastAsia="Calibri" w:hAnsi="Times New Roman" w:cs="Times New Roman"/>
                <w:lang w:eastAsia="en-US"/>
              </w:rPr>
              <w:t xml:space="preserve"> </w:t>
            </w:r>
            <w:proofErr w:type="spellStart"/>
            <w:r>
              <w:rPr>
                <w:rFonts w:ascii="Times New Roman" w:eastAsia="Calibri" w:hAnsi="Times New Roman" w:cs="Times New Roman"/>
                <w:lang w:eastAsia="en-US"/>
              </w:rPr>
              <w:t>табличка-пластиковая</w:t>
            </w:r>
            <w:proofErr w:type="spellEnd"/>
            <w:r>
              <w:rPr>
                <w:rFonts w:ascii="Times New Roman" w:eastAsia="Calibri" w:hAnsi="Times New Roman" w:cs="Times New Roman"/>
                <w:lang w:eastAsia="en-US"/>
              </w:rPr>
              <w:t xml:space="preserve"> с указанием фамилии, имени, отчества, даты рождения и смерти, регистрационный номер (написаны), размер таблички 19*24см</w:t>
            </w:r>
          </w:p>
        </w:tc>
      </w:tr>
      <w:tr w:rsidR="00347F7B" w:rsidTr="009E425F">
        <w:trPr>
          <w:trHeight w:val="390"/>
        </w:trPr>
        <w:tc>
          <w:tcPr>
            <w:tcW w:w="688" w:type="dxa"/>
            <w:tcBorders>
              <w:top w:val="single" w:sz="4" w:space="0" w:color="auto"/>
              <w:left w:val="single" w:sz="4" w:space="0" w:color="auto"/>
              <w:bottom w:val="single" w:sz="4" w:space="0" w:color="auto"/>
              <w:right w:val="single" w:sz="4" w:space="0" w:color="auto"/>
            </w:tcBorders>
            <w:hideMark/>
          </w:tcPr>
          <w:p w:rsidR="00347F7B" w:rsidRDefault="00347F7B" w:rsidP="009E425F">
            <w:pPr>
              <w:tabs>
                <w:tab w:val="left" w:pos="1134"/>
              </w:tabs>
              <w:ind w:left="-250"/>
              <w:jc w:val="center"/>
              <w:rPr>
                <w:rFonts w:ascii="Times New Roman" w:eastAsia="Calibri" w:hAnsi="Times New Roman" w:cs="Times New Roman"/>
                <w:lang w:eastAsia="en-US"/>
              </w:rPr>
            </w:pPr>
            <w:r>
              <w:rPr>
                <w:rFonts w:ascii="Times New Roman" w:eastAsia="Calibri" w:hAnsi="Times New Roman" w:cs="Times New Roman"/>
                <w:lang w:eastAsia="en-US"/>
              </w:rPr>
              <w:t>2.2.</w:t>
            </w:r>
          </w:p>
        </w:tc>
        <w:tc>
          <w:tcPr>
            <w:tcW w:w="3890" w:type="dxa"/>
            <w:tcBorders>
              <w:top w:val="single" w:sz="4" w:space="0" w:color="auto"/>
              <w:left w:val="single" w:sz="4" w:space="0" w:color="auto"/>
              <w:bottom w:val="single" w:sz="4" w:space="0" w:color="auto"/>
              <w:right w:val="single" w:sz="4" w:space="0" w:color="auto"/>
            </w:tcBorders>
            <w:hideMark/>
          </w:tcPr>
          <w:p w:rsidR="00347F7B" w:rsidRDefault="00347F7B" w:rsidP="009E425F">
            <w:pPr>
              <w:tabs>
                <w:tab w:val="left" w:pos="1134"/>
              </w:tabs>
              <w:rPr>
                <w:rFonts w:ascii="Times New Roman" w:eastAsia="Calibri" w:hAnsi="Times New Roman" w:cs="Times New Roman"/>
                <w:lang w:eastAsia="en-US"/>
              </w:rPr>
            </w:pPr>
            <w:r>
              <w:rPr>
                <w:rFonts w:ascii="Times New Roman" w:eastAsia="Calibri" w:hAnsi="Times New Roman" w:cs="Times New Roman"/>
                <w:lang w:eastAsia="en-US"/>
              </w:rPr>
              <w:t xml:space="preserve">Доставка гроба </w:t>
            </w:r>
          </w:p>
        </w:tc>
        <w:tc>
          <w:tcPr>
            <w:tcW w:w="5061" w:type="dxa"/>
            <w:tcBorders>
              <w:top w:val="single" w:sz="4" w:space="0" w:color="auto"/>
              <w:left w:val="single" w:sz="4" w:space="0" w:color="auto"/>
              <w:bottom w:val="single" w:sz="4" w:space="0" w:color="auto"/>
              <w:right w:val="single" w:sz="4" w:space="0" w:color="auto"/>
            </w:tcBorders>
            <w:hideMark/>
          </w:tcPr>
          <w:p w:rsidR="00347F7B" w:rsidRDefault="00347F7B" w:rsidP="009E425F">
            <w:pPr>
              <w:tabs>
                <w:tab w:val="left" w:pos="1134"/>
              </w:tabs>
              <w:rPr>
                <w:rFonts w:ascii="Times New Roman" w:eastAsia="Calibri" w:hAnsi="Times New Roman" w:cs="Times New Roman"/>
                <w:lang w:eastAsia="en-US"/>
              </w:rPr>
            </w:pPr>
            <w:r>
              <w:rPr>
                <w:rFonts w:ascii="Times New Roman" w:eastAsia="Calibri" w:hAnsi="Times New Roman" w:cs="Times New Roman"/>
                <w:lang w:eastAsia="en-US"/>
              </w:rPr>
              <w:t>Снятие гроба и других предметов, необходимых для погребения, со стеллажа, вынос их из помещения предприятия и погрузка в автокатафалк.</w:t>
            </w:r>
          </w:p>
          <w:p w:rsidR="00347F7B" w:rsidRDefault="00347F7B" w:rsidP="009E425F">
            <w:pPr>
              <w:tabs>
                <w:tab w:val="left" w:pos="1134"/>
              </w:tabs>
              <w:rPr>
                <w:rFonts w:ascii="Times New Roman" w:eastAsia="Calibri" w:hAnsi="Times New Roman" w:cs="Times New Roman"/>
                <w:lang w:eastAsia="en-US"/>
              </w:rPr>
            </w:pPr>
            <w:r>
              <w:rPr>
                <w:rFonts w:ascii="Times New Roman" w:eastAsia="Calibri" w:hAnsi="Times New Roman" w:cs="Times New Roman"/>
                <w:lang w:eastAsia="en-US"/>
              </w:rPr>
              <w:t>Доставка до морга, снятие гроба с катафалка и внос в помещение морга.</w:t>
            </w:r>
          </w:p>
        </w:tc>
      </w:tr>
      <w:tr w:rsidR="00347F7B" w:rsidTr="009E425F">
        <w:tc>
          <w:tcPr>
            <w:tcW w:w="688" w:type="dxa"/>
            <w:tcBorders>
              <w:top w:val="single" w:sz="4" w:space="0" w:color="auto"/>
              <w:left w:val="single" w:sz="4" w:space="0" w:color="auto"/>
              <w:bottom w:val="single" w:sz="4" w:space="0" w:color="auto"/>
              <w:right w:val="single" w:sz="4" w:space="0" w:color="auto"/>
            </w:tcBorders>
            <w:hideMark/>
          </w:tcPr>
          <w:p w:rsidR="00347F7B" w:rsidRDefault="00347F7B" w:rsidP="009E425F">
            <w:pPr>
              <w:tabs>
                <w:tab w:val="left" w:pos="1134"/>
              </w:tabs>
              <w:ind w:left="-250"/>
              <w:jc w:val="center"/>
              <w:rPr>
                <w:rFonts w:ascii="Times New Roman" w:eastAsia="Calibri" w:hAnsi="Times New Roman" w:cs="Times New Roman"/>
                <w:lang w:eastAsia="en-US"/>
              </w:rPr>
            </w:pPr>
            <w:r>
              <w:rPr>
                <w:rFonts w:ascii="Times New Roman" w:eastAsia="Calibri" w:hAnsi="Times New Roman" w:cs="Times New Roman"/>
                <w:lang w:eastAsia="en-US"/>
              </w:rPr>
              <w:t>3.</w:t>
            </w:r>
          </w:p>
        </w:tc>
        <w:tc>
          <w:tcPr>
            <w:tcW w:w="3890" w:type="dxa"/>
            <w:tcBorders>
              <w:top w:val="single" w:sz="4" w:space="0" w:color="auto"/>
              <w:left w:val="single" w:sz="4" w:space="0" w:color="auto"/>
              <w:bottom w:val="single" w:sz="4" w:space="0" w:color="auto"/>
              <w:right w:val="single" w:sz="4" w:space="0" w:color="auto"/>
            </w:tcBorders>
            <w:hideMark/>
          </w:tcPr>
          <w:p w:rsidR="00347F7B" w:rsidRDefault="00347F7B" w:rsidP="009E425F">
            <w:pPr>
              <w:tabs>
                <w:tab w:val="left" w:pos="1134"/>
              </w:tabs>
              <w:rPr>
                <w:rFonts w:ascii="Times New Roman" w:eastAsia="Calibri" w:hAnsi="Times New Roman" w:cs="Times New Roman"/>
                <w:lang w:eastAsia="en-US"/>
              </w:rPr>
            </w:pPr>
            <w:r>
              <w:rPr>
                <w:rFonts w:ascii="Times New Roman" w:eastAsia="Calibri" w:hAnsi="Times New Roman" w:cs="Times New Roman"/>
                <w:lang w:eastAsia="en-US"/>
              </w:rPr>
              <w:t>Перевозка тела (останков) умершего на кладбище</w:t>
            </w:r>
          </w:p>
        </w:tc>
        <w:tc>
          <w:tcPr>
            <w:tcW w:w="5061" w:type="dxa"/>
            <w:tcBorders>
              <w:top w:val="single" w:sz="4" w:space="0" w:color="auto"/>
              <w:left w:val="single" w:sz="4" w:space="0" w:color="auto"/>
              <w:bottom w:val="single" w:sz="4" w:space="0" w:color="auto"/>
              <w:right w:val="single" w:sz="4" w:space="0" w:color="auto"/>
            </w:tcBorders>
            <w:hideMark/>
          </w:tcPr>
          <w:p w:rsidR="00347F7B" w:rsidRDefault="00347F7B" w:rsidP="009E425F">
            <w:pPr>
              <w:tabs>
                <w:tab w:val="left" w:pos="1134"/>
              </w:tabs>
              <w:rPr>
                <w:rFonts w:ascii="Times New Roman" w:eastAsia="Calibri" w:hAnsi="Times New Roman" w:cs="Times New Roman"/>
                <w:lang w:eastAsia="en-US"/>
              </w:rPr>
            </w:pPr>
            <w:r>
              <w:rPr>
                <w:rFonts w:ascii="Times New Roman" w:eastAsia="Calibri" w:hAnsi="Times New Roman" w:cs="Times New Roman"/>
                <w:lang w:eastAsia="en-US"/>
              </w:rPr>
              <w:t>Вынос гроба с телом умершего из помещения морга, установка в катафалк и доставка к месту выноса покойного. Вынос гроба из катафалка, установка на постамент на месте выноса покойного (независимо от этажности дома).</w:t>
            </w:r>
          </w:p>
          <w:p w:rsidR="00347F7B" w:rsidRDefault="00347F7B" w:rsidP="009E425F">
            <w:pPr>
              <w:tabs>
                <w:tab w:val="left" w:pos="1134"/>
              </w:tabs>
              <w:rPr>
                <w:rFonts w:ascii="Times New Roman" w:eastAsia="Calibri" w:hAnsi="Times New Roman" w:cs="Times New Roman"/>
                <w:lang w:eastAsia="en-US"/>
              </w:rPr>
            </w:pPr>
            <w:r>
              <w:rPr>
                <w:rFonts w:ascii="Times New Roman" w:eastAsia="Calibri" w:hAnsi="Times New Roman" w:cs="Times New Roman"/>
                <w:lang w:eastAsia="en-US"/>
              </w:rPr>
              <w:t>Снятие гроба с постамента, установка гроба с телом умершего в катафалк и доставка его до места захоронения. Снятие гроба с телом умершего с катафалка и установка на постамент у места захоронения. Перенос гроба до могилы.</w:t>
            </w:r>
          </w:p>
        </w:tc>
      </w:tr>
      <w:tr w:rsidR="00347F7B" w:rsidTr="009E425F">
        <w:tc>
          <w:tcPr>
            <w:tcW w:w="688" w:type="dxa"/>
            <w:tcBorders>
              <w:top w:val="single" w:sz="4" w:space="0" w:color="auto"/>
              <w:left w:val="single" w:sz="4" w:space="0" w:color="auto"/>
              <w:bottom w:val="single" w:sz="4" w:space="0" w:color="auto"/>
              <w:right w:val="single" w:sz="4" w:space="0" w:color="auto"/>
            </w:tcBorders>
            <w:hideMark/>
          </w:tcPr>
          <w:p w:rsidR="00347F7B" w:rsidRDefault="00347F7B" w:rsidP="009E425F">
            <w:pPr>
              <w:tabs>
                <w:tab w:val="left" w:pos="1134"/>
              </w:tabs>
              <w:ind w:left="-250"/>
              <w:jc w:val="center"/>
              <w:rPr>
                <w:rFonts w:ascii="Times New Roman" w:eastAsia="Calibri" w:hAnsi="Times New Roman" w:cs="Times New Roman"/>
                <w:lang w:eastAsia="en-US"/>
              </w:rPr>
            </w:pPr>
            <w:r>
              <w:rPr>
                <w:rFonts w:ascii="Times New Roman" w:eastAsia="Calibri" w:hAnsi="Times New Roman" w:cs="Times New Roman"/>
                <w:lang w:eastAsia="en-US"/>
              </w:rPr>
              <w:t>4.</w:t>
            </w:r>
          </w:p>
        </w:tc>
        <w:tc>
          <w:tcPr>
            <w:tcW w:w="3890" w:type="dxa"/>
            <w:tcBorders>
              <w:top w:val="single" w:sz="4" w:space="0" w:color="auto"/>
              <w:left w:val="single" w:sz="4" w:space="0" w:color="auto"/>
              <w:bottom w:val="single" w:sz="4" w:space="0" w:color="auto"/>
              <w:right w:val="single" w:sz="4" w:space="0" w:color="auto"/>
            </w:tcBorders>
            <w:hideMark/>
          </w:tcPr>
          <w:p w:rsidR="00347F7B" w:rsidRDefault="00347F7B" w:rsidP="009E425F">
            <w:pPr>
              <w:tabs>
                <w:tab w:val="left" w:pos="1134"/>
              </w:tabs>
              <w:rPr>
                <w:rFonts w:ascii="Times New Roman" w:eastAsia="Calibri" w:hAnsi="Times New Roman" w:cs="Times New Roman"/>
                <w:lang w:eastAsia="en-US"/>
              </w:rPr>
            </w:pPr>
            <w:r>
              <w:rPr>
                <w:rFonts w:ascii="Times New Roman" w:eastAsia="Calibri" w:hAnsi="Times New Roman" w:cs="Times New Roman"/>
                <w:lang w:eastAsia="en-US"/>
              </w:rPr>
              <w:t>Погребение (рытье могилы и захоронение)</w:t>
            </w:r>
          </w:p>
        </w:tc>
        <w:tc>
          <w:tcPr>
            <w:tcW w:w="5061" w:type="dxa"/>
            <w:tcBorders>
              <w:top w:val="single" w:sz="4" w:space="0" w:color="auto"/>
              <w:left w:val="single" w:sz="4" w:space="0" w:color="auto"/>
              <w:bottom w:val="single" w:sz="4" w:space="0" w:color="auto"/>
              <w:right w:val="single" w:sz="4" w:space="0" w:color="auto"/>
            </w:tcBorders>
            <w:hideMark/>
          </w:tcPr>
          <w:p w:rsidR="00347F7B" w:rsidRDefault="00347F7B" w:rsidP="009E425F">
            <w:pPr>
              <w:tabs>
                <w:tab w:val="left" w:pos="1134"/>
              </w:tabs>
              <w:rPr>
                <w:rFonts w:ascii="Times New Roman" w:eastAsia="Calibri" w:hAnsi="Times New Roman" w:cs="Times New Roman"/>
                <w:lang w:eastAsia="en-US"/>
              </w:rPr>
            </w:pPr>
            <w:r>
              <w:rPr>
                <w:rFonts w:ascii="Times New Roman" w:eastAsia="Calibri" w:hAnsi="Times New Roman" w:cs="Times New Roman"/>
                <w:lang w:eastAsia="en-US"/>
              </w:rPr>
              <w:t xml:space="preserve">Расчистить и разметить место для рытья могилы. Рытьё могилы размером 2,3м*1,0м *1,5м с формированием рабочей зоны для прохода между могилой и отвалом грунта, зачистка поверхности дна и стенок могилы вручную в соответствии с </w:t>
            </w:r>
            <w:proofErr w:type="spellStart"/>
            <w:r>
              <w:rPr>
                <w:rFonts w:ascii="Times New Roman" w:eastAsia="Calibri" w:hAnsi="Times New Roman" w:cs="Times New Roman"/>
                <w:lang w:eastAsia="en-US"/>
              </w:rPr>
              <w:lastRenderedPageBreak/>
              <w:t>СанПином</w:t>
            </w:r>
            <w:proofErr w:type="spellEnd"/>
            <w:r>
              <w:rPr>
                <w:rFonts w:ascii="Times New Roman" w:eastAsia="Calibri" w:hAnsi="Times New Roman" w:cs="Times New Roman"/>
                <w:lang w:eastAsia="en-US"/>
              </w:rPr>
              <w:t xml:space="preserve">. Обрядовые действия по захоронению тела </w:t>
            </w:r>
            <w:proofErr w:type="gramStart"/>
            <w:r>
              <w:rPr>
                <w:rFonts w:ascii="Times New Roman" w:eastAsia="Calibri" w:hAnsi="Times New Roman" w:cs="Times New Roman"/>
                <w:lang w:eastAsia="en-US"/>
              </w:rPr>
              <w:t xml:space="preserve">( </w:t>
            </w:r>
            <w:proofErr w:type="gramEnd"/>
            <w:r>
              <w:rPr>
                <w:rFonts w:ascii="Times New Roman" w:eastAsia="Calibri" w:hAnsi="Times New Roman" w:cs="Times New Roman"/>
                <w:lang w:eastAsia="en-US"/>
              </w:rPr>
              <w:t>останков) умершего путем придания земле – забивка крышки гроба и опускание гроба в могилу, засыпка могилы и устройство надмогильного холма. Установка пирамидки с регистрационной табличкой на могиле.</w:t>
            </w:r>
          </w:p>
        </w:tc>
      </w:tr>
    </w:tbl>
    <w:p w:rsidR="00225876" w:rsidRDefault="00225876" w:rsidP="00E35438">
      <w:pPr>
        <w:rPr>
          <w:rFonts w:ascii="Times New Roman" w:hAnsi="Times New Roman" w:cs="Times New Roman"/>
          <w:sz w:val="28"/>
          <w:szCs w:val="28"/>
        </w:rPr>
      </w:pPr>
    </w:p>
    <w:p w:rsidR="00347F7B" w:rsidRDefault="00347F7B" w:rsidP="00E35438">
      <w:pPr>
        <w:rPr>
          <w:rFonts w:ascii="Times New Roman" w:hAnsi="Times New Roman" w:cs="Times New Roman"/>
          <w:sz w:val="28"/>
          <w:szCs w:val="28"/>
        </w:rPr>
      </w:pPr>
    </w:p>
    <w:p w:rsidR="00347F7B" w:rsidRDefault="00347F7B" w:rsidP="00E35438">
      <w:pPr>
        <w:rPr>
          <w:rFonts w:ascii="Times New Roman" w:hAnsi="Times New Roman" w:cs="Times New Roman"/>
          <w:sz w:val="28"/>
          <w:szCs w:val="28"/>
        </w:rPr>
      </w:pPr>
    </w:p>
    <w:p w:rsidR="00347F7B" w:rsidRDefault="00347F7B" w:rsidP="00E35438">
      <w:pPr>
        <w:rPr>
          <w:rFonts w:ascii="Times New Roman" w:hAnsi="Times New Roman" w:cs="Times New Roman"/>
          <w:sz w:val="28"/>
          <w:szCs w:val="28"/>
        </w:rPr>
      </w:pPr>
    </w:p>
    <w:p w:rsidR="00347F7B" w:rsidRDefault="00347F7B" w:rsidP="00E35438">
      <w:pPr>
        <w:rPr>
          <w:rFonts w:ascii="Times New Roman" w:hAnsi="Times New Roman" w:cs="Times New Roman"/>
          <w:sz w:val="28"/>
          <w:szCs w:val="28"/>
        </w:rPr>
      </w:pPr>
    </w:p>
    <w:p w:rsidR="00347F7B" w:rsidRDefault="00347F7B" w:rsidP="00E35438">
      <w:pPr>
        <w:rPr>
          <w:rFonts w:ascii="Times New Roman" w:hAnsi="Times New Roman" w:cs="Times New Roman"/>
          <w:sz w:val="28"/>
          <w:szCs w:val="28"/>
        </w:rPr>
      </w:pPr>
    </w:p>
    <w:p w:rsidR="00347F7B" w:rsidRDefault="00347F7B" w:rsidP="00E35438">
      <w:pPr>
        <w:rPr>
          <w:rFonts w:ascii="Times New Roman" w:hAnsi="Times New Roman" w:cs="Times New Roman"/>
          <w:sz w:val="28"/>
          <w:szCs w:val="28"/>
        </w:rPr>
      </w:pPr>
    </w:p>
    <w:p w:rsidR="00347F7B" w:rsidRDefault="00347F7B" w:rsidP="00E35438">
      <w:pPr>
        <w:rPr>
          <w:rFonts w:ascii="Times New Roman" w:hAnsi="Times New Roman" w:cs="Times New Roman"/>
          <w:sz w:val="28"/>
          <w:szCs w:val="28"/>
        </w:rPr>
      </w:pPr>
    </w:p>
    <w:p w:rsidR="00347F7B" w:rsidRDefault="00347F7B" w:rsidP="00E35438">
      <w:pPr>
        <w:rPr>
          <w:rFonts w:ascii="Times New Roman" w:hAnsi="Times New Roman" w:cs="Times New Roman"/>
          <w:sz w:val="28"/>
          <w:szCs w:val="28"/>
        </w:rPr>
      </w:pPr>
    </w:p>
    <w:p w:rsidR="00347F7B" w:rsidRDefault="00347F7B" w:rsidP="00E35438">
      <w:pPr>
        <w:rPr>
          <w:rFonts w:ascii="Times New Roman" w:hAnsi="Times New Roman" w:cs="Times New Roman"/>
          <w:sz w:val="28"/>
          <w:szCs w:val="28"/>
        </w:rPr>
      </w:pPr>
    </w:p>
    <w:p w:rsidR="00347F7B" w:rsidRDefault="00347F7B" w:rsidP="00E35438">
      <w:pPr>
        <w:rPr>
          <w:rFonts w:ascii="Times New Roman" w:hAnsi="Times New Roman" w:cs="Times New Roman"/>
          <w:sz w:val="28"/>
          <w:szCs w:val="28"/>
        </w:rPr>
      </w:pPr>
    </w:p>
    <w:p w:rsidR="00347F7B" w:rsidRDefault="00347F7B" w:rsidP="00E35438">
      <w:pPr>
        <w:rPr>
          <w:rFonts w:ascii="Times New Roman" w:hAnsi="Times New Roman" w:cs="Times New Roman"/>
          <w:sz w:val="28"/>
          <w:szCs w:val="28"/>
        </w:rPr>
      </w:pPr>
    </w:p>
    <w:p w:rsidR="00347F7B" w:rsidRDefault="00347F7B" w:rsidP="00E35438">
      <w:pPr>
        <w:rPr>
          <w:rFonts w:ascii="Times New Roman" w:hAnsi="Times New Roman" w:cs="Times New Roman"/>
          <w:sz w:val="28"/>
          <w:szCs w:val="28"/>
        </w:rPr>
      </w:pPr>
    </w:p>
    <w:p w:rsidR="00347F7B" w:rsidRDefault="00347F7B" w:rsidP="00E35438">
      <w:pPr>
        <w:rPr>
          <w:rFonts w:ascii="Times New Roman" w:hAnsi="Times New Roman" w:cs="Times New Roman"/>
          <w:sz w:val="28"/>
          <w:szCs w:val="28"/>
        </w:rPr>
      </w:pPr>
    </w:p>
    <w:p w:rsidR="00347F7B" w:rsidRDefault="00347F7B" w:rsidP="00E35438">
      <w:pPr>
        <w:rPr>
          <w:rFonts w:ascii="Times New Roman" w:hAnsi="Times New Roman" w:cs="Times New Roman"/>
          <w:sz w:val="28"/>
          <w:szCs w:val="28"/>
        </w:rPr>
      </w:pPr>
    </w:p>
    <w:p w:rsidR="00347F7B" w:rsidRDefault="00347F7B" w:rsidP="00E35438">
      <w:pPr>
        <w:rPr>
          <w:rFonts w:ascii="Times New Roman" w:hAnsi="Times New Roman" w:cs="Times New Roman"/>
          <w:sz w:val="28"/>
          <w:szCs w:val="28"/>
        </w:rPr>
      </w:pPr>
    </w:p>
    <w:p w:rsidR="00347F7B" w:rsidRDefault="00347F7B" w:rsidP="00E35438">
      <w:pPr>
        <w:rPr>
          <w:rFonts w:ascii="Times New Roman" w:hAnsi="Times New Roman" w:cs="Times New Roman"/>
          <w:sz w:val="28"/>
          <w:szCs w:val="28"/>
        </w:rPr>
      </w:pPr>
    </w:p>
    <w:p w:rsidR="00347F7B" w:rsidRDefault="00347F7B" w:rsidP="00E35438">
      <w:pPr>
        <w:rPr>
          <w:rFonts w:ascii="Times New Roman" w:hAnsi="Times New Roman" w:cs="Times New Roman"/>
          <w:sz w:val="28"/>
          <w:szCs w:val="28"/>
        </w:rPr>
      </w:pPr>
    </w:p>
    <w:p w:rsidR="00347F7B" w:rsidRDefault="00347F7B" w:rsidP="00E35438">
      <w:pPr>
        <w:rPr>
          <w:rFonts w:ascii="Times New Roman" w:hAnsi="Times New Roman" w:cs="Times New Roman"/>
          <w:sz w:val="28"/>
          <w:szCs w:val="28"/>
        </w:rPr>
      </w:pPr>
    </w:p>
    <w:p w:rsidR="00347F7B" w:rsidRDefault="00347F7B" w:rsidP="00E35438">
      <w:pPr>
        <w:rPr>
          <w:rFonts w:ascii="Times New Roman" w:hAnsi="Times New Roman" w:cs="Times New Roman"/>
          <w:sz w:val="28"/>
          <w:szCs w:val="28"/>
        </w:rPr>
      </w:pPr>
    </w:p>
    <w:p w:rsidR="00347F7B" w:rsidRDefault="00347F7B" w:rsidP="00E35438">
      <w:pPr>
        <w:rPr>
          <w:rFonts w:ascii="Times New Roman" w:hAnsi="Times New Roman" w:cs="Times New Roman"/>
          <w:sz w:val="28"/>
          <w:szCs w:val="28"/>
        </w:rPr>
      </w:pPr>
    </w:p>
    <w:p w:rsidR="00347F7B" w:rsidRDefault="00347F7B" w:rsidP="00E35438">
      <w:pPr>
        <w:rPr>
          <w:rFonts w:ascii="Times New Roman" w:hAnsi="Times New Roman" w:cs="Times New Roman"/>
          <w:sz w:val="28"/>
          <w:szCs w:val="28"/>
        </w:rPr>
      </w:pPr>
    </w:p>
    <w:p w:rsidR="00347F7B" w:rsidRDefault="00347F7B" w:rsidP="00E35438">
      <w:pPr>
        <w:rPr>
          <w:rFonts w:ascii="Times New Roman" w:hAnsi="Times New Roman" w:cs="Times New Roman"/>
          <w:sz w:val="28"/>
          <w:szCs w:val="28"/>
        </w:rPr>
      </w:pPr>
    </w:p>
    <w:p w:rsidR="00347F7B" w:rsidRDefault="00347F7B" w:rsidP="00E35438">
      <w:pPr>
        <w:rPr>
          <w:rFonts w:ascii="Times New Roman" w:hAnsi="Times New Roman" w:cs="Times New Roman"/>
          <w:sz w:val="28"/>
          <w:szCs w:val="28"/>
        </w:rPr>
      </w:pPr>
    </w:p>
    <w:p w:rsidR="00347F7B" w:rsidRDefault="00347F7B" w:rsidP="00E35438">
      <w:pPr>
        <w:rPr>
          <w:rFonts w:ascii="Times New Roman" w:hAnsi="Times New Roman" w:cs="Times New Roman"/>
          <w:sz w:val="28"/>
          <w:szCs w:val="28"/>
        </w:rPr>
      </w:pPr>
    </w:p>
    <w:p w:rsidR="00347F7B" w:rsidRDefault="00347F7B" w:rsidP="00E35438">
      <w:pPr>
        <w:rPr>
          <w:rFonts w:ascii="Times New Roman" w:hAnsi="Times New Roman" w:cs="Times New Roman"/>
          <w:sz w:val="28"/>
          <w:szCs w:val="28"/>
        </w:rPr>
      </w:pPr>
    </w:p>
    <w:p w:rsidR="00347F7B" w:rsidRDefault="00347F7B" w:rsidP="00E35438">
      <w:pPr>
        <w:rPr>
          <w:rFonts w:ascii="Times New Roman" w:hAnsi="Times New Roman" w:cs="Times New Roman"/>
          <w:sz w:val="28"/>
          <w:szCs w:val="28"/>
        </w:rPr>
      </w:pPr>
    </w:p>
    <w:p w:rsidR="00347F7B" w:rsidRDefault="00347F7B" w:rsidP="00E35438">
      <w:pPr>
        <w:rPr>
          <w:rFonts w:ascii="Times New Roman" w:hAnsi="Times New Roman" w:cs="Times New Roman"/>
          <w:sz w:val="28"/>
          <w:szCs w:val="28"/>
        </w:rPr>
      </w:pPr>
    </w:p>
    <w:p w:rsidR="00347F7B" w:rsidRDefault="00347F7B" w:rsidP="00E35438">
      <w:pPr>
        <w:rPr>
          <w:rFonts w:ascii="Times New Roman" w:hAnsi="Times New Roman" w:cs="Times New Roman"/>
          <w:sz w:val="28"/>
          <w:szCs w:val="28"/>
        </w:rPr>
      </w:pPr>
    </w:p>
    <w:p w:rsidR="00347F7B" w:rsidRDefault="00347F7B" w:rsidP="00E35438">
      <w:pPr>
        <w:rPr>
          <w:rFonts w:ascii="Times New Roman" w:hAnsi="Times New Roman" w:cs="Times New Roman"/>
          <w:sz w:val="28"/>
          <w:szCs w:val="28"/>
        </w:rPr>
      </w:pPr>
    </w:p>
    <w:p w:rsidR="00347F7B" w:rsidRDefault="00347F7B" w:rsidP="00E35438">
      <w:pPr>
        <w:rPr>
          <w:rFonts w:ascii="Times New Roman" w:hAnsi="Times New Roman" w:cs="Times New Roman"/>
          <w:sz w:val="28"/>
          <w:szCs w:val="28"/>
        </w:rPr>
      </w:pPr>
    </w:p>
    <w:p w:rsidR="00347F7B" w:rsidRDefault="00347F7B" w:rsidP="00E35438">
      <w:pPr>
        <w:rPr>
          <w:rFonts w:ascii="Times New Roman" w:hAnsi="Times New Roman" w:cs="Times New Roman"/>
          <w:sz w:val="28"/>
          <w:szCs w:val="28"/>
        </w:rPr>
      </w:pPr>
    </w:p>
    <w:p w:rsidR="003A2109" w:rsidRDefault="003A2109" w:rsidP="003A2109">
      <w:pPr>
        <w:pStyle w:val="a4"/>
        <w:rPr>
          <w:rFonts w:ascii="Times New Roman" w:eastAsiaTheme="minorHAnsi" w:hAnsi="Times New Roman" w:cs="Times New Roman"/>
          <w:sz w:val="28"/>
          <w:szCs w:val="28"/>
          <w:lang w:eastAsia="en-US"/>
        </w:rPr>
      </w:pPr>
    </w:p>
    <w:p w:rsidR="003A2109" w:rsidRDefault="003A2109" w:rsidP="003A2109">
      <w:pPr>
        <w:pStyle w:val="a4"/>
        <w:rPr>
          <w:rFonts w:ascii="Times New Roman" w:eastAsiaTheme="minorHAnsi" w:hAnsi="Times New Roman" w:cs="Times New Roman"/>
          <w:sz w:val="28"/>
          <w:szCs w:val="28"/>
          <w:lang w:eastAsia="en-US"/>
        </w:rPr>
      </w:pPr>
    </w:p>
    <w:p w:rsidR="003A2109" w:rsidRDefault="003A2109" w:rsidP="003A2109">
      <w:pPr>
        <w:pStyle w:val="a4"/>
        <w:rPr>
          <w:rFonts w:ascii="Times New Roman" w:eastAsiaTheme="minorHAnsi" w:hAnsi="Times New Roman" w:cs="Times New Roman"/>
          <w:sz w:val="28"/>
          <w:szCs w:val="28"/>
          <w:lang w:eastAsia="en-US"/>
        </w:rPr>
      </w:pPr>
    </w:p>
    <w:p w:rsidR="003A2109" w:rsidRDefault="003A2109" w:rsidP="003A2109">
      <w:pPr>
        <w:pStyle w:val="a4"/>
        <w:rPr>
          <w:rFonts w:ascii="Times New Roman" w:eastAsiaTheme="minorHAnsi" w:hAnsi="Times New Roman" w:cs="Times New Roman"/>
          <w:sz w:val="28"/>
          <w:szCs w:val="28"/>
          <w:lang w:eastAsia="en-US"/>
        </w:rPr>
      </w:pPr>
    </w:p>
    <w:p w:rsidR="003A2109" w:rsidRDefault="003A2109" w:rsidP="003A2109">
      <w:pPr>
        <w:pStyle w:val="a4"/>
        <w:rPr>
          <w:rFonts w:ascii="Times New Roman" w:eastAsiaTheme="minorHAnsi" w:hAnsi="Times New Roman" w:cs="Times New Roman"/>
          <w:sz w:val="28"/>
          <w:szCs w:val="28"/>
          <w:lang w:eastAsia="en-US"/>
        </w:rPr>
      </w:pPr>
    </w:p>
    <w:p w:rsidR="003A2109" w:rsidRDefault="003A2109" w:rsidP="003A2109">
      <w:pPr>
        <w:pStyle w:val="a4"/>
        <w:rPr>
          <w:rFonts w:ascii="Times New Roman" w:eastAsiaTheme="minorHAnsi" w:hAnsi="Times New Roman" w:cs="Times New Roman"/>
          <w:sz w:val="28"/>
          <w:szCs w:val="28"/>
          <w:lang w:eastAsia="en-US"/>
        </w:rPr>
      </w:pPr>
    </w:p>
    <w:p w:rsidR="003A2109" w:rsidRDefault="003A2109" w:rsidP="003A2109">
      <w:pPr>
        <w:pStyle w:val="a4"/>
        <w:rPr>
          <w:rFonts w:ascii="Times New Roman" w:eastAsiaTheme="minorHAnsi" w:hAnsi="Times New Roman" w:cs="Times New Roman"/>
          <w:sz w:val="28"/>
          <w:szCs w:val="28"/>
          <w:lang w:eastAsia="en-US"/>
        </w:rPr>
      </w:pPr>
    </w:p>
    <w:p w:rsidR="003A2109" w:rsidRDefault="003A2109" w:rsidP="003A2109">
      <w:pPr>
        <w:pStyle w:val="a4"/>
        <w:rPr>
          <w:rFonts w:ascii="Times New Roman" w:eastAsiaTheme="minorHAnsi" w:hAnsi="Times New Roman" w:cs="Times New Roman"/>
          <w:sz w:val="28"/>
          <w:szCs w:val="28"/>
          <w:lang w:eastAsia="en-US"/>
        </w:rPr>
      </w:pPr>
    </w:p>
    <w:p w:rsidR="003A2109" w:rsidRDefault="003A2109" w:rsidP="003A2109">
      <w:pPr>
        <w:pStyle w:val="a4"/>
        <w:rPr>
          <w:rFonts w:ascii="Times New Roman" w:eastAsiaTheme="minorHAnsi" w:hAnsi="Times New Roman" w:cs="Times New Roman"/>
          <w:sz w:val="28"/>
          <w:szCs w:val="28"/>
          <w:lang w:eastAsia="en-US"/>
        </w:rPr>
      </w:pPr>
    </w:p>
    <w:p w:rsidR="00347F7B" w:rsidRPr="0027059B" w:rsidRDefault="00347F7B" w:rsidP="003A2109">
      <w:pPr>
        <w:pStyle w:val="a4"/>
        <w:jc w:val="right"/>
        <w:rPr>
          <w:rFonts w:ascii="Times New Roman" w:hAnsi="Times New Roman" w:cs="Times New Roman"/>
        </w:rPr>
      </w:pPr>
      <w:r w:rsidRPr="0027059B">
        <w:rPr>
          <w:rFonts w:ascii="Times New Roman" w:hAnsi="Times New Roman" w:cs="Times New Roman"/>
        </w:rPr>
        <w:t xml:space="preserve">Приложение № </w:t>
      </w:r>
      <w:r>
        <w:rPr>
          <w:rFonts w:ascii="Times New Roman" w:hAnsi="Times New Roman" w:cs="Times New Roman"/>
        </w:rPr>
        <w:t>4</w:t>
      </w:r>
      <w:r w:rsidRPr="0027059B">
        <w:rPr>
          <w:rFonts w:ascii="Times New Roman" w:hAnsi="Times New Roman" w:cs="Times New Roman"/>
        </w:rPr>
        <w:t xml:space="preserve"> к постановлению администрации</w:t>
      </w:r>
    </w:p>
    <w:p w:rsidR="00347F7B" w:rsidRPr="0027059B" w:rsidRDefault="00347F7B" w:rsidP="00347F7B">
      <w:pPr>
        <w:pStyle w:val="a4"/>
        <w:jc w:val="right"/>
        <w:rPr>
          <w:rFonts w:ascii="Times New Roman" w:hAnsi="Times New Roman" w:cs="Times New Roman"/>
        </w:rPr>
      </w:pPr>
      <w:r w:rsidRPr="0027059B">
        <w:rPr>
          <w:rFonts w:ascii="Times New Roman" w:hAnsi="Times New Roman" w:cs="Times New Roman"/>
        </w:rPr>
        <w:t>Вассинского сельсовета</w:t>
      </w:r>
    </w:p>
    <w:p w:rsidR="00347F7B" w:rsidRPr="0027059B" w:rsidRDefault="00347F7B" w:rsidP="00347F7B">
      <w:pPr>
        <w:pStyle w:val="a4"/>
        <w:jc w:val="right"/>
        <w:rPr>
          <w:rFonts w:ascii="Times New Roman" w:hAnsi="Times New Roman" w:cs="Times New Roman"/>
        </w:rPr>
      </w:pPr>
      <w:r w:rsidRPr="0027059B">
        <w:rPr>
          <w:rFonts w:ascii="Times New Roman" w:hAnsi="Times New Roman" w:cs="Times New Roman"/>
        </w:rPr>
        <w:t xml:space="preserve">Тогучинского района </w:t>
      </w:r>
    </w:p>
    <w:p w:rsidR="00347F7B" w:rsidRPr="0027059B" w:rsidRDefault="00347F7B" w:rsidP="00347F7B">
      <w:pPr>
        <w:pStyle w:val="a4"/>
        <w:jc w:val="right"/>
        <w:rPr>
          <w:rFonts w:ascii="Times New Roman" w:hAnsi="Times New Roman" w:cs="Times New Roman"/>
        </w:rPr>
      </w:pPr>
      <w:r w:rsidRPr="0027059B">
        <w:rPr>
          <w:rFonts w:ascii="Times New Roman" w:hAnsi="Times New Roman" w:cs="Times New Roman"/>
        </w:rPr>
        <w:t xml:space="preserve">Новосибирской области </w:t>
      </w:r>
    </w:p>
    <w:p w:rsidR="00347F7B" w:rsidRPr="0027059B" w:rsidRDefault="00347F7B" w:rsidP="00347F7B">
      <w:pPr>
        <w:pStyle w:val="a4"/>
        <w:jc w:val="right"/>
        <w:rPr>
          <w:rFonts w:ascii="Times New Roman" w:hAnsi="Times New Roman" w:cs="Times New Roman"/>
        </w:rPr>
      </w:pPr>
      <w:r>
        <w:rPr>
          <w:rFonts w:ascii="Times New Roman" w:hAnsi="Times New Roman" w:cs="Times New Roman"/>
        </w:rPr>
        <w:t>от 13.03.2020 № 22</w:t>
      </w:r>
    </w:p>
    <w:p w:rsidR="00347F7B" w:rsidRDefault="00347F7B" w:rsidP="00347F7B">
      <w:pPr>
        <w:tabs>
          <w:tab w:val="left" w:pos="6096"/>
          <w:tab w:val="left" w:pos="9072"/>
        </w:tabs>
      </w:pPr>
    </w:p>
    <w:tbl>
      <w:tblPr>
        <w:tblW w:w="9639" w:type="dxa"/>
        <w:tblInd w:w="108" w:type="dxa"/>
        <w:tblLayout w:type="fixed"/>
        <w:tblLook w:val="04A0"/>
      </w:tblPr>
      <w:tblGrid>
        <w:gridCol w:w="1104"/>
        <w:gridCol w:w="2582"/>
        <w:gridCol w:w="2410"/>
        <w:gridCol w:w="708"/>
        <w:gridCol w:w="2835"/>
      </w:tblGrid>
      <w:tr w:rsidR="00347F7B" w:rsidRPr="00487505" w:rsidTr="009E425F">
        <w:trPr>
          <w:trHeight w:val="885"/>
        </w:trPr>
        <w:tc>
          <w:tcPr>
            <w:tcW w:w="3686" w:type="dxa"/>
            <w:gridSpan w:val="2"/>
            <w:tcBorders>
              <w:top w:val="nil"/>
              <w:left w:val="nil"/>
              <w:bottom w:val="nil"/>
              <w:right w:val="nil"/>
            </w:tcBorders>
            <w:shd w:val="clear" w:color="000000" w:fill="FFFFFF"/>
            <w:vAlign w:val="center"/>
            <w:hideMark/>
          </w:tcPr>
          <w:p w:rsidR="00347F7B" w:rsidRDefault="00347F7B" w:rsidP="009E425F">
            <w:pPr>
              <w:rPr>
                <w:rFonts w:ascii="Tahoma" w:eastAsia="Times New Roman" w:hAnsi="Tahoma" w:cs="Tahoma"/>
                <w:sz w:val="18"/>
                <w:szCs w:val="18"/>
              </w:rPr>
            </w:pPr>
            <w:r w:rsidRPr="00487505">
              <w:rPr>
                <w:rFonts w:ascii="Tahoma" w:eastAsia="Times New Roman" w:hAnsi="Tahoma" w:cs="Tahoma"/>
                <w:sz w:val="18"/>
                <w:szCs w:val="18"/>
              </w:rPr>
              <w:t> </w:t>
            </w:r>
            <w:r>
              <w:rPr>
                <w:rFonts w:ascii="Tahoma" w:eastAsia="Times New Roman" w:hAnsi="Tahoma" w:cs="Tahoma"/>
                <w:sz w:val="18"/>
                <w:szCs w:val="18"/>
              </w:rPr>
              <w:t>СОГЛАСОВАНО:</w:t>
            </w:r>
          </w:p>
          <w:p w:rsidR="00347F7B" w:rsidRDefault="00347F7B" w:rsidP="009E425F">
            <w:pPr>
              <w:rPr>
                <w:rFonts w:ascii="Tahoma" w:eastAsia="Times New Roman" w:hAnsi="Tahoma" w:cs="Tahoma"/>
                <w:sz w:val="18"/>
                <w:szCs w:val="18"/>
              </w:rPr>
            </w:pPr>
            <w:r>
              <w:rPr>
                <w:rFonts w:ascii="Tahoma" w:eastAsia="Times New Roman" w:hAnsi="Tahoma" w:cs="Tahoma"/>
                <w:sz w:val="18"/>
                <w:szCs w:val="18"/>
              </w:rPr>
              <w:t>Начальник управления</w:t>
            </w:r>
          </w:p>
          <w:p w:rsidR="00347F7B" w:rsidRDefault="00347F7B" w:rsidP="009E425F">
            <w:pPr>
              <w:rPr>
                <w:rFonts w:ascii="Tahoma" w:eastAsia="Times New Roman" w:hAnsi="Tahoma" w:cs="Tahoma"/>
                <w:sz w:val="18"/>
                <w:szCs w:val="18"/>
              </w:rPr>
            </w:pPr>
            <w:r>
              <w:rPr>
                <w:rFonts w:ascii="Tahoma" w:eastAsia="Times New Roman" w:hAnsi="Tahoma" w:cs="Tahoma"/>
                <w:sz w:val="18"/>
                <w:szCs w:val="18"/>
              </w:rPr>
              <w:t>Пенсионного Фонда РФ</w:t>
            </w:r>
          </w:p>
          <w:p w:rsidR="00347F7B" w:rsidRDefault="00347F7B" w:rsidP="009E425F">
            <w:pPr>
              <w:rPr>
                <w:rFonts w:ascii="Tahoma" w:eastAsia="Times New Roman" w:hAnsi="Tahoma" w:cs="Tahoma"/>
                <w:sz w:val="18"/>
                <w:szCs w:val="18"/>
              </w:rPr>
            </w:pPr>
            <w:r>
              <w:rPr>
                <w:rFonts w:ascii="Tahoma" w:eastAsia="Times New Roman" w:hAnsi="Tahoma" w:cs="Tahoma"/>
                <w:sz w:val="18"/>
                <w:szCs w:val="18"/>
              </w:rPr>
              <w:t>В Мошковском районе</w:t>
            </w:r>
          </w:p>
          <w:p w:rsidR="00347F7B" w:rsidRPr="00487505" w:rsidRDefault="00347F7B" w:rsidP="009E425F">
            <w:pPr>
              <w:rPr>
                <w:rFonts w:ascii="Tahoma" w:eastAsia="Times New Roman" w:hAnsi="Tahoma" w:cs="Tahoma"/>
                <w:sz w:val="18"/>
                <w:szCs w:val="18"/>
              </w:rPr>
            </w:pPr>
            <w:r>
              <w:rPr>
                <w:rFonts w:ascii="Tahoma" w:eastAsia="Times New Roman" w:hAnsi="Tahoma" w:cs="Tahoma"/>
                <w:sz w:val="18"/>
                <w:szCs w:val="18"/>
              </w:rPr>
              <w:t>Новосибирской области</w:t>
            </w:r>
          </w:p>
        </w:tc>
        <w:tc>
          <w:tcPr>
            <w:tcW w:w="3118" w:type="dxa"/>
            <w:gridSpan w:val="2"/>
            <w:tcBorders>
              <w:top w:val="nil"/>
              <w:left w:val="nil"/>
              <w:bottom w:val="nil"/>
              <w:right w:val="nil"/>
            </w:tcBorders>
            <w:shd w:val="clear" w:color="000000" w:fill="FFFFFF"/>
            <w:vAlign w:val="center"/>
          </w:tcPr>
          <w:p w:rsidR="00347F7B" w:rsidRDefault="00347F7B" w:rsidP="009E425F">
            <w:pPr>
              <w:rPr>
                <w:rFonts w:ascii="Tahoma" w:eastAsia="Times New Roman" w:hAnsi="Tahoma" w:cs="Tahoma"/>
                <w:sz w:val="18"/>
                <w:szCs w:val="18"/>
              </w:rPr>
            </w:pPr>
            <w:r w:rsidRPr="00487505">
              <w:rPr>
                <w:rFonts w:ascii="Tahoma" w:eastAsia="Times New Roman" w:hAnsi="Tahoma" w:cs="Tahoma"/>
                <w:sz w:val="18"/>
                <w:szCs w:val="18"/>
              </w:rPr>
              <w:t> </w:t>
            </w:r>
            <w:r>
              <w:rPr>
                <w:rFonts w:ascii="Tahoma" w:eastAsia="Times New Roman" w:hAnsi="Tahoma" w:cs="Tahoma"/>
                <w:sz w:val="18"/>
                <w:szCs w:val="18"/>
              </w:rPr>
              <w:t>СОГЛАСОВАНО:</w:t>
            </w:r>
          </w:p>
          <w:p w:rsidR="00347F7B" w:rsidRDefault="00347F7B" w:rsidP="009E425F">
            <w:pPr>
              <w:rPr>
                <w:rFonts w:ascii="Tahoma" w:eastAsia="Times New Roman" w:hAnsi="Tahoma" w:cs="Tahoma"/>
                <w:sz w:val="18"/>
                <w:szCs w:val="18"/>
              </w:rPr>
            </w:pPr>
            <w:r>
              <w:rPr>
                <w:rFonts w:ascii="Tahoma" w:eastAsia="Times New Roman" w:hAnsi="Tahoma" w:cs="Tahoma"/>
                <w:sz w:val="18"/>
                <w:szCs w:val="18"/>
              </w:rPr>
              <w:t>Директор филиала  №   12</w:t>
            </w:r>
          </w:p>
          <w:p w:rsidR="00347F7B" w:rsidRPr="00487505" w:rsidRDefault="00347F7B" w:rsidP="009E425F">
            <w:pPr>
              <w:rPr>
                <w:rFonts w:ascii="Tahoma" w:eastAsia="Times New Roman" w:hAnsi="Tahoma" w:cs="Tahoma"/>
                <w:sz w:val="18"/>
                <w:szCs w:val="18"/>
              </w:rPr>
            </w:pPr>
            <w:r>
              <w:rPr>
                <w:rFonts w:ascii="Tahoma" w:eastAsia="Times New Roman" w:hAnsi="Tahoma" w:cs="Tahoma"/>
                <w:sz w:val="18"/>
                <w:szCs w:val="18"/>
              </w:rPr>
              <w:t>ГУ НРО Фонда социального  страхования РФ</w:t>
            </w:r>
          </w:p>
        </w:tc>
        <w:tc>
          <w:tcPr>
            <w:tcW w:w="2835" w:type="dxa"/>
            <w:tcBorders>
              <w:top w:val="nil"/>
              <w:left w:val="nil"/>
              <w:bottom w:val="nil"/>
              <w:right w:val="nil"/>
            </w:tcBorders>
            <w:shd w:val="clear" w:color="auto" w:fill="auto"/>
            <w:vAlign w:val="center"/>
            <w:hideMark/>
          </w:tcPr>
          <w:p w:rsidR="00347F7B" w:rsidRPr="00487505" w:rsidRDefault="00347F7B" w:rsidP="009E425F">
            <w:pPr>
              <w:jc w:val="right"/>
              <w:rPr>
                <w:rFonts w:ascii="Tahoma" w:eastAsia="Times New Roman" w:hAnsi="Tahoma" w:cs="Tahoma"/>
                <w:color w:val="000000"/>
                <w:sz w:val="18"/>
                <w:szCs w:val="18"/>
              </w:rPr>
            </w:pPr>
            <w:r w:rsidRPr="00487505">
              <w:rPr>
                <w:rFonts w:ascii="Tahoma" w:eastAsia="Times New Roman" w:hAnsi="Tahoma" w:cs="Tahoma"/>
                <w:color w:val="000000"/>
                <w:sz w:val="18"/>
                <w:szCs w:val="18"/>
              </w:rPr>
              <w:t>СОГЛАСОВАНО:</w:t>
            </w:r>
            <w:r w:rsidRPr="00487505">
              <w:rPr>
                <w:rFonts w:ascii="Tahoma" w:eastAsia="Times New Roman" w:hAnsi="Tahoma" w:cs="Tahoma"/>
                <w:color w:val="000000"/>
                <w:sz w:val="18"/>
                <w:szCs w:val="18"/>
              </w:rPr>
              <w:br/>
              <w:t xml:space="preserve">Руководитель </w:t>
            </w:r>
            <w:r w:rsidRPr="00487505">
              <w:rPr>
                <w:rFonts w:ascii="Tahoma" w:eastAsia="Times New Roman" w:hAnsi="Tahoma" w:cs="Tahoma"/>
                <w:color w:val="000000"/>
                <w:sz w:val="18"/>
                <w:szCs w:val="18"/>
              </w:rPr>
              <w:br/>
              <w:t>Департамента по тарифам</w:t>
            </w:r>
            <w:r w:rsidRPr="00487505">
              <w:rPr>
                <w:rFonts w:ascii="Tahoma" w:eastAsia="Times New Roman" w:hAnsi="Tahoma" w:cs="Tahoma"/>
                <w:color w:val="000000"/>
                <w:sz w:val="18"/>
                <w:szCs w:val="18"/>
              </w:rPr>
              <w:br/>
              <w:t>Новосибирской области</w:t>
            </w:r>
          </w:p>
        </w:tc>
      </w:tr>
      <w:tr w:rsidR="00347F7B" w:rsidRPr="00487505" w:rsidTr="009E425F">
        <w:trPr>
          <w:trHeight w:val="345"/>
        </w:trPr>
        <w:tc>
          <w:tcPr>
            <w:tcW w:w="3686" w:type="dxa"/>
            <w:gridSpan w:val="2"/>
            <w:tcBorders>
              <w:top w:val="nil"/>
              <w:left w:val="nil"/>
              <w:bottom w:val="nil"/>
              <w:right w:val="nil"/>
            </w:tcBorders>
            <w:shd w:val="clear" w:color="auto" w:fill="auto"/>
            <w:vAlign w:val="center"/>
            <w:hideMark/>
          </w:tcPr>
          <w:p w:rsidR="00347F7B" w:rsidRPr="00487505" w:rsidRDefault="00347F7B" w:rsidP="009E425F">
            <w:pPr>
              <w:rPr>
                <w:rFonts w:ascii="Tahoma" w:eastAsia="Times New Roman" w:hAnsi="Tahoma" w:cs="Tahoma"/>
                <w:sz w:val="18"/>
                <w:szCs w:val="18"/>
              </w:rPr>
            </w:pPr>
            <w:r w:rsidRPr="00487505">
              <w:rPr>
                <w:rFonts w:ascii="Tahoma" w:eastAsia="Times New Roman" w:hAnsi="Tahoma" w:cs="Tahoma"/>
                <w:sz w:val="18"/>
                <w:szCs w:val="18"/>
              </w:rPr>
              <w:t>__</w:t>
            </w:r>
            <w:r>
              <w:rPr>
                <w:rFonts w:ascii="Tahoma" w:eastAsia="Times New Roman" w:hAnsi="Tahoma" w:cs="Tahoma"/>
                <w:sz w:val="18"/>
                <w:szCs w:val="18"/>
              </w:rPr>
              <w:t>__</w:t>
            </w:r>
            <w:r w:rsidRPr="00487505">
              <w:rPr>
                <w:rFonts w:ascii="Tahoma" w:eastAsia="Times New Roman" w:hAnsi="Tahoma" w:cs="Tahoma"/>
                <w:sz w:val="18"/>
                <w:szCs w:val="18"/>
              </w:rPr>
              <w:t>_______</w:t>
            </w:r>
            <w:r>
              <w:rPr>
                <w:rFonts w:ascii="Tahoma" w:eastAsia="Times New Roman" w:hAnsi="Tahoma" w:cs="Tahoma"/>
                <w:sz w:val="18"/>
                <w:szCs w:val="18"/>
              </w:rPr>
              <w:t>Е.А. Замятина</w:t>
            </w:r>
          </w:p>
        </w:tc>
        <w:tc>
          <w:tcPr>
            <w:tcW w:w="3118" w:type="dxa"/>
            <w:gridSpan w:val="2"/>
            <w:tcBorders>
              <w:top w:val="nil"/>
              <w:left w:val="nil"/>
              <w:bottom w:val="nil"/>
              <w:right w:val="nil"/>
            </w:tcBorders>
            <w:shd w:val="clear" w:color="auto" w:fill="auto"/>
            <w:vAlign w:val="center"/>
          </w:tcPr>
          <w:p w:rsidR="00347F7B" w:rsidRPr="00487505" w:rsidRDefault="00347F7B" w:rsidP="009E425F">
            <w:pPr>
              <w:rPr>
                <w:rFonts w:ascii="Tahoma" w:eastAsia="Times New Roman" w:hAnsi="Tahoma" w:cs="Tahoma"/>
                <w:sz w:val="18"/>
                <w:szCs w:val="18"/>
              </w:rPr>
            </w:pPr>
            <w:r w:rsidRPr="00487505">
              <w:rPr>
                <w:rFonts w:ascii="Tahoma" w:eastAsia="Times New Roman" w:hAnsi="Tahoma" w:cs="Tahoma"/>
                <w:sz w:val="18"/>
                <w:szCs w:val="18"/>
              </w:rPr>
              <w:t>______</w:t>
            </w:r>
            <w:r>
              <w:rPr>
                <w:rFonts w:ascii="Tahoma" w:eastAsia="Times New Roman" w:hAnsi="Tahoma" w:cs="Tahoma"/>
                <w:sz w:val="18"/>
                <w:szCs w:val="18"/>
              </w:rPr>
              <w:t>__</w:t>
            </w:r>
            <w:r w:rsidRPr="00487505">
              <w:rPr>
                <w:rFonts w:ascii="Tahoma" w:eastAsia="Times New Roman" w:hAnsi="Tahoma" w:cs="Tahoma"/>
                <w:sz w:val="18"/>
                <w:szCs w:val="18"/>
              </w:rPr>
              <w:t>___</w:t>
            </w:r>
            <w:r>
              <w:rPr>
                <w:rFonts w:ascii="Tahoma" w:eastAsia="Times New Roman" w:hAnsi="Tahoma" w:cs="Tahoma"/>
                <w:sz w:val="18"/>
                <w:szCs w:val="18"/>
              </w:rPr>
              <w:t>В.А. Басалаев</w:t>
            </w:r>
          </w:p>
        </w:tc>
        <w:tc>
          <w:tcPr>
            <w:tcW w:w="2835" w:type="dxa"/>
            <w:tcBorders>
              <w:top w:val="nil"/>
              <w:left w:val="nil"/>
              <w:bottom w:val="nil"/>
              <w:right w:val="nil"/>
            </w:tcBorders>
            <w:shd w:val="clear" w:color="auto" w:fill="auto"/>
            <w:vAlign w:val="bottom"/>
            <w:hideMark/>
          </w:tcPr>
          <w:p w:rsidR="00347F7B" w:rsidRPr="00487505" w:rsidRDefault="00347F7B" w:rsidP="009E425F">
            <w:pPr>
              <w:rPr>
                <w:rFonts w:ascii="Tahoma" w:eastAsia="Times New Roman" w:hAnsi="Tahoma" w:cs="Tahoma"/>
                <w:sz w:val="18"/>
                <w:szCs w:val="18"/>
              </w:rPr>
            </w:pPr>
            <w:r w:rsidRPr="00487505">
              <w:rPr>
                <w:rFonts w:ascii="Tahoma" w:eastAsia="Times New Roman" w:hAnsi="Tahoma" w:cs="Tahoma"/>
                <w:sz w:val="18"/>
                <w:szCs w:val="18"/>
              </w:rPr>
              <w:t>_________________</w:t>
            </w:r>
          </w:p>
        </w:tc>
      </w:tr>
      <w:tr w:rsidR="00347F7B" w:rsidRPr="00487505" w:rsidTr="009E425F">
        <w:trPr>
          <w:trHeight w:val="557"/>
        </w:trPr>
        <w:tc>
          <w:tcPr>
            <w:tcW w:w="3686" w:type="dxa"/>
            <w:gridSpan w:val="2"/>
            <w:tcBorders>
              <w:top w:val="nil"/>
              <w:left w:val="nil"/>
              <w:bottom w:val="nil"/>
              <w:right w:val="nil"/>
            </w:tcBorders>
            <w:shd w:val="clear" w:color="000000" w:fill="FFFFFF"/>
            <w:vAlign w:val="center"/>
            <w:hideMark/>
          </w:tcPr>
          <w:p w:rsidR="00347F7B" w:rsidRPr="00487505" w:rsidRDefault="00347F7B" w:rsidP="009E425F">
            <w:pPr>
              <w:rPr>
                <w:rFonts w:ascii="Tahoma" w:eastAsia="Times New Roman" w:hAnsi="Tahoma" w:cs="Tahoma"/>
                <w:sz w:val="18"/>
                <w:szCs w:val="18"/>
              </w:rPr>
            </w:pPr>
            <w:r w:rsidRPr="00487505">
              <w:rPr>
                <w:rFonts w:ascii="Tahoma" w:eastAsia="Times New Roman" w:hAnsi="Tahoma" w:cs="Tahoma"/>
                <w:sz w:val="18"/>
                <w:szCs w:val="18"/>
              </w:rPr>
              <w:t> </w:t>
            </w:r>
            <w:r>
              <w:rPr>
                <w:rFonts w:ascii="Tahoma" w:eastAsia="Times New Roman" w:hAnsi="Tahoma" w:cs="Tahoma"/>
                <w:sz w:val="18"/>
                <w:szCs w:val="18"/>
              </w:rPr>
              <w:t>"___"_____</w:t>
            </w:r>
            <w:r w:rsidRPr="00487505">
              <w:rPr>
                <w:rFonts w:ascii="Tahoma" w:eastAsia="Times New Roman" w:hAnsi="Tahoma" w:cs="Tahoma"/>
                <w:sz w:val="18"/>
                <w:szCs w:val="18"/>
              </w:rPr>
              <w:t>___20____г.</w:t>
            </w:r>
          </w:p>
        </w:tc>
        <w:tc>
          <w:tcPr>
            <w:tcW w:w="3118" w:type="dxa"/>
            <w:gridSpan w:val="2"/>
            <w:tcBorders>
              <w:top w:val="nil"/>
              <w:left w:val="nil"/>
              <w:bottom w:val="nil"/>
              <w:right w:val="nil"/>
            </w:tcBorders>
            <w:shd w:val="clear" w:color="000000" w:fill="FFFFFF"/>
            <w:vAlign w:val="center"/>
          </w:tcPr>
          <w:p w:rsidR="00347F7B" w:rsidRPr="00487505" w:rsidRDefault="00347F7B" w:rsidP="009E425F">
            <w:pPr>
              <w:rPr>
                <w:rFonts w:ascii="Tahoma" w:eastAsia="Times New Roman" w:hAnsi="Tahoma" w:cs="Tahoma"/>
                <w:sz w:val="18"/>
                <w:szCs w:val="18"/>
              </w:rPr>
            </w:pPr>
            <w:r w:rsidRPr="00487505">
              <w:rPr>
                <w:rFonts w:ascii="Tahoma" w:eastAsia="Times New Roman" w:hAnsi="Tahoma" w:cs="Tahoma"/>
                <w:sz w:val="18"/>
                <w:szCs w:val="18"/>
              </w:rPr>
              <w:t> </w:t>
            </w:r>
            <w:r>
              <w:rPr>
                <w:rFonts w:ascii="Tahoma" w:eastAsia="Times New Roman" w:hAnsi="Tahoma" w:cs="Tahoma"/>
                <w:sz w:val="18"/>
                <w:szCs w:val="18"/>
              </w:rPr>
              <w:t>"___"_____</w:t>
            </w:r>
            <w:r w:rsidRPr="00487505">
              <w:rPr>
                <w:rFonts w:ascii="Tahoma" w:eastAsia="Times New Roman" w:hAnsi="Tahoma" w:cs="Tahoma"/>
                <w:sz w:val="18"/>
                <w:szCs w:val="18"/>
              </w:rPr>
              <w:t>___20____г.</w:t>
            </w:r>
          </w:p>
        </w:tc>
        <w:tc>
          <w:tcPr>
            <w:tcW w:w="2835" w:type="dxa"/>
            <w:tcBorders>
              <w:top w:val="nil"/>
              <w:left w:val="nil"/>
              <w:bottom w:val="nil"/>
              <w:right w:val="nil"/>
            </w:tcBorders>
            <w:shd w:val="clear" w:color="auto" w:fill="auto"/>
            <w:vAlign w:val="bottom"/>
            <w:hideMark/>
          </w:tcPr>
          <w:p w:rsidR="00347F7B" w:rsidRPr="00487505" w:rsidRDefault="00347F7B" w:rsidP="009E425F">
            <w:pPr>
              <w:rPr>
                <w:rFonts w:ascii="Tahoma" w:eastAsia="Times New Roman" w:hAnsi="Tahoma" w:cs="Tahoma"/>
                <w:sz w:val="18"/>
                <w:szCs w:val="18"/>
              </w:rPr>
            </w:pPr>
            <w:r>
              <w:rPr>
                <w:rFonts w:ascii="Tahoma" w:eastAsia="Times New Roman" w:hAnsi="Tahoma" w:cs="Tahoma"/>
                <w:sz w:val="18"/>
                <w:szCs w:val="18"/>
              </w:rPr>
              <w:t>"_____"_________</w:t>
            </w:r>
            <w:r w:rsidRPr="00487505">
              <w:rPr>
                <w:rFonts w:ascii="Tahoma" w:eastAsia="Times New Roman" w:hAnsi="Tahoma" w:cs="Tahoma"/>
                <w:sz w:val="18"/>
                <w:szCs w:val="18"/>
              </w:rPr>
              <w:t>____20____г.</w:t>
            </w:r>
          </w:p>
        </w:tc>
      </w:tr>
      <w:tr w:rsidR="00347F7B" w:rsidRPr="00487505" w:rsidTr="009E425F">
        <w:trPr>
          <w:trHeight w:val="255"/>
        </w:trPr>
        <w:tc>
          <w:tcPr>
            <w:tcW w:w="1104" w:type="dxa"/>
            <w:tcBorders>
              <w:top w:val="nil"/>
              <w:left w:val="nil"/>
              <w:bottom w:val="single" w:sz="4" w:space="0" w:color="auto"/>
              <w:right w:val="nil"/>
            </w:tcBorders>
            <w:shd w:val="clear" w:color="auto" w:fill="auto"/>
            <w:vAlign w:val="center"/>
            <w:hideMark/>
          </w:tcPr>
          <w:p w:rsidR="00347F7B" w:rsidRPr="00487505" w:rsidRDefault="00347F7B" w:rsidP="009E425F">
            <w:pPr>
              <w:ind w:firstLineChars="200" w:firstLine="360"/>
              <w:jc w:val="right"/>
              <w:rPr>
                <w:rFonts w:ascii="Tahoma" w:eastAsia="Times New Roman" w:hAnsi="Tahoma" w:cs="Tahoma"/>
                <w:sz w:val="18"/>
                <w:szCs w:val="18"/>
              </w:rPr>
            </w:pPr>
            <w:r>
              <w:rPr>
                <w:rFonts w:ascii="Tahoma" w:eastAsia="Times New Roman" w:hAnsi="Tahoma" w:cs="Tahoma"/>
                <w:noProof/>
                <w:sz w:val="18"/>
                <w:szCs w:val="18"/>
                <w:lang w:eastAsia="ru-RU"/>
              </w:rPr>
              <w:drawing>
                <wp:anchor distT="0" distB="0" distL="114300" distR="114300" simplePos="0" relativeHeight="251662336" behindDoc="0" locked="0" layoutInCell="1" allowOverlap="1">
                  <wp:simplePos x="0" y="0"/>
                  <wp:positionH relativeFrom="column">
                    <wp:posOffset>0</wp:posOffset>
                  </wp:positionH>
                  <wp:positionV relativeFrom="paragraph">
                    <wp:posOffset>0</wp:posOffset>
                  </wp:positionV>
                  <wp:extent cx="323850" cy="342900"/>
                  <wp:effectExtent l="0" t="0" r="0" b="0"/>
                  <wp:wrapNone/>
                  <wp:docPr id="1" name="UNFREEZE_PANES" hidden="1"/>
                  <wp:cNvGraphicFramePr/>
                  <a:graphic xmlns:a="http://schemas.openxmlformats.org/drawingml/2006/main">
                    <a:graphicData uri="http://schemas.openxmlformats.org/drawingml/2006/picture">
                      <pic:pic xmlns:pic="http://schemas.openxmlformats.org/drawingml/2006/picture">
                        <pic:nvPicPr>
                          <pic:cNvPr id="75370" name="UNFREEZE_PANES" descr="update_org.png" hidden="1"/>
                          <pic:cNvPicPr>
                            <a:picLocks noChangeAspect="1"/>
                          </pic:cNvPicPr>
                        </pic:nvPicPr>
                        <pic:blipFill>
                          <a:blip r:embed="rId5"/>
                          <a:srcRect/>
                          <a:stretch>
                            <a:fillRect/>
                          </a:stretch>
                        </pic:blipFill>
                        <pic:spPr bwMode="auto">
                          <a:xfrm>
                            <a:off x="0" y="0"/>
                            <a:ext cx="323850" cy="342900"/>
                          </a:xfrm>
                          <a:prstGeom prst="rect">
                            <a:avLst/>
                          </a:prstGeom>
                          <a:noFill/>
                          <a:ln w="9525">
                            <a:noFill/>
                            <a:miter lim="800000"/>
                            <a:headEnd/>
                            <a:tailEnd/>
                          </a:ln>
                        </pic:spPr>
                      </pic:pic>
                    </a:graphicData>
                  </a:graphic>
                </wp:anchor>
              </w:drawing>
            </w:r>
          </w:p>
        </w:tc>
        <w:tc>
          <w:tcPr>
            <w:tcW w:w="5700" w:type="dxa"/>
            <w:gridSpan w:val="3"/>
            <w:tcBorders>
              <w:top w:val="nil"/>
              <w:left w:val="nil"/>
              <w:bottom w:val="single" w:sz="4" w:space="0" w:color="auto"/>
              <w:right w:val="nil"/>
            </w:tcBorders>
            <w:shd w:val="clear" w:color="auto" w:fill="auto"/>
            <w:vAlign w:val="center"/>
            <w:hideMark/>
          </w:tcPr>
          <w:p w:rsidR="00347F7B" w:rsidRPr="00487505" w:rsidRDefault="00347F7B" w:rsidP="009E425F">
            <w:pPr>
              <w:ind w:firstLineChars="200" w:firstLine="360"/>
              <w:jc w:val="right"/>
              <w:rPr>
                <w:rFonts w:ascii="Tahoma" w:eastAsia="Times New Roman" w:hAnsi="Tahoma" w:cs="Tahoma"/>
                <w:sz w:val="18"/>
                <w:szCs w:val="18"/>
              </w:rPr>
            </w:pPr>
            <w:r>
              <w:rPr>
                <w:rFonts w:ascii="Tahoma" w:eastAsia="Times New Roman" w:hAnsi="Tahoma" w:cs="Tahoma"/>
                <w:noProof/>
                <w:sz w:val="18"/>
                <w:szCs w:val="18"/>
                <w:lang w:eastAsia="ru-RU"/>
              </w:rPr>
              <w:drawing>
                <wp:anchor distT="0" distB="0" distL="114300" distR="114300" simplePos="0" relativeHeight="251663360" behindDoc="0" locked="0" layoutInCell="1" allowOverlap="1">
                  <wp:simplePos x="0" y="0"/>
                  <wp:positionH relativeFrom="column">
                    <wp:posOffset>0</wp:posOffset>
                  </wp:positionH>
                  <wp:positionV relativeFrom="paragraph">
                    <wp:posOffset>0</wp:posOffset>
                  </wp:positionV>
                  <wp:extent cx="1857375" cy="333375"/>
                  <wp:effectExtent l="0" t="0" r="0" b="0"/>
                  <wp:wrapNone/>
                  <wp:docPr id="4" name="FREEZE_PANES" hidden="1"/>
                  <wp:cNvGraphicFramePr/>
                  <a:graphic xmlns:a="http://schemas.openxmlformats.org/drawingml/2006/main">
                    <a:graphicData uri="http://schemas.openxmlformats.org/drawingml/2006/picture">
                      <pic:pic xmlns:pic="http://schemas.openxmlformats.org/drawingml/2006/picture">
                        <pic:nvPicPr>
                          <pic:cNvPr id="75371" name="FREEZE_PANES" descr="update_org.png" hidden="1"/>
                          <pic:cNvPicPr>
                            <a:picLocks noChangeAspect="1"/>
                          </pic:cNvPicPr>
                        </pic:nvPicPr>
                        <pic:blipFill>
                          <a:blip r:embed="rId6"/>
                          <a:srcRect/>
                          <a:stretch>
                            <a:fillRect/>
                          </a:stretch>
                        </pic:blipFill>
                        <pic:spPr bwMode="auto">
                          <a:xfrm>
                            <a:off x="0" y="0"/>
                            <a:ext cx="1857375" cy="333375"/>
                          </a:xfrm>
                          <a:prstGeom prst="rect">
                            <a:avLst/>
                          </a:prstGeom>
                          <a:noFill/>
                          <a:ln w="9525">
                            <a:noFill/>
                            <a:miter lim="800000"/>
                            <a:headEnd/>
                            <a:tailEnd/>
                          </a:ln>
                        </pic:spPr>
                      </pic:pic>
                    </a:graphicData>
                  </a:graphic>
                </wp:anchor>
              </w:drawing>
            </w:r>
          </w:p>
        </w:tc>
        <w:tc>
          <w:tcPr>
            <w:tcW w:w="2835" w:type="dxa"/>
            <w:tcBorders>
              <w:top w:val="nil"/>
              <w:left w:val="nil"/>
              <w:bottom w:val="single" w:sz="4" w:space="0" w:color="auto"/>
              <w:right w:val="nil"/>
            </w:tcBorders>
            <w:shd w:val="clear" w:color="auto" w:fill="auto"/>
            <w:vAlign w:val="center"/>
            <w:hideMark/>
          </w:tcPr>
          <w:p w:rsidR="00347F7B" w:rsidRPr="00487505" w:rsidRDefault="00347F7B" w:rsidP="009E425F">
            <w:pPr>
              <w:ind w:firstLineChars="200" w:firstLine="360"/>
              <w:jc w:val="right"/>
              <w:rPr>
                <w:rFonts w:ascii="Tahoma" w:eastAsia="Times New Roman" w:hAnsi="Tahoma" w:cs="Tahoma"/>
                <w:sz w:val="18"/>
                <w:szCs w:val="18"/>
              </w:rPr>
            </w:pPr>
          </w:p>
        </w:tc>
      </w:tr>
      <w:tr w:rsidR="00347F7B" w:rsidRPr="00487505" w:rsidTr="009E425F">
        <w:trPr>
          <w:trHeight w:val="885"/>
        </w:trPr>
        <w:tc>
          <w:tcPr>
            <w:tcW w:w="963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47F7B" w:rsidRPr="00487505" w:rsidRDefault="00347F7B" w:rsidP="009E425F">
            <w:pPr>
              <w:jc w:val="center"/>
              <w:rPr>
                <w:rFonts w:ascii="Tahoma" w:eastAsia="Times New Roman" w:hAnsi="Tahoma" w:cs="Tahoma"/>
                <w:sz w:val="20"/>
                <w:szCs w:val="20"/>
              </w:rPr>
            </w:pPr>
            <w:r w:rsidRPr="00487505">
              <w:rPr>
                <w:rFonts w:ascii="Tahoma" w:eastAsia="Times New Roman" w:hAnsi="Tahoma" w:cs="Tahoma"/>
                <w:sz w:val="20"/>
                <w:szCs w:val="20"/>
              </w:rPr>
              <w:t>Стоимость услуг, предоставляемых согласно гарантированному перечню услуг по погребению</w:t>
            </w:r>
            <w:r>
              <w:rPr>
                <w:rFonts w:ascii="Tahoma" w:eastAsia="Times New Roman" w:hAnsi="Tahoma" w:cs="Tahoma"/>
                <w:sz w:val="20"/>
                <w:szCs w:val="20"/>
              </w:rPr>
              <w:t xml:space="preserve"> умерших (погибших), не имеющих супруга, близких родственников, иных родственников либо законного представителя умершего</w:t>
            </w:r>
            <w:r w:rsidRPr="00487505">
              <w:rPr>
                <w:rFonts w:ascii="Tahoma" w:eastAsia="Times New Roman" w:hAnsi="Tahoma" w:cs="Tahoma"/>
                <w:sz w:val="20"/>
                <w:szCs w:val="20"/>
              </w:rPr>
              <w:t xml:space="preserve"> Тогучинский муниципальный район, Вассинское </w:t>
            </w:r>
            <w:proofErr w:type="spellStart"/>
            <w:r w:rsidRPr="00487505">
              <w:rPr>
                <w:rFonts w:ascii="Tahoma" w:eastAsia="Times New Roman" w:hAnsi="Tahoma" w:cs="Tahoma"/>
                <w:sz w:val="20"/>
                <w:szCs w:val="20"/>
              </w:rPr>
              <w:t>c</w:t>
            </w:r>
            <w:proofErr w:type="spellEnd"/>
            <w:r w:rsidRPr="00487505">
              <w:rPr>
                <w:rFonts w:ascii="Tahoma" w:eastAsia="Times New Roman" w:hAnsi="Tahoma" w:cs="Tahoma"/>
                <w:sz w:val="20"/>
                <w:szCs w:val="20"/>
              </w:rPr>
              <w:t xml:space="preserve"> 01.02.20</w:t>
            </w:r>
            <w:r>
              <w:rPr>
                <w:rFonts w:ascii="Tahoma" w:eastAsia="Times New Roman" w:hAnsi="Tahoma" w:cs="Tahoma"/>
                <w:sz w:val="20"/>
                <w:szCs w:val="20"/>
              </w:rPr>
              <w:t>20</w:t>
            </w:r>
          </w:p>
        </w:tc>
      </w:tr>
      <w:tr w:rsidR="00347F7B" w:rsidRPr="00487505" w:rsidTr="009E425F">
        <w:trPr>
          <w:trHeight w:val="255"/>
        </w:trPr>
        <w:tc>
          <w:tcPr>
            <w:tcW w:w="11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47F7B" w:rsidRPr="00487505" w:rsidRDefault="00347F7B" w:rsidP="009E425F">
            <w:pPr>
              <w:rPr>
                <w:rFonts w:ascii="Tahoma" w:eastAsia="Times New Roman" w:hAnsi="Tahoma" w:cs="Tahoma"/>
                <w:sz w:val="18"/>
                <w:szCs w:val="18"/>
              </w:rPr>
            </w:pPr>
            <w:r w:rsidRPr="00487505">
              <w:rPr>
                <w:rFonts w:ascii="Tahoma" w:eastAsia="Times New Roman" w:hAnsi="Tahoma" w:cs="Tahoma"/>
                <w:sz w:val="18"/>
                <w:szCs w:val="18"/>
              </w:rPr>
              <w:t> </w:t>
            </w:r>
          </w:p>
        </w:tc>
        <w:tc>
          <w:tcPr>
            <w:tcW w:w="5700"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47F7B" w:rsidRPr="00487505" w:rsidRDefault="00347F7B" w:rsidP="009E425F">
            <w:pPr>
              <w:rPr>
                <w:rFonts w:ascii="Tahoma" w:eastAsia="Times New Roman" w:hAnsi="Tahoma" w:cs="Tahoma"/>
                <w:sz w:val="18"/>
                <w:szCs w:val="18"/>
              </w:rPr>
            </w:pPr>
            <w:r w:rsidRPr="00487505">
              <w:rPr>
                <w:rFonts w:ascii="Tahoma" w:eastAsia="Times New Roman" w:hAnsi="Tahoma" w:cs="Tahoma"/>
                <w:sz w:val="18"/>
                <w:szCs w:val="18"/>
              </w:rPr>
              <w:t> </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47F7B" w:rsidRPr="00487505" w:rsidRDefault="00347F7B" w:rsidP="009E425F">
            <w:pPr>
              <w:rPr>
                <w:rFonts w:ascii="Tahoma" w:eastAsia="Times New Roman" w:hAnsi="Tahoma" w:cs="Tahoma"/>
                <w:sz w:val="18"/>
                <w:szCs w:val="18"/>
              </w:rPr>
            </w:pPr>
            <w:r w:rsidRPr="00487505">
              <w:rPr>
                <w:rFonts w:ascii="Tahoma" w:eastAsia="Times New Roman" w:hAnsi="Tahoma" w:cs="Tahoma"/>
                <w:sz w:val="18"/>
                <w:szCs w:val="18"/>
              </w:rPr>
              <w:t> </w:t>
            </w:r>
          </w:p>
        </w:tc>
      </w:tr>
      <w:tr w:rsidR="00347F7B" w:rsidRPr="00487505" w:rsidTr="009E425F">
        <w:trPr>
          <w:trHeight w:val="255"/>
        </w:trPr>
        <w:tc>
          <w:tcPr>
            <w:tcW w:w="110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47F7B" w:rsidRDefault="00347F7B" w:rsidP="009E425F">
            <w:pPr>
              <w:jc w:val="center"/>
              <w:rPr>
                <w:rFonts w:ascii="Tahoma" w:eastAsia="Times New Roman" w:hAnsi="Tahoma" w:cs="Tahoma"/>
                <w:sz w:val="18"/>
                <w:szCs w:val="18"/>
              </w:rPr>
            </w:pPr>
            <w:r w:rsidRPr="00487505">
              <w:rPr>
                <w:rFonts w:ascii="Tahoma" w:eastAsia="Times New Roman" w:hAnsi="Tahoma" w:cs="Tahoma"/>
                <w:sz w:val="18"/>
                <w:szCs w:val="18"/>
              </w:rPr>
              <w:t>№</w:t>
            </w:r>
          </w:p>
          <w:p w:rsidR="00347F7B" w:rsidRPr="00487505" w:rsidRDefault="00347F7B" w:rsidP="009E425F">
            <w:pPr>
              <w:jc w:val="center"/>
              <w:rPr>
                <w:rFonts w:ascii="Tahoma" w:eastAsia="Times New Roman" w:hAnsi="Tahoma" w:cs="Tahoma"/>
                <w:sz w:val="18"/>
                <w:szCs w:val="18"/>
              </w:rPr>
            </w:pPr>
            <w:r w:rsidRPr="00487505">
              <w:rPr>
                <w:rFonts w:ascii="Tahoma" w:eastAsia="Times New Roman" w:hAnsi="Tahoma" w:cs="Tahoma"/>
                <w:sz w:val="18"/>
                <w:szCs w:val="18"/>
              </w:rPr>
              <w:t xml:space="preserve"> п/п</w:t>
            </w:r>
          </w:p>
        </w:tc>
        <w:tc>
          <w:tcPr>
            <w:tcW w:w="5700"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47F7B" w:rsidRPr="00487505" w:rsidRDefault="00347F7B" w:rsidP="009E425F">
            <w:pPr>
              <w:jc w:val="center"/>
              <w:rPr>
                <w:rFonts w:ascii="Tahoma" w:eastAsia="Times New Roman" w:hAnsi="Tahoma" w:cs="Tahoma"/>
                <w:sz w:val="16"/>
                <w:szCs w:val="16"/>
              </w:rPr>
            </w:pPr>
            <w:r w:rsidRPr="00F94FD7">
              <w:rPr>
                <w:rFonts w:ascii="Tahoma" w:eastAsia="Times New Roman" w:hAnsi="Tahoma" w:cs="Tahoma"/>
                <w:sz w:val="18"/>
                <w:szCs w:val="16"/>
              </w:rPr>
              <w:t>Наименование услуги</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47F7B" w:rsidRPr="00487505" w:rsidRDefault="00347F7B" w:rsidP="009E425F">
            <w:pPr>
              <w:jc w:val="center"/>
              <w:rPr>
                <w:rFonts w:ascii="Tahoma" w:eastAsia="Times New Roman" w:hAnsi="Tahoma" w:cs="Tahoma"/>
                <w:sz w:val="18"/>
                <w:szCs w:val="18"/>
              </w:rPr>
            </w:pPr>
            <w:r w:rsidRPr="00487505">
              <w:rPr>
                <w:rFonts w:ascii="Tahoma" w:eastAsia="Times New Roman" w:hAnsi="Tahoma" w:cs="Tahoma"/>
                <w:sz w:val="18"/>
                <w:szCs w:val="18"/>
              </w:rPr>
              <w:t>Стоимость услуг по погребению</w:t>
            </w:r>
          </w:p>
        </w:tc>
      </w:tr>
      <w:tr w:rsidR="00347F7B" w:rsidRPr="00487505" w:rsidTr="009E425F">
        <w:trPr>
          <w:trHeight w:val="315"/>
        </w:trPr>
        <w:tc>
          <w:tcPr>
            <w:tcW w:w="1104" w:type="dxa"/>
            <w:vMerge/>
            <w:tcBorders>
              <w:top w:val="single" w:sz="4" w:space="0" w:color="auto"/>
              <w:left w:val="single" w:sz="4" w:space="0" w:color="auto"/>
              <w:bottom w:val="single" w:sz="4" w:space="0" w:color="auto"/>
              <w:right w:val="single" w:sz="4" w:space="0" w:color="auto"/>
            </w:tcBorders>
            <w:vAlign w:val="center"/>
            <w:hideMark/>
          </w:tcPr>
          <w:p w:rsidR="00347F7B" w:rsidRPr="00487505" w:rsidRDefault="00347F7B" w:rsidP="009E425F">
            <w:pPr>
              <w:rPr>
                <w:rFonts w:ascii="Tahoma" w:eastAsia="Times New Roman" w:hAnsi="Tahoma" w:cs="Tahoma"/>
                <w:sz w:val="18"/>
                <w:szCs w:val="18"/>
              </w:rPr>
            </w:pPr>
          </w:p>
        </w:tc>
        <w:tc>
          <w:tcPr>
            <w:tcW w:w="5700" w:type="dxa"/>
            <w:gridSpan w:val="3"/>
            <w:vMerge/>
            <w:tcBorders>
              <w:top w:val="single" w:sz="4" w:space="0" w:color="auto"/>
              <w:left w:val="single" w:sz="4" w:space="0" w:color="auto"/>
              <w:bottom w:val="single" w:sz="4" w:space="0" w:color="auto"/>
              <w:right w:val="single" w:sz="4" w:space="0" w:color="auto"/>
            </w:tcBorders>
            <w:vAlign w:val="center"/>
            <w:hideMark/>
          </w:tcPr>
          <w:p w:rsidR="00347F7B" w:rsidRPr="00487505" w:rsidRDefault="00347F7B" w:rsidP="009E425F">
            <w:pPr>
              <w:rPr>
                <w:rFonts w:ascii="Tahoma" w:eastAsia="Times New Roman" w:hAnsi="Tahoma" w:cs="Tahoma"/>
                <w:sz w:val="16"/>
                <w:szCs w:val="16"/>
              </w:rPr>
            </w:pPr>
          </w:p>
        </w:tc>
        <w:tc>
          <w:tcPr>
            <w:tcW w:w="283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47F7B" w:rsidRPr="00487505" w:rsidRDefault="00347F7B" w:rsidP="009E425F">
            <w:pPr>
              <w:jc w:val="center"/>
              <w:rPr>
                <w:rFonts w:ascii="Tahoma" w:eastAsia="Times New Roman" w:hAnsi="Tahoma" w:cs="Tahoma"/>
                <w:sz w:val="18"/>
                <w:szCs w:val="18"/>
              </w:rPr>
            </w:pPr>
            <w:r w:rsidRPr="00487505">
              <w:rPr>
                <w:rFonts w:ascii="Tahoma" w:eastAsia="Times New Roman" w:hAnsi="Tahoma" w:cs="Tahoma"/>
                <w:sz w:val="18"/>
                <w:szCs w:val="18"/>
              </w:rPr>
              <w:t>путем предания тела (останков) умершего земле (налогом на добавленную стоимость не облагается), рублей</w:t>
            </w:r>
          </w:p>
        </w:tc>
      </w:tr>
      <w:tr w:rsidR="00347F7B" w:rsidRPr="00487505" w:rsidTr="009E425F">
        <w:trPr>
          <w:trHeight w:val="675"/>
        </w:trPr>
        <w:tc>
          <w:tcPr>
            <w:tcW w:w="1104" w:type="dxa"/>
            <w:vMerge/>
            <w:tcBorders>
              <w:top w:val="single" w:sz="4" w:space="0" w:color="auto"/>
              <w:left w:val="single" w:sz="4" w:space="0" w:color="auto"/>
              <w:bottom w:val="single" w:sz="4" w:space="0" w:color="auto"/>
              <w:right w:val="single" w:sz="4" w:space="0" w:color="auto"/>
            </w:tcBorders>
            <w:vAlign w:val="center"/>
            <w:hideMark/>
          </w:tcPr>
          <w:p w:rsidR="00347F7B" w:rsidRPr="00487505" w:rsidRDefault="00347F7B" w:rsidP="009E425F">
            <w:pPr>
              <w:rPr>
                <w:rFonts w:ascii="Tahoma" w:eastAsia="Times New Roman" w:hAnsi="Tahoma" w:cs="Tahoma"/>
                <w:sz w:val="18"/>
                <w:szCs w:val="18"/>
              </w:rPr>
            </w:pPr>
          </w:p>
        </w:tc>
        <w:tc>
          <w:tcPr>
            <w:tcW w:w="5700" w:type="dxa"/>
            <w:gridSpan w:val="3"/>
            <w:vMerge/>
            <w:tcBorders>
              <w:top w:val="single" w:sz="4" w:space="0" w:color="auto"/>
              <w:left w:val="single" w:sz="4" w:space="0" w:color="auto"/>
              <w:bottom w:val="single" w:sz="4" w:space="0" w:color="auto"/>
              <w:right w:val="single" w:sz="4" w:space="0" w:color="auto"/>
            </w:tcBorders>
            <w:vAlign w:val="center"/>
            <w:hideMark/>
          </w:tcPr>
          <w:p w:rsidR="00347F7B" w:rsidRPr="00487505" w:rsidRDefault="00347F7B" w:rsidP="009E425F">
            <w:pPr>
              <w:rPr>
                <w:rFonts w:ascii="Tahoma" w:eastAsia="Times New Roman" w:hAnsi="Tahoma" w:cs="Tahoma"/>
                <w:sz w:val="16"/>
                <w:szCs w:val="16"/>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347F7B" w:rsidRPr="00487505" w:rsidRDefault="00347F7B" w:rsidP="009E425F">
            <w:pPr>
              <w:rPr>
                <w:rFonts w:ascii="Tahoma" w:eastAsia="Times New Roman" w:hAnsi="Tahoma" w:cs="Tahoma"/>
                <w:sz w:val="18"/>
                <w:szCs w:val="18"/>
              </w:rPr>
            </w:pPr>
          </w:p>
        </w:tc>
      </w:tr>
      <w:tr w:rsidR="00347F7B" w:rsidRPr="00487505" w:rsidTr="009E425F">
        <w:trPr>
          <w:trHeight w:val="30"/>
        </w:trPr>
        <w:tc>
          <w:tcPr>
            <w:tcW w:w="11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347F7B" w:rsidRPr="00487505" w:rsidRDefault="00347F7B" w:rsidP="009E425F">
            <w:pPr>
              <w:ind w:firstLineChars="100" w:firstLine="180"/>
              <w:rPr>
                <w:rFonts w:ascii="Tahoma" w:eastAsia="Times New Roman" w:hAnsi="Tahoma" w:cs="Tahoma"/>
                <w:color w:val="FFFFFF"/>
                <w:sz w:val="18"/>
                <w:szCs w:val="18"/>
              </w:rPr>
            </w:pPr>
            <w:r w:rsidRPr="00487505">
              <w:rPr>
                <w:rFonts w:ascii="Tahoma" w:eastAsia="Times New Roman" w:hAnsi="Tahoma" w:cs="Tahoma"/>
                <w:color w:val="FFFFFF"/>
                <w:sz w:val="18"/>
                <w:szCs w:val="18"/>
              </w:rPr>
              <w:t>0</w:t>
            </w:r>
          </w:p>
        </w:tc>
        <w:tc>
          <w:tcPr>
            <w:tcW w:w="5700"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347F7B" w:rsidRPr="00487505" w:rsidRDefault="00347F7B" w:rsidP="009E425F">
            <w:pPr>
              <w:ind w:firstLineChars="100" w:firstLine="180"/>
              <w:rPr>
                <w:rFonts w:ascii="Tahoma" w:eastAsia="Times New Roman" w:hAnsi="Tahoma" w:cs="Tahoma"/>
                <w:color w:val="000080"/>
                <w:sz w:val="18"/>
                <w:szCs w:val="18"/>
              </w:rPr>
            </w:pPr>
            <w:r w:rsidRPr="00487505">
              <w:rPr>
                <w:rFonts w:ascii="Tahoma" w:eastAsia="Times New Roman" w:hAnsi="Tahoma" w:cs="Tahoma"/>
                <w:color w:val="000080"/>
                <w:sz w:val="18"/>
                <w:szCs w:val="18"/>
              </w:rPr>
              <w:t> </w:t>
            </w: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347F7B" w:rsidRPr="00487505" w:rsidRDefault="00347F7B" w:rsidP="009E425F">
            <w:pPr>
              <w:ind w:firstLineChars="100" w:firstLine="180"/>
              <w:rPr>
                <w:rFonts w:ascii="Tahoma" w:eastAsia="Times New Roman" w:hAnsi="Tahoma" w:cs="Tahoma"/>
                <w:color w:val="000080"/>
                <w:sz w:val="18"/>
                <w:szCs w:val="18"/>
              </w:rPr>
            </w:pPr>
            <w:r w:rsidRPr="00487505">
              <w:rPr>
                <w:rFonts w:ascii="Tahoma" w:eastAsia="Times New Roman" w:hAnsi="Tahoma" w:cs="Tahoma"/>
                <w:color w:val="000080"/>
                <w:sz w:val="18"/>
                <w:szCs w:val="18"/>
              </w:rPr>
              <w:t> </w:t>
            </w:r>
          </w:p>
        </w:tc>
      </w:tr>
      <w:tr w:rsidR="00347F7B" w:rsidRPr="00487505" w:rsidTr="009E425F">
        <w:trPr>
          <w:trHeight w:val="450"/>
        </w:trPr>
        <w:tc>
          <w:tcPr>
            <w:tcW w:w="11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7F7B" w:rsidRPr="00487505" w:rsidRDefault="00347F7B" w:rsidP="009E425F">
            <w:pPr>
              <w:jc w:val="center"/>
              <w:rPr>
                <w:rFonts w:ascii="Tahoma" w:eastAsia="Times New Roman" w:hAnsi="Tahoma" w:cs="Tahoma"/>
                <w:sz w:val="18"/>
                <w:szCs w:val="18"/>
              </w:rPr>
            </w:pPr>
            <w:r w:rsidRPr="00487505">
              <w:rPr>
                <w:rFonts w:ascii="Tahoma" w:eastAsia="Times New Roman" w:hAnsi="Tahoma" w:cs="Tahoma"/>
                <w:sz w:val="18"/>
                <w:szCs w:val="18"/>
              </w:rPr>
              <w:t>1</w:t>
            </w:r>
          </w:p>
        </w:tc>
        <w:tc>
          <w:tcPr>
            <w:tcW w:w="57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47F7B" w:rsidRPr="00487505" w:rsidRDefault="00347F7B" w:rsidP="009E425F">
            <w:pPr>
              <w:rPr>
                <w:rFonts w:ascii="Tahoma" w:eastAsia="Times New Roman" w:hAnsi="Tahoma" w:cs="Tahoma"/>
                <w:sz w:val="18"/>
                <w:szCs w:val="18"/>
              </w:rPr>
            </w:pPr>
            <w:r w:rsidRPr="00487505">
              <w:rPr>
                <w:rFonts w:ascii="Tahoma" w:eastAsia="Times New Roman" w:hAnsi="Tahoma" w:cs="Tahoma"/>
                <w:sz w:val="18"/>
                <w:szCs w:val="18"/>
              </w:rPr>
              <w:t>Оформление документов, необходимых для погребения</w:t>
            </w: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47F7B" w:rsidRPr="00487505" w:rsidRDefault="00347F7B" w:rsidP="009E425F">
            <w:pPr>
              <w:jc w:val="right"/>
              <w:rPr>
                <w:rFonts w:ascii="Tahoma" w:eastAsia="Times New Roman" w:hAnsi="Tahoma" w:cs="Tahoma"/>
                <w:sz w:val="18"/>
                <w:szCs w:val="18"/>
              </w:rPr>
            </w:pPr>
            <w:r>
              <w:rPr>
                <w:rFonts w:ascii="Tahoma" w:eastAsia="Times New Roman" w:hAnsi="Tahoma" w:cs="Tahoma"/>
                <w:sz w:val="18"/>
                <w:szCs w:val="18"/>
              </w:rPr>
              <w:t>167,0</w:t>
            </w:r>
          </w:p>
        </w:tc>
      </w:tr>
      <w:tr w:rsidR="00347F7B" w:rsidRPr="00487505" w:rsidTr="009E425F">
        <w:trPr>
          <w:trHeight w:val="450"/>
        </w:trPr>
        <w:tc>
          <w:tcPr>
            <w:tcW w:w="11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7F7B" w:rsidRPr="00487505" w:rsidRDefault="00347F7B" w:rsidP="009E425F">
            <w:pPr>
              <w:jc w:val="center"/>
              <w:rPr>
                <w:rFonts w:ascii="Tahoma" w:eastAsia="Times New Roman" w:hAnsi="Tahoma" w:cs="Tahoma"/>
                <w:sz w:val="18"/>
                <w:szCs w:val="18"/>
              </w:rPr>
            </w:pPr>
            <w:r w:rsidRPr="00487505">
              <w:rPr>
                <w:rFonts w:ascii="Tahoma" w:eastAsia="Times New Roman" w:hAnsi="Tahoma" w:cs="Tahoma"/>
                <w:sz w:val="18"/>
                <w:szCs w:val="18"/>
              </w:rPr>
              <w:t>2</w:t>
            </w:r>
          </w:p>
        </w:tc>
        <w:tc>
          <w:tcPr>
            <w:tcW w:w="57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47F7B" w:rsidRPr="00487505" w:rsidRDefault="00347F7B" w:rsidP="009E425F">
            <w:pPr>
              <w:rPr>
                <w:rFonts w:ascii="Tahoma" w:eastAsia="Times New Roman" w:hAnsi="Tahoma" w:cs="Tahoma"/>
                <w:sz w:val="18"/>
                <w:szCs w:val="18"/>
              </w:rPr>
            </w:pPr>
            <w:r>
              <w:rPr>
                <w:rFonts w:ascii="Tahoma" w:eastAsia="Times New Roman" w:hAnsi="Tahoma" w:cs="Tahoma"/>
                <w:sz w:val="18"/>
                <w:szCs w:val="18"/>
              </w:rPr>
              <w:t>Облачение тела</w:t>
            </w: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47F7B" w:rsidRPr="00487505" w:rsidRDefault="00347F7B" w:rsidP="009E425F">
            <w:pPr>
              <w:jc w:val="right"/>
              <w:rPr>
                <w:rFonts w:ascii="Tahoma" w:eastAsia="Times New Roman" w:hAnsi="Tahoma" w:cs="Tahoma"/>
                <w:sz w:val="18"/>
                <w:szCs w:val="18"/>
              </w:rPr>
            </w:pPr>
            <w:r>
              <w:rPr>
                <w:rFonts w:ascii="Tahoma" w:eastAsia="Times New Roman" w:hAnsi="Tahoma" w:cs="Tahoma"/>
                <w:sz w:val="18"/>
                <w:szCs w:val="18"/>
              </w:rPr>
              <w:t>388,0</w:t>
            </w:r>
          </w:p>
        </w:tc>
      </w:tr>
      <w:tr w:rsidR="00347F7B" w:rsidRPr="00487505" w:rsidTr="009E425F">
        <w:trPr>
          <w:trHeight w:val="450"/>
        </w:trPr>
        <w:tc>
          <w:tcPr>
            <w:tcW w:w="11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7F7B" w:rsidRPr="00487505" w:rsidRDefault="00347F7B" w:rsidP="009E425F">
            <w:pPr>
              <w:jc w:val="center"/>
              <w:rPr>
                <w:rFonts w:ascii="Tahoma" w:eastAsia="Times New Roman" w:hAnsi="Tahoma" w:cs="Tahoma"/>
                <w:sz w:val="18"/>
                <w:szCs w:val="18"/>
              </w:rPr>
            </w:pPr>
            <w:r w:rsidRPr="00487505">
              <w:rPr>
                <w:rFonts w:ascii="Tahoma" w:eastAsia="Times New Roman" w:hAnsi="Tahoma" w:cs="Tahoma"/>
                <w:sz w:val="18"/>
                <w:szCs w:val="18"/>
              </w:rPr>
              <w:t>3</w:t>
            </w:r>
          </w:p>
        </w:tc>
        <w:tc>
          <w:tcPr>
            <w:tcW w:w="57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47F7B" w:rsidRPr="00487505" w:rsidRDefault="00347F7B" w:rsidP="009E425F">
            <w:pPr>
              <w:rPr>
                <w:rFonts w:ascii="Tahoma" w:eastAsia="Times New Roman" w:hAnsi="Tahoma" w:cs="Tahoma"/>
                <w:sz w:val="18"/>
                <w:szCs w:val="18"/>
              </w:rPr>
            </w:pPr>
            <w:r>
              <w:rPr>
                <w:rFonts w:ascii="Tahoma" w:eastAsia="Times New Roman" w:hAnsi="Tahoma" w:cs="Tahoma"/>
                <w:sz w:val="18"/>
                <w:szCs w:val="18"/>
              </w:rPr>
              <w:t xml:space="preserve">Предоставление гроба </w:t>
            </w: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47F7B" w:rsidRPr="00487505" w:rsidRDefault="00347F7B" w:rsidP="009E425F">
            <w:pPr>
              <w:jc w:val="right"/>
              <w:rPr>
                <w:rFonts w:ascii="Tahoma" w:eastAsia="Times New Roman" w:hAnsi="Tahoma" w:cs="Tahoma"/>
                <w:sz w:val="18"/>
                <w:szCs w:val="18"/>
              </w:rPr>
            </w:pPr>
            <w:r>
              <w:rPr>
                <w:rFonts w:ascii="Tahoma" w:eastAsia="Times New Roman" w:hAnsi="Tahoma" w:cs="Tahoma"/>
                <w:sz w:val="18"/>
                <w:szCs w:val="18"/>
              </w:rPr>
              <w:t>3800,0</w:t>
            </w:r>
          </w:p>
        </w:tc>
      </w:tr>
      <w:tr w:rsidR="00347F7B" w:rsidRPr="00487505" w:rsidTr="009E425F">
        <w:trPr>
          <w:trHeight w:val="450"/>
        </w:trPr>
        <w:tc>
          <w:tcPr>
            <w:tcW w:w="11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7F7B" w:rsidRPr="00487505" w:rsidRDefault="00347F7B" w:rsidP="009E425F">
            <w:pPr>
              <w:jc w:val="center"/>
              <w:rPr>
                <w:rFonts w:ascii="Tahoma" w:eastAsia="Times New Roman" w:hAnsi="Tahoma" w:cs="Tahoma"/>
                <w:sz w:val="18"/>
                <w:szCs w:val="18"/>
              </w:rPr>
            </w:pPr>
            <w:r w:rsidRPr="00487505">
              <w:rPr>
                <w:rFonts w:ascii="Tahoma" w:eastAsia="Times New Roman" w:hAnsi="Tahoma" w:cs="Tahoma"/>
                <w:sz w:val="18"/>
                <w:szCs w:val="18"/>
              </w:rPr>
              <w:t>4</w:t>
            </w:r>
          </w:p>
        </w:tc>
        <w:tc>
          <w:tcPr>
            <w:tcW w:w="57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47F7B" w:rsidRPr="00487505" w:rsidRDefault="00347F7B" w:rsidP="009E425F">
            <w:pPr>
              <w:rPr>
                <w:rFonts w:ascii="Tahoma" w:eastAsia="Times New Roman" w:hAnsi="Tahoma" w:cs="Tahoma"/>
                <w:sz w:val="18"/>
                <w:szCs w:val="18"/>
              </w:rPr>
            </w:pPr>
            <w:r>
              <w:rPr>
                <w:rFonts w:ascii="Tahoma" w:eastAsia="Times New Roman" w:hAnsi="Tahoma" w:cs="Tahoma"/>
                <w:sz w:val="18"/>
                <w:szCs w:val="18"/>
              </w:rPr>
              <w:t xml:space="preserve">Перевозку </w:t>
            </w:r>
            <w:proofErr w:type="gramStart"/>
            <w:r>
              <w:rPr>
                <w:rFonts w:ascii="Tahoma" w:eastAsia="Times New Roman" w:hAnsi="Tahoma" w:cs="Tahoma"/>
                <w:sz w:val="18"/>
                <w:szCs w:val="18"/>
              </w:rPr>
              <w:t>умершего</w:t>
            </w:r>
            <w:proofErr w:type="gramEnd"/>
            <w:r>
              <w:rPr>
                <w:rFonts w:ascii="Tahoma" w:eastAsia="Times New Roman" w:hAnsi="Tahoma" w:cs="Tahoma"/>
                <w:sz w:val="18"/>
                <w:szCs w:val="18"/>
              </w:rPr>
              <w:t xml:space="preserve"> на кладбище (в крематорий)</w:t>
            </w: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47F7B" w:rsidRPr="00487505" w:rsidRDefault="00347F7B" w:rsidP="009E425F">
            <w:pPr>
              <w:jc w:val="right"/>
              <w:rPr>
                <w:rFonts w:ascii="Tahoma" w:eastAsia="Times New Roman" w:hAnsi="Tahoma" w:cs="Tahoma"/>
                <w:sz w:val="18"/>
                <w:szCs w:val="18"/>
              </w:rPr>
            </w:pPr>
            <w:r>
              <w:rPr>
                <w:rFonts w:ascii="Tahoma" w:eastAsia="Times New Roman" w:hAnsi="Tahoma" w:cs="Tahoma"/>
                <w:sz w:val="18"/>
                <w:szCs w:val="18"/>
              </w:rPr>
              <w:t>1366,0</w:t>
            </w:r>
          </w:p>
        </w:tc>
      </w:tr>
      <w:tr w:rsidR="00347F7B" w:rsidRPr="00487505" w:rsidTr="009E425F">
        <w:trPr>
          <w:trHeight w:val="450"/>
        </w:trPr>
        <w:tc>
          <w:tcPr>
            <w:tcW w:w="11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7F7B" w:rsidRPr="00487505" w:rsidRDefault="00347F7B" w:rsidP="009E425F">
            <w:pPr>
              <w:jc w:val="center"/>
              <w:rPr>
                <w:rFonts w:ascii="Tahoma" w:eastAsia="Times New Roman" w:hAnsi="Tahoma" w:cs="Tahoma"/>
                <w:sz w:val="18"/>
                <w:szCs w:val="18"/>
              </w:rPr>
            </w:pPr>
            <w:r>
              <w:rPr>
                <w:rFonts w:ascii="Tahoma" w:eastAsia="Times New Roman" w:hAnsi="Tahoma" w:cs="Tahoma"/>
                <w:sz w:val="18"/>
                <w:szCs w:val="18"/>
              </w:rPr>
              <w:t>5</w:t>
            </w:r>
          </w:p>
        </w:tc>
        <w:tc>
          <w:tcPr>
            <w:tcW w:w="57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47F7B" w:rsidRPr="00487505" w:rsidRDefault="00347F7B" w:rsidP="009E425F">
            <w:pPr>
              <w:rPr>
                <w:rFonts w:ascii="Tahoma" w:eastAsia="Times New Roman" w:hAnsi="Tahoma" w:cs="Tahoma"/>
                <w:sz w:val="18"/>
                <w:szCs w:val="18"/>
              </w:rPr>
            </w:pPr>
            <w:r>
              <w:rPr>
                <w:rFonts w:ascii="Tahoma" w:eastAsia="Times New Roman" w:hAnsi="Tahoma" w:cs="Tahoma"/>
                <w:sz w:val="18"/>
                <w:szCs w:val="18"/>
              </w:rPr>
              <w:t>Погребение в том числе:</w:t>
            </w: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47F7B" w:rsidRPr="00487505" w:rsidRDefault="00347F7B" w:rsidP="009E425F">
            <w:pPr>
              <w:jc w:val="right"/>
              <w:rPr>
                <w:rFonts w:ascii="Tahoma" w:eastAsia="Times New Roman" w:hAnsi="Tahoma" w:cs="Tahoma"/>
                <w:sz w:val="18"/>
                <w:szCs w:val="18"/>
              </w:rPr>
            </w:pPr>
            <w:r>
              <w:rPr>
                <w:rFonts w:ascii="Tahoma" w:eastAsia="Times New Roman" w:hAnsi="Tahoma" w:cs="Tahoma"/>
                <w:sz w:val="18"/>
                <w:szCs w:val="18"/>
              </w:rPr>
              <w:t>2893,0</w:t>
            </w:r>
          </w:p>
        </w:tc>
      </w:tr>
      <w:tr w:rsidR="00347F7B" w:rsidRPr="00487505" w:rsidTr="009E425F">
        <w:trPr>
          <w:trHeight w:val="450"/>
        </w:trPr>
        <w:tc>
          <w:tcPr>
            <w:tcW w:w="11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7F7B" w:rsidRPr="00487505" w:rsidRDefault="00347F7B" w:rsidP="009E425F">
            <w:pPr>
              <w:jc w:val="center"/>
              <w:rPr>
                <w:rFonts w:ascii="Tahoma" w:eastAsia="Times New Roman" w:hAnsi="Tahoma" w:cs="Tahoma"/>
                <w:sz w:val="18"/>
                <w:szCs w:val="18"/>
              </w:rPr>
            </w:pPr>
            <w:r>
              <w:rPr>
                <w:rFonts w:ascii="Tahoma" w:eastAsia="Times New Roman" w:hAnsi="Tahoma" w:cs="Tahoma"/>
                <w:sz w:val="18"/>
                <w:szCs w:val="18"/>
              </w:rPr>
              <w:t>5</w:t>
            </w:r>
            <w:r w:rsidRPr="00487505">
              <w:rPr>
                <w:rFonts w:ascii="Tahoma" w:eastAsia="Times New Roman" w:hAnsi="Tahoma" w:cs="Tahoma"/>
                <w:sz w:val="18"/>
                <w:szCs w:val="18"/>
              </w:rPr>
              <w:t>.</w:t>
            </w:r>
            <w:r>
              <w:rPr>
                <w:rFonts w:ascii="Tahoma" w:eastAsia="Times New Roman" w:hAnsi="Tahoma" w:cs="Tahoma"/>
                <w:sz w:val="18"/>
                <w:szCs w:val="18"/>
              </w:rPr>
              <w:t>1</w:t>
            </w:r>
          </w:p>
        </w:tc>
        <w:tc>
          <w:tcPr>
            <w:tcW w:w="57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47F7B" w:rsidRPr="00487505" w:rsidRDefault="00347F7B" w:rsidP="009E425F">
            <w:pPr>
              <w:rPr>
                <w:rFonts w:ascii="Tahoma" w:eastAsia="Times New Roman" w:hAnsi="Tahoma" w:cs="Tahoma"/>
                <w:sz w:val="18"/>
                <w:szCs w:val="18"/>
              </w:rPr>
            </w:pPr>
            <w:r w:rsidRPr="00487505">
              <w:rPr>
                <w:rFonts w:ascii="Tahoma" w:eastAsia="Times New Roman" w:hAnsi="Tahoma" w:cs="Tahoma"/>
                <w:sz w:val="18"/>
                <w:szCs w:val="18"/>
              </w:rPr>
              <w:t xml:space="preserve">Стоимость рытья стандартной могилы </w:t>
            </w: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47F7B" w:rsidRPr="00487505" w:rsidRDefault="00347F7B" w:rsidP="009E425F">
            <w:pPr>
              <w:jc w:val="right"/>
              <w:rPr>
                <w:rFonts w:ascii="Tahoma" w:eastAsia="Times New Roman" w:hAnsi="Tahoma" w:cs="Tahoma"/>
                <w:sz w:val="18"/>
                <w:szCs w:val="18"/>
              </w:rPr>
            </w:pPr>
            <w:r>
              <w:rPr>
                <w:rFonts w:ascii="Tahoma" w:eastAsia="Times New Roman" w:hAnsi="Tahoma" w:cs="Tahoma"/>
                <w:sz w:val="18"/>
                <w:szCs w:val="18"/>
              </w:rPr>
              <w:t>2156,45</w:t>
            </w:r>
          </w:p>
        </w:tc>
      </w:tr>
      <w:tr w:rsidR="00347F7B" w:rsidRPr="00487505" w:rsidTr="009E425F">
        <w:trPr>
          <w:trHeight w:val="495"/>
        </w:trPr>
        <w:tc>
          <w:tcPr>
            <w:tcW w:w="11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7F7B" w:rsidRPr="00487505" w:rsidRDefault="00347F7B" w:rsidP="009E425F">
            <w:pPr>
              <w:jc w:val="center"/>
              <w:rPr>
                <w:rFonts w:ascii="Tahoma" w:eastAsia="Times New Roman" w:hAnsi="Tahoma" w:cs="Tahoma"/>
                <w:sz w:val="18"/>
                <w:szCs w:val="18"/>
              </w:rPr>
            </w:pPr>
            <w:r>
              <w:rPr>
                <w:rFonts w:ascii="Tahoma" w:eastAsia="Times New Roman" w:hAnsi="Tahoma" w:cs="Tahoma"/>
                <w:sz w:val="18"/>
                <w:szCs w:val="18"/>
              </w:rPr>
              <w:t>5</w:t>
            </w:r>
            <w:r w:rsidRPr="00487505">
              <w:rPr>
                <w:rFonts w:ascii="Tahoma" w:eastAsia="Times New Roman" w:hAnsi="Tahoma" w:cs="Tahoma"/>
                <w:sz w:val="18"/>
                <w:szCs w:val="18"/>
              </w:rPr>
              <w:t>.2</w:t>
            </w:r>
          </w:p>
        </w:tc>
        <w:tc>
          <w:tcPr>
            <w:tcW w:w="57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47F7B" w:rsidRPr="00487505" w:rsidRDefault="00347F7B" w:rsidP="009E425F">
            <w:pPr>
              <w:rPr>
                <w:rFonts w:ascii="Tahoma" w:eastAsia="Times New Roman" w:hAnsi="Tahoma" w:cs="Tahoma"/>
                <w:sz w:val="18"/>
                <w:szCs w:val="18"/>
              </w:rPr>
            </w:pPr>
            <w:r w:rsidRPr="00487505">
              <w:rPr>
                <w:rFonts w:ascii="Tahoma" w:eastAsia="Times New Roman" w:hAnsi="Tahoma" w:cs="Tahoma"/>
                <w:sz w:val="18"/>
                <w:szCs w:val="18"/>
              </w:rPr>
              <w:t>Кремация с последующей выдачей урны с прахом</w:t>
            </w: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47F7B" w:rsidRPr="00487505" w:rsidRDefault="00347F7B" w:rsidP="009E425F">
            <w:pPr>
              <w:jc w:val="right"/>
              <w:rPr>
                <w:rFonts w:ascii="Tahoma" w:eastAsia="Times New Roman" w:hAnsi="Tahoma" w:cs="Tahoma"/>
                <w:sz w:val="18"/>
                <w:szCs w:val="18"/>
              </w:rPr>
            </w:pPr>
            <w:r w:rsidRPr="00487505">
              <w:rPr>
                <w:rFonts w:ascii="Tahoma" w:eastAsia="Times New Roman" w:hAnsi="Tahoma" w:cs="Tahoma"/>
                <w:sz w:val="18"/>
                <w:szCs w:val="18"/>
              </w:rPr>
              <w:t> </w:t>
            </w:r>
          </w:p>
        </w:tc>
      </w:tr>
      <w:tr w:rsidR="00347F7B" w:rsidRPr="00487505" w:rsidTr="009E425F">
        <w:trPr>
          <w:trHeight w:val="315"/>
        </w:trPr>
        <w:tc>
          <w:tcPr>
            <w:tcW w:w="11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7F7B" w:rsidRPr="00487505" w:rsidRDefault="00347F7B" w:rsidP="009E425F">
            <w:pPr>
              <w:jc w:val="center"/>
              <w:rPr>
                <w:rFonts w:ascii="Tahoma" w:eastAsia="Times New Roman" w:hAnsi="Tahoma" w:cs="Tahoma"/>
                <w:sz w:val="18"/>
                <w:szCs w:val="18"/>
              </w:rPr>
            </w:pPr>
            <w:r>
              <w:rPr>
                <w:rFonts w:ascii="Tahoma" w:eastAsia="Times New Roman" w:hAnsi="Tahoma" w:cs="Tahoma"/>
                <w:sz w:val="18"/>
                <w:szCs w:val="18"/>
              </w:rPr>
              <w:t>6</w:t>
            </w:r>
          </w:p>
        </w:tc>
        <w:tc>
          <w:tcPr>
            <w:tcW w:w="570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7F7B" w:rsidRPr="00487505" w:rsidRDefault="00347F7B" w:rsidP="009E425F">
            <w:pPr>
              <w:rPr>
                <w:rFonts w:ascii="Tahoma" w:eastAsia="Times New Roman" w:hAnsi="Tahoma" w:cs="Tahoma"/>
                <w:sz w:val="18"/>
                <w:szCs w:val="18"/>
              </w:rPr>
            </w:pPr>
            <w:r w:rsidRPr="00487505">
              <w:rPr>
                <w:rFonts w:ascii="Tahoma" w:eastAsia="Times New Roman" w:hAnsi="Tahoma" w:cs="Tahoma"/>
                <w:sz w:val="18"/>
                <w:szCs w:val="18"/>
              </w:rPr>
              <w:t>Всего</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7F7B" w:rsidRPr="00487505" w:rsidRDefault="00347F7B" w:rsidP="009E425F">
            <w:pPr>
              <w:jc w:val="right"/>
              <w:rPr>
                <w:rFonts w:ascii="Tahoma" w:eastAsia="Times New Roman" w:hAnsi="Tahoma" w:cs="Tahoma"/>
                <w:sz w:val="18"/>
                <w:szCs w:val="18"/>
              </w:rPr>
            </w:pPr>
            <w:r>
              <w:rPr>
                <w:rFonts w:ascii="Tahoma" w:eastAsia="Times New Roman" w:hAnsi="Tahoma" w:cs="Tahoma"/>
                <w:sz w:val="18"/>
                <w:szCs w:val="18"/>
              </w:rPr>
              <w:t>8614,0</w:t>
            </w:r>
          </w:p>
        </w:tc>
      </w:tr>
      <w:tr w:rsidR="00347F7B" w:rsidRPr="00487505" w:rsidTr="009E425F">
        <w:trPr>
          <w:trHeight w:val="315"/>
        </w:trPr>
        <w:tc>
          <w:tcPr>
            <w:tcW w:w="1104" w:type="dxa"/>
            <w:tcBorders>
              <w:top w:val="single" w:sz="4" w:space="0" w:color="auto"/>
              <w:left w:val="nil"/>
              <w:bottom w:val="nil"/>
              <w:right w:val="nil"/>
            </w:tcBorders>
            <w:shd w:val="clear" w:color="000000" w:fill="FFFFFF"/>
            <w:vAlign w:val="center"/>
            <w:hideMark/>
          </w:tcPr>
          <w:p w:rsidR="00347F7B" w:rsidRPr="00487505" w:rsidRDefault="00347F7B" w:rsidP="009E425F">
            <w:pPr>
              <w:jc w:val="center"/>
              <w:rPr>
                <w:rFonts w:ascii="Tahoma" w:eastAsia="Times New Roman" w:hAnsi="Tahoma" w:cs="Tahoma"/>
                <w:sz w:val="18"/>
                <w:szCs w:val="18"/>
              </w:rPr>
            </w:pPr>
          </w:p>
        </w:tc>
        <w:tc>
          <w:tcPr>
            <w:tcW w:w="5700" w:type="dxa"/>
            <w:gridSpan w:val="3"/>
            <w:tcBorders>
              <w:top w:val="single" w:sz="4" w:space="0" w:color="auto"/>
              <w:left w:val="nil"/>
              <w:bottom w:val="nil"/>
              <w:right w:val="nil"/>
            </w:tcBorders>
            <w:shd w:val="clear" w:color="auto" w:fill="auto"/>
            <w:vAlign w:val="center"/>
            <w:hideMark/>
          </w:tcPr>
          <w:p w:rsidR="00347F7B" w:rsidRPr="00487505" w:rsidRDefault="00347F7B" w:rsidP="009E425F">
            <w:pPr>
              <w:rPr>
                <w:rFonts w:ascii="Tahoma" w:eastAsia="Times New Roman" w:hAnsi="Tahoma" w:cs="Tahoma"/>
                <w:sz w:val="18"/>
                <w:szCs w:val="18"/>
              </w:rPr>
            </w:pPr>
          </w:p>
        </w:tc>
        <w:tc>
          <w:tcPr>
            <w:tcW w:w="2835" w:type="dxa"/>
            <w:tcBorders>
              <w:top w:val="single" w:sz="4" w:space="0" w:color="auto"/>
              <w:left w:val="nil"/>
              <w:bottom w:val="nil"/>
              <w:right w:val="nil"/>
            </w:tcBorders>
            <w:shd w:val="clear" w:color="000000" w:fill="FFFFFF"/>
            <w:vAlign w:val="center"/>
            <w:hideMark/>
          </w:tcPr>
          <w:p w:rsidR="00347F7B" w:rsidRPr="00487505" w:rsidRDefault="00347F7B" w:rsidP="009E425F">
            <w:pPr>
              <w:jc w:val="right"/>
              <w:rPr>
                <w:rFonts w:ascii="Tahoma" w:eastAsia="Times New Roman" w:hAnsi="Tahoma" w:cs="Tahoma"/>
                <w:sz w:val="18"/>
                <w:szCs w:val="18"/>
              </w:rPr>
            </w:pPr>
            <w:r w:rsidRPr="00487505">
              <w:rPr>
                <w:rFonts w:ascii="Tahoma" w:eastAsia="Times New Roman" w:hAnsi="Tahoma" w:cs="Tahoma"/>
                <w:sz w:val="18"/>
                <w:szCs w:val="18"/>
              </w:rPr>
              <w:t> </w:t>
            </w:r>
          </w:p>
        </w:tc>
      </w:tr>
      <w:tr w:rsidR="00347F7B" w:rsidRPr="00487505" w:rsidTr="009E425F">
        <w:trPr>
          <w:trHeight w:val="315"/>
        </w:trPr>
        <w:tc>
          <w:tcPr>
            <w:tcW w:w="1104" w:type="dxa"/>
            <w:tcBorders>
              <w:top w:val="nil"/>
              <w:left w:val="nil"/>
              <w:bottom w:val="nil"/>
              <w:right w:val="nil"/>
            </w:tcBorders>
            <w:shd w:val="clear" w:color="auto" w:fill="auto"/>
            <w:vAlign w:val="center"/>
            <w:hideMark/>
          </w:tcPr>
          <w:p w:rsidR="00347F7B" w:rsidRPr="00487505" w:rsidRDefault="00347F7B" w:rsidP="009E425F">
            <w:pPr>
              <w:rPr>
                <w:rFonts w:ascii="Tahoma" w:eastAsia="Times New Roman" w:hAnsi="Tahoma" w:cs="Tahoma"/>
                <w:sz w:val="18"/>
                <w:szCs w:val="18"/>
              </w:rPr>
            </w:pPr>
          </w:p>
        </w:tc>
        <w:tc>
          <w:tcPr>
            <w:tcW w:w="5700" w:type="dxa"/>
            <w:gridSpan w:val="3"/>
            <w:tcBorders>
              <w:top w:val="nil"/>
              <w:left w:val="nil"/>
              <w:bottom w:val="nil"/>
              <w:right w:val="nil"/>
            </w:tcBorders>
            <w:shd w:val="clear" w:color="auto" w:fill="auto"/>
            <w:vAlign w:val="center"/>
            <w:hideMark/>
          </w:tcPr>
          <w:p w:rsidR="00347F7B" w:rsidRPr="00487505" w:rsidRDefault="00347F7B" w:rsidP="009E425F">
            <w:pPr>
              <w:rPr>
                <w:rFonts w:ascii="Tahoma" w:eastAsia="Times New Roman" w:hAnsi="Tahoma" w:cs="Tahoma"/>
                <w:sz w:val="18"/>
                <w:szCs w:val="18"/>
              </w:rPr>
            </w:pPr>
          </w:p>
        </w:tc>
        <w:tc>
          <w:tcPr>
            <w:tcW w:w="2835" w:type="dxa"/>
            <w:tcBorders>
              <w:top w:val="nil"/>
              <w:left w:val="nil"/>
              <w:bottom w:val="nil"/>
              <w:right w:val="nil"/>
            </w:tcBorders>
            <w:shd w:val="clear" w:color="auto" w:fill="auto"/>
            <w:vAlign w:val="center"/>
            <w:hideMark/>
          </w:tcPr>
          <w:p w:rsidR="00347F7B" w:rsidRPr="00487505" w:rsidRDefault="00347F7B" w:rsidP="009E425F">
            <w:pPr>
              <w:rPr>
                <w:rFonts w:ascii="Tahoma" w:eastAsia="Times New Roman" w:hAnsi="Tahoma" w:cs="Tahoma"/>
                <w:sz w:val="18"/>
                <w:szCs w:val="18"/>
              </w:rPr>
            </w:pPr>
          </w:p>
        </w:tc>
      </w:tr>
      <w:tr w:rsidR="00347F7B" w:rsidRPr="00487505" w:rsidTr="009E425F">
        <w:trPr>
          <w:trHeight w:val="315"/>
        </w:trPr>
        <w:tc>
          <w:tcPr>
            <w:tcW w:w="1104" w:type="dxa"/>
            <w:tcBorders>
              <w:top w:val="nil"/>
              <w:left w:val="nil"/>
              <w:bottom w:val="nil"/>
              <w:right w:val="nil"/>
            </w:tcBorders>
            <w:shd w:val="clear" w:color="000000" w:fill="FFFFFF"/>
            <w:vAlign w:val="center"/>
            <w:hideMark/>
          </w:tcPr>
          <w:p w:rsidR="00347F7B" w:rsidRPr="00487505" w:rsidRDefault="00347F7B" w:rsidP="009E425F">
            <w:pPr>
              <w:rPr>
                <w:rFonts w:ascii="Tahoma" w:eastAsia="Times New Roman" w:hAnsi="Tahoma" w:cs="Tahoma"/>
                <w:sz w:val="18"/>
                <w:szCs w:val="18"/>
              </w:rPr>
            </w:pPr>
            <w:r w:rsidRPr="00487505">
              <w:rPr>
                <w:rFonts w:ascii="Tahoma" w:eastAsia="Times New Roman" w:hAnsi="Tahoma" w:cs="Tahoma"/>
                <w:sz w:val="18"/>
                <w:szCs w:val="18"/>
              </w:rPr>
              <w:t> </w:t>
            </w:r>
          </w:p>
        </w:tc>
        <w:tc>
          <w:tcPr>
            <w:tcW w:w="5700" w:type="dxa"/>
            <w:gridSpan w:val="3"/>
            <w:tcBorders>
              <w:top w:val="nil"/>
              <w:left w:val="nil"/>
              <w:bottom w:val="nil"/>
              <w:right w:val="nil"/>
            </w:tcBorders>
            <w:shd w:val="clear" w:color="auto" w:fill="auto"/>
            <w:noWrap/>
            <w:hideMark/>
          </w:tcPr>
          <w:p w:rsidR="00347F7B" w:rsidRPr="00487505" w:rsidRDefault="00347F7B" w:rsidP="009E425F">
            <w:pPr>
              <w:rPr>
                <w:rFonts w:ascii="Tahoma" w:eastAsia="Times New Roman" w:hAnsi="Tahoma" w:cs="Tahoma"/>
                <w:sz w:val="18"/>
                <w:szCs w:val="18"/>
              </w:rPr>
            </w:pPr>
          </w:p>
        </w:tc>
        <w:tc>
          <w:tcPr>
            <w:tcW w:w="2835" w:type="dxa"/>
            <w:tcBorders>
              <w:top w:val="nil"/>
              <w:left w:val="nil"/>
              <w:bottom w:val="nil"/>
              <w:right w:val="nil"/>
            </w:tcBorders>
            <w:shd w:val="clear" w:color="auto" w:fill="auto"/>
            <w:noWrap/>
            <w:hideMark/>
          </w:tcPr>
          <w:p w:rsidR="00347F7B" w:rsidRPr="00487505" w:rsidRDefault="00347F7B" w:rsidP="009E425F">
            <w:pPr>
              <w:rPr>
                <w:rFonts w:ascii="Tahoma" w:eastAsia="Times New Roman" w:hAnsi="Tahoma" w:cs="Tahoma"/>
                <w:sz w:val="18"/>
                <w:szCs w:val="18"/>
              </w:rPr>
            </w:pPr>
          </w:p>
        </w:tc>
      </w:tr>
      <w:tr w:rsidR="00347F7B" w:rsidRPr="00487505" w:rsidTr="009E425F">
        <w:trPr>
          <w:trHeight w:val="315"/>
        </w:trPr>
        <w:tc>
          <w:tcPr>
            <w:tcW w:w="9639" w:type="dxa"/>
            <w:gridSpan w:val="5"/>
            <w:tcBorders>
              <w:top w:val="nil"/>
              <w:left w:val="nil"/>
              <w:bottom w:val="nil"/>
              <w:right w:val="nil"/>
            </w:tcBorders>
            <w:shd w:val="clear" w:color="auto" w:fill="auto"/>
            <w:vAlign w:val="center"/>
            <w:hideMark/>
          </w:tcPr>
          <w:p w:rsidR="00347F7B" w:rsidRPr="00487505" w:rsidRDefault="00347F7B" w:rsidP="009E425F">
            <w:pPr>
              <w:ind w:firstLineChars="100" w:firstLine="180"/>
              <w:rPr>
                <w:rFonts w:ascii="Tahoma" w:eastAsia="Times New Roman" w:hAnsi="Tahoma" w:cs="Tahoma"/>
                <w:sz w:val="18"/>
                <w:szCs w:val="18"/>
              </w:rPr>
            </w:pPr>
            <w:r>
              <w:rPr>
                <w:rFonts w:ascii="Tahoma" w:eastAsia="Times New Roman" w:hAnsi="Tahoma" w:cs="Tahoma"/>
                <w:sz w:val="18"/>
                <w:szCs w:val="18"/>
              </w:rPr>
              <w:t xml:space="preserve">                                                С.В. Федорчук</w:t>
            </w:r>
          </w:p>
        </w:tc>
      </w:tr>
      <w:tr w:rsidR="00347F7B" w:rsidRPr="00487505" w:rsidTr="009E425F">
        <w:trPr>
          <w:trHeight w:val="480"/>
        </w:trPr>
        <w:tc>
          <w:tcPr>
            <w:tcW w:w="6096" w:type="dxa"/>
            <w:gridSpan w:val="3"/>
            <w:tcBorders>
              <w:top w:val="single" w:sz="4" w:space="0" w:color="000000"/>
              <w:left w:val="nil"/>
              <w:bottom w:val="nil"/>
              <w:right w:val="nil"/>
            </w:tcBorders>
            <w:shd w:val="clear" w:color="000000" w:fill="FFFFFF"/>
            <w:vAlign w:val="center"/>
            <w:hideMark/>
          </w:tcPr>
          <w:p w:rsidR="00347F7B" w:rsidRPr="00487505" w:rsidRDefault="00347F7B" w:rsidP="009E425F">
            <w:pPr>
              <w:jc w:val="center"/>
              <w:rPr>
                <w:rFonts w:ascii="Tahoma" w:eastAsia="Times New Roman" w:hAnsi="Tahoma" w:cs="Tahoma"/>
                <w:sz w:val="18"/>
                <w:szCs w:val="18"/>
              </w:rPr>
            </w:pPr>
            <w:r w:rsidRPr="00487505">
              <w:rPr>
                <w:rFonts w:ascii="Tahoma" w:eastAsia="Times New Roman" w:hAnsi="Tahoma" w:cs="Tahoma"/>
                <w:sz w:val="18"/>
                <w:szCs w:val="18"/>
              </w:rPr>
              <w:t>Глава Муниципальное образование Вассинское, Новосибирской области</w:t>
            </w:r>
          </w:p>
        </w:tc>
        <w:tc>
          <w:tcPr>
            <w:tcW w:w="3543" w:type="dxa"/>
            <w:gridSpan w:val="2"/>
            <w:tcBorders>
              <w:top w:val="nil"/>
              <w:left w:val="nil"/>
              <w:bottom w:val="nil"/>
              <w:right w:val="nil"/>
            </w:tcBorders>
            <w:shd w:val="clear" w:color="000000" w:fill="FFFFFF"/>
            <w:vAlign w:val="center"/>
            <w:hideMark/>
          </w:tcPr>
          <w:p w:rsidR="00347F7B" w:rsidRPr="00487505" w:rsidRDefault="00347F7B" w:rsidP="009E425F">
            <w:pPr>
              <w:rPr>
                <w:rFonts w:ascii="Tahoma" w:eastAsia="Times New Roman" w:hAnsi="Tahoma" w:cs="Tahoma"/>
                <w:sz w:val="18"/>
                <w:szCs w:val="18"/>
              </w:rPr>
            </w:pPr>
            <w:r w:rsidRPr="00487505">
              <w:rPr>
                <w:rFonts w:ascii="Tahoma" w:eastAsia="Times New Roman" w:hAnsi="Tahoma" w:cs="Tahoma"/>
                <w:sz w:val="18"/>
                <w:szCs w:val="18"/>
              </w:rPr>
              <w:t> </w:t>
            </w:r>
          </w:p>
        </w:tc>
      </w:tr>
      <w:tr w:rsidR="00347F7B" w:rsidRPr="00487505" w:rsidTr="009E425F">
        <w:trPr>
          <w:trHeight w:val="315"/>
        </w:trPr>
        <w:tc>
          <w:tcPr>
            <w:tcW w:w="9639" w:type="dxa"/>
            <w:gridSpan w:val="5"/>
            <w:tcBorders>
              <w:top w:val="nil"/>
              <w:left w:val="nil"/>
              <w:bottom w:val="nil"/>
              <w:right w:val="nil"/>
            </w:tcBorders>
            <w:shd w:val="clear" w:color="auto" w:fill="auto"/>
            <w:vAlign w:val="center"/>
            <w:hideMark/>
          </w:tcPr>
          <w:p w:rsidR="00347F7B" w:rsidRPr="00487505" w:rsidRDefault="00347F7B" w:rsidP="009E425F">
            <w:pPr>
              <w:ind w:firstLineChars="100" w:firstLine="180"/>
              <w:jc w:val="right"/>
              <w:rPr>
                <w:rFonts w:ascii="Tahoma" w:eastAsia="Times New Roman" w:hAnsi="Tahoma" w:cs="Tahoma"/>
                <w:sz w:val="18"/>
                <w:szCs w:val="18"/>
              </w:rPr>
            </w:pPr>
          </w:p>
        </w:tc>
      </w:tr>
      <w:tr w:rsidR="00347F7B" w:rsidRPr="00487505" w:rsidTr="009E425F">
        <w:trPr>
          <w:trHeight w:val="315"/>
        </w:trPr>
        <w:tc>
          <w:tcPr>
            <w:tcW w:w="1104" w:type="dxa"/>
            <w:tcBorders>
              <w:top w:val="nil"/>
              <w:left w:val="nil"/>
              <w:bottom w:val="nil"/>
              <w:right w:val="nil"/>
            </w:tcBorders>
            <w:shd w:val="clear" w:color="auto" w:fill="auto"/>
            <w:noWrap/>
            <w:hideMark/>
          </w:tcPr>
          <w:p w:rsidR="00347F7B" w:rsidRPr="00487505" w:rsidRDefault="00347F7B" w:rsidP="009E425F">
            <w:pPr>
              <w:ind w:firstLineChars="100" w:firstLine="180"/>
              <w:jc w:val="right"/>
              <w:rPr>
                <w:rFonts w:ascii="Tahoma" w:eastAsia="Times New Roman" w:hAnsi="Tahoma" w:cs="Tahoma"/>
                <w:sz w:val="18"/>
                <w:szCs w:val="18"/>
              </w:rPr>
            </w:pPr>
          </w:p>
        </w:tc>
        <w:tc>
          <w:tcPr>
            <w:tcW w:w="5700" w:type="dxa"/>
            <w:gridSpan w:val="3"/>
            <w:tcBorders>
              <w:top w:val="nil"/>
              <w:left w:val="nil"/>
              <w:bottom w:val="nil"/>
              <w:right w:val="nil"/>
            </w:tcBorders>
            <w:shd w:val="clear" w:color="auto" w:fill="auto"/>
            <w:noWrap/>
            <w:hideMark/>
          </w:tcPr>
          <w:p w:rsidR="00347F7B" w:rsidRPr="00487505" w:rsidRDefault="00347F7B" w:rsidP="009E425F">
            <w:pPr>
              <w:ind w:firstLineChars="100" w:firstLine="180"/>
              <w:jc w:val="right"/>
              <w:rPr>
                <w:rFonts w:ascii="Tahoma" w:eastAsia="Times New Roman" w:hAnsi="Tahoma" w:cs="Tahoma"/>
                <w:sz w:val="18"/>
                <w:szCs w:val="18"/>
              </w:rPr>
            </w:pPr>
          </w:p>
        </w:tc>
        <w:tc>
          <w:tcPr>
            <w:tcW w:w="2835" w:type="dxa"/>
            <w:tcBorders>
              <w:top w:val="nil"/>
              <w:left w:val="nil"/>
              <w:bottom w:val="nil"/>
              <w:right w:val="nil"/>
            </w:tcBorders>
            <w:shd w:val="clear" w:color="auto" w:fill="auto"/>
            <w:noWrap/>
            <w:hideMark/>
          </w:tcPr>
          <w:p w:rsidR="00347F7B" w:rsidRPr="00487505" w:rsidRDefault="00347F7B" w:rsidP="009E425F">
            <w:pPr>
              <w:ind w:firstLineChars="100" w:firstLine="180"/>
              <w:jc w:val="right"/>
              <w:rPr>
                <w:rFonts w:ascii="Tahoma" w:eastAsia="Times New Roman" w:hAnsi="Tahoma" w:cs="Tahoma"/>
                <w:sz w:val="18"/>
                <w:szCs w:val="18"/>
              </w:rPr>
            </w:pPr>
          </w:p>
        </w:tc>
      </w:tr>
      <w:tr w:rsidR="00347F7B" w:rsidRPr="00487505" w:rsidTr="009E425F">
        <w:trPr>
          <w:trHeight w:val="315"/>
        </w:trPr>
        <w:tc>
          <w:tcPr>
            <w:tcW w:w="6804" w:type="dxa"/>
            <w:gridSpan w:val="4"/>
            <w:tcBorders>
              <w:top w:val="nil"/>
              <w:left w:val="nil"/>
              <w:bottom w:val="nil"/>
              <w:right w:val="nil"/>
            </w:tcBorders>
            <w:shd w:val="clear" w:color="auto" w:fill="auto"/>
            <w:vAlign w:val="center"/>
            <w:hideMark/>
          </w:tcPr>
          <w:p w:rsidR="00347F7B" w:rsidRPr="00487505" w:rsidRDefault="00347F7B" w:rsidP="009E425F">
            <w:pPr>
              <w:ind w:firstLineChars="100" w:firstLine="180"/>
              <w:jc w:val="right"/>
              <w:rPr>
                <w:rFonts w:ascii="Tahoma" w:eastAsia="Times New Roman" w:hAnsi="Tahoma" w:cs="Tahoma"/>
                <w:sz w:val="18"/>
                <w:szCs w:val="18"/>
              </w:rPr>
            </w:pPr>
          </w:p>
        </w:tc>
        <w:tc>
          <w:tcPr>
            <w:tcW w:w="2835" w:type="dxa"/>
            <w:tcBorders>
              <w:top w:val="nil"/>
              <w:left w:val="nil"/>
              <w:bottom w:val="nil"/>
              <w:right w:val="nil"/>
            </w:tcBorders>
            <w:shd w:val="clear" w:color="auto" w:fill="auto"/>
            <w:vAlign w:val="center"/>
            <w:hideMark/>
          </w:tcPr>
          <w:p w:rsidR="00347F7B" w:rsidRPr="00487505" w:rsidRDefault="00347F7B" w:rsidP="009E425F">
            <w:pPr>
              <w:ind w:firstLineChars="100" w:firstLine="180"/>
              <w:jc w:val="right"/>
              <w:rPr>
                <w:rFonts w:ascii="Tahoma" w:eastAsia="Times New Roman" w:hAnsi="Tahoma" w:cs="Tahoma"/>
                <w:sz w:val="18"/>
                <w:szCs w:val="18"/>
              </w:rPr>
            </w:pPr>
          </w:p>
        </w:tc>
      </w:tr>
    </w:tbl>
    <w:p w:rsidR="00347F7B" w:rsidRDefault="00347F7B" w:rsidP="00347F7B">
      <w:pPr>
        <w:tabs>
          <w:tab w:val="left" w:pos="6096"/>
          <w:tab w:val="left" w:pos="9072"/>
        </w:tabs>
      </w:pPr>
    </w:p>
    <w:p w:rsidR="00347F7B" w:rsidRDefault="00347F7B" w:rsidP="00347F7B">
      <w:pPr>
        <w:tabs>
          <w:tab w:val="left" w:pos="6096"/>
          <w:tab w:val="left" w:pos="9072"/>
        </w:tabs>
      </w:pPr>
    </w:p>
    <w:p w:rsidR="00347F7B" w:rsidRDefault="00347F7B" w:rsidP="00347F7B">
      <w:pPr>
        <w:tabs>
          <w:tab w:val="left" w:pos="6096"/>
          <w:tab w:val="left" w:pos="9072"/>
        </w:tabs>
      </w:pPr>
    </w:p>
    <w:p w:rsidR="00347F7B" w:rsidRDefault="00347F7B" w:rsidP="00347F7B">
      <w:pPr>
        <w:tabs>
          <w:tab w:val="left" w:pos="6096"/>
          <w:tab w:val="left" w:pos="9072"/>
        </w:tabs>
      </w:pPr>
    </w:p>
    <w:p w:rsidR="003A2109" w:rsidRPr="0027059B" w:rsidRDefault="003A2109" w:rsidP="003A2109">
      <w:pPr>
        <w:pStyle w:val="a4"/>
        <w:jc w:val="right"/>
        <w:rPr>
          <w:rFonts w:ascii="Times New Roman" w:hAnsi="Times New Roman" w:cs="Times New Roman"/>
        </w:rPr>
      </w:pPr>
      <w:r w:rsidRPr="0027059B">
        <w:rPr>
          <w:rFonts w:ascii="Times New Roman" w:hAnsi="Times New Roman" w:cs="Times New Roman"/>
        </w:rPr>
        <w:lastRenderedPageBreak/>
        <w:t xml:space="preserve">Приложение № </w:t>
      </w:r>
      <w:r>
        <w:rPr>
          <w:rFonts w:ascii="Times New Roman" w:hAnsi="Times New Roman" w:cs="Times New Roman"/>
        </w:rPr>
        <w:t>5</w:t>
      </w:r>
      <w:r w:rsidRPr="0027059B">
        <w:rPr>
          <w:rFonts w:ascii="Times New Roman" w:hAnsi="Times New Roman" w:cs="Times New Roman"/>
        </w:rPr>
        <w:t xml:space="preserve"> к постановлению администрации</w:t>
      </w:r>
    </w:p>
    <w:p w:rsidR="003A2109" w:rsidRPr="0027059B" w:rsidRDefault="003A2109" w:rsidP="003A2109">
      <w:pPr>
        <w:pStyle w:val="a4"/>
        <w:jc w:val="right"/>
        <w:rPr>
          <w:rFonts w:ascii="Times New Roman" w:hAnsi="Times New Roman" w:cs="Times New Roman"/>
        </w:rPr>
      </w:pPr>
      <w:r w:rsidRPr="0027059B">
        <w:rPr>
          <w:rFonts w:ascii="Times New Roman" w:hAnsi="Times New Roman" w:cs="Times New Roman"/>
        </w:rPr>
        <w:t>Вассинского сельсовета</w:t>
      </w:r>
    </w:p>
    <w:p w:rsidR="003A2109" w:rsidRPr="0027059B" w:rsidRDefault="003A2109" w:rsidP="003A2109">
      <w:pPr>
        <w:pStyle w:val="a4"/>
        <w:jc w:val="right"/>
        <w:rPr>
          <w:rFonts w:ascii="Times New Roman" w:hAnsi="Times New Roman" w:cs="Times New Roman"/>
        </w:rPr>
      </w:pPr>
      <w:r w:rsidRPr="0027059B">
        <w:rPr>
          <w:rFonts w:ascii="Times New Roman" w:hAnsi="Times New Roman" w:cs="Times New Roman"/>
        </w:rPr>
        <w:t xml:space="preserve">Тогучинского района </w:t>
      </w:r>
    </w:p>
    <w:p w:rsidR="003A2109" w:rsidRPr="0027059B" w:rsidRDefault="003A2109" w:rsidP="003A2109">
      <w:pPr>
        <w:pStyle w:val="a4"/>
        <w:jc w:val="right"/>
        <w:rPr>
          <w:rFonts w:ascii="Times New Roman" w:hAnsi="Times New Roman" w:cs="Times New Roman"/>
        </w:rPr>
      </w:pPr>
      <w:r w:rsidRPr="0027059B">
        <w:rPr>
          <w:rFonts w:ascii="Times New Roman" w:hAnsi="Times New Roman" w:cs="Times New Roman"/>
        </w:rPr>
        <w:t xml:space="preserve">Новосибирской области </w:t>
      </w:r>
    </w:p>
    <w:p w:rsidR="003A2109" w:rsidRPr="0027059B" w:rsidRDefault="003A2109" w:rsidP="003A2109">
      <w:pPr>
        <w:pStyle w:val="a4"/>
        <w:jc w:val="right"/>
        <w:rPr>
          <w:rFonts w:ascii="Times New Roman" w:hAnsi="Times New Roman" w:cs="Times New Roman"/>
        </w:rPr>
      </w:pPr>
      <w:r>
        <w:rPr>
          <w:rFonts w:ascii="Times New Roman" w:hAnsi="Times New Roman" w:cs="Times New Roman"/>
        </w:rPr>
        <w:t>от 13.03.2020 № 22</w:t>
      </w:r>
    </w:p>
    <w:p w:rsidR="003A2109" w:rsidRDefault="003A2109" w:rsidP="003A2109">
      <w:pPr>
        <w:tabs>
          <w:tab w:val="left" w:pos="1134"/>
        </w:tabs>
        <w:ind w:firstLine="567"/>
        <w:jc w:val="center"/>
        <w:rPr>
          <w:rFonts w:ascii="Times New Roman" w:hAnsi="Times New Roman" w:cs="Times New Roman"/>
          <w:sz w:val="28"/>
          <w:szCs w:val="28"/>
        </w:rPr>
      </w:pPr>
    </w:p>
    <w:p w:rsidR="003A2109" w:rsidRDefault="003A2109" w:rsidP="003A2109">
      <w:pPr>
        <w:tabs>
          <w:tab w:val="left" w:pos="1134"/>
        </w:tabs>
        <w:jc w:val="center"/>
        <w:rPr>
          <w:rFonts w:ascii="Times New Roman" w:hAnsi="Times New Roman" w:cs="Times New Roman"/>
          <w:sz w:val="28"/>
          <w:szCs w:val="28"/>
        </w:rPr>
      </w:pPr>
      <w:r>
        <w:rPr>
          <w:rFonts w:ascii="Times New Roman" w:hAnsi="Times New Roman" w:cs="Times New Roman"/>
          <w:sz w:val="28"/>
          <w:szCs w:val="28"/>
        </w:rPr>
        <w:t>Калькуляция на услуги, предоставляемые согласно гарантированному перечню услуг по погребению умерших (погибших), не имеющих супруга, близких родственников, иных родственников либо законного представителя умершего на территории Вассинского сельсовета Тогучинского района Новосибирской области</w:t>
      </w:r>
    </w:p>
    <w:p w:rsidR="003A2109" w:rsidRDefault="003A2109" w:rsidP="003A2109">
      <w:pPr>
        <w:tabs>
          <w:tab w:val="left" w:pos="1134"/>
        </w:tabs>
        <w:ind w:firstLine="567"/>
        <w:jc w:val="center"/>
        <w:rPr>
          <w:rFonts w:ascii="Times New Roman" w:hAnsi="Times New Roman" w:cs="Times New Roman"/>
          <w:sz w:val="28"/>
          <w:szCs w:val="28"/>
        </w:rPr>
      </w:pPr>
    </w:p>
    <w:p w:rsidR="003A2109" w:rsidRDefault="003A2109" w:rsidP="003A2109">
      <w:pPr>
        <w:tabs>
          <w:tab w:val="left" w:pos="1134"/>
        </w:tabs>
        <w:rPr>
          <w:rFonts w:ascii="Times New Roman" w:hAnsi="Times New Roman" w:cs="Times New Roman"/>
          <w:sz w:val="28"/>
          <w:szCs w:val="28"/>
        </w:rPr>
      </w:pPr>
      <w:r>
        <w:rPr>
          <w:rFonts w:ascii="Times New Roman" w:hAnsi="Times New Roman" w:cs="Times New Roman"/>
          <w:sz w:val="28"/>
          <w:szCs w:val="28"/>
        </w:rPr>
        <w:t>1.на услуги по оформлению документов, необходимых для погребения</w:t>
      </w:r>
    </w:p>
    <w:p w:rsidR="003A2109" w:rsidRDefault="003A2109" w:rsidP="003A2109">
      <w:pPr>
        <w:tabs>
          <w:tab w:val="left" w:pos="-284"/>
          <w:tab w:val="left" w:pos="851"/>
        </w:tabs>
        <w:autoSpaceDE w:val="0"/>
        <w:autoSpaceDN w:val="0"/>
        <w:adjustRightInd w:val="0"/>
        <w:jc w:val="both"/>
        <w:rPr>
          <w:rFonts w:ascii="Times New Roman" w:hAnsi="Times New Roman" w:cs="Times New Roman"/>
          <w:sz w:val="28"/>
          <w:szCs w:val="20"/>
        </w:rPr>
      </w:pPr>
      <w:r>
        <w:rPr>
          <w:rFonts w:ascii="Times New Roman" w:hAnsi="Times New Roman" w:cs="Times New Roman"/>
          <w:sz w:val="28"/>
          <w:szCs w:val="28"/>
        </w:rPr>
        <w:t xml:space="preserve">           </w:t>
      </w:r>
      <w:r>
        <w:rPr>
          <w:rFonts w:ascii="Times New Roman" w:hAnsi="Times New Roman" w:cs="Times New Roman"/>
          <w:sz w:val="28"/>
          <w:szCs w:val="20"/>
        </w:rPr>
        <w:t>Прием заказов на похороны.</w:t>
      </w:r>
    </w:p>
    <w:p w:rsidR="003A2109" w:rsidRDefault="003A2109" w:rsidP="003A2109">
      <w:pPr>
        <w:tabs>
          <w:tab w:val="left" w:pos="-284"/>
          <w:tab w:val="left" w:pos="851"/>
        </w:tabs>
        <w:autoSpaceDE w:val="0"/>
        <w:autoSpaceDN w:val="0"/>
        <w:adjustRightInd w:val="0"/>
        <w:jc w:val="both"/>
        <w:rPr>
          <w:rFonts w:ascii="Times New Roman" w:hAnsi="Times New Roman" w:cs="Times New Roman"/>
          <w:sz w:val="28"/>
          <w:szCs w:val="20"/>
        </w:rPr>
      </w:pPr>
      <w:r>
        <w:rPr>
          <w:rFonts w:ascii="Times New Roman" w:hAnsi="Times New Roman" w:cs="Times New Roman"/>
          <w:sz w:val="28"/>
          <w:szCs w:val="20"/>
        </w:rPr>
        <w:t xml:space="preserve">           Оформление счета-заказа на транспортное обеспечение похорон, похоронные принадлежности и т. д.</w:t>
      </w:r>
    </w:p>
    <w:p w:rsidR="003A2109" w:rsidRDefault="003A2109" w:rsidP="003A2109">
      <w:pPr>
        <w:tabs>
          <w:tab w:val="left" w:pos="-284"/>
          <w:tab w:val="left" w:pos="851"/>
        </w:tabs>
        <w:autoSpaceDE w:val="0"/>
        <w:autoSpaceDN w:val="0"/>
        <w:adjustRightInd w:val="0"/>
        <w:jc w:val="both"/>
        <w:rPr>
          <w:rFonts w:ascii="Times New Roman" w:hAnsi="Times New Roman" w:cs="Times New Roman"/>
          <w:sz w:val="28"/>
          <w:szCs w:val="20"/>
        </w:rPr>
      </w:pPr>
      <w:r>
        <w:rPr>
          <w:rFonts w:ascii="Times New Roman" w:hAnsi="Times New Roman" w:cs="Times New Roman"/>
          <w:sz w:val="28"/>
          <w:szCs w:val="20"/>
        </w:rPr>
        <w:t xml:space="preserve">          Оформление счета-заказа на похороны, определение прейскурантной цены.</w:t>
      </w:r>
    </w:p>
    <w:p w:rsidR="003A2109" w:rsidRDefault="003A2109" w:rsidP="003A2109">
      <w:pPr>
        <w:tabs>
          <w:tab w:val="left" w:pos="-284"/>
          <w:tab w:val="left" w:pos="851"/>
        </w:tabs>
        <w:autoSpaceDE w:val="0"/>
        <w:autoSpaceDN w:val="0"/>
        <w:adjustRightInd w:val="0"/>
        <w:jc w:val="both"/>
        <w:rPr>
          <w:rFonts w:ascii="Times New Roman" w:hAnsi="Times New Roman" w:cs="Times New Roman"/>
          <w:sz w:val="28"/>
          <w:szCs w:val="20"/>
        </w:rPr>
      </w:pPr>
      <w:r>
        <w:rPr>
          <w:rFonts w:ascii="Times New Roman" w:hAnsi="Times New Roman" w:cs="Times New Roman"/>
          <w:sz w:val="28"/>
          <w:szCs w:val="20"/>
        </w:rPr>
        <w:t xml:space="preserve">          Составление отчета о предоставленных заказчику услугах и товарах в деньгах и другой отчетности, сдача документов в бухгалтерию.</w:t>
      </w:r>
    </w:p>
    <w:p w:rsidR="003A2109" w:rsidRPr="004B2849" w:rsidRDefault="003A2109" w:rsidP="003A2109">
      <w:pPr>
        <w:tabs>
          <w:tab w:val="left" w:pos="-284"/>
          <w:tab w:val="left" w:pos="851"/>
        </w:tabs>
        <w:autoSpaceDE w:val="0"/>
        <w:autoSpaceDN w:val="0"/>
        <w:adjustRightInd w:val="0"/>
        <w:jc w:val="both"/>
        <w:rPr>
          <w:rFonts w:ascii="Times New Roman" w:hAnsi="Times New Roman" w:cs="Times New Roman"/>
          <w:sz w:val="28"/>
          <w:szCs w:val="20"/>
        </w:rPr>
      </w:pPr>
      <w:r w:rsidRPr="004B2849">
        <w:rPr>
          <w:rFonts w:ascii="Times New Roman" w:hAnsi="Times New Roman" w:cs="Times New Roman"/>
          <w:sz w:val="28"/>
          <w:szCs w:val="28"/>
        </w:rPr>
        <w:t xml:space="preserve">Трудозатраты: </w:t>
      </w:r>
    </w:p>
    <w:p w:rsidR="003A2109" w:rsidRPr="004B2849" w:rsidRDefault="003A2109" w:rsidP="003A2109">
      <w:pPr>
        <w:pStyle w:val="a4"/>
        <w:rPr>
          <w:rFonts w:ascii="Times New Roman" w:hAnsi="Times New Roman" w:cs="Times New Roman"/>
          <w:sz w:val="28"/>
          <w:szCs w:val="28"/>
        </w:rPr>
      </w:pPr>
      <w:proofErr w:type="gramStart"/>
      <w:r w:rsidRPr="004B2849">
        <w:rPr>
          <w:rFonts w:ascii="Times New Roman" w:hAnsi="Times New Roman" w:cs="Times New Roman"/>
          <w:sz w:val="28"/>
          <w:szCs w:val="28"/>
        </w:rPr>
        <w:t>З</w:t>
      </w:r>
      <w:proofErr w:type="gramEnd"/>
      <w:r w:rsidRPr="004B2849">
        <w:rPr>
          <w:rFonts w:ascii="Times New Roman" w:hAnsi="Times New Roman" w:cs="Times New Roman"/>
          <w:sz w:val="28"/>
          <w:szCs w:val="28"/>
        </w:rPr>
        <w:t>/плата 15162,94 *1,25:166*1,1</w:t>
      </w:r>
      <w:r w:rsidRPr="004B2849">
        <w:rPr>
          <w:rFonts w:ascii="Times New Roman" w:hAnsi="Times New Roman" w:cs="Times New Roman"/>
          <w:sz w:val="28"/>
          <w:szCs w:val="28"/>
        </w:rPr>
        <w:tab/>
      </w:r>
      <w:r w:rsidRPr="004B2849">
        <w:rPr>
          <w:rFonts w:ascii="Times New Roman" w:hAnsi="Times New Roman" w:cs="Times New Roman"/>
          <w:sz w:val="28"/>
          <w:szCs w:val="28"/>
        </w:rPr>
        <w:tab/>
      </w:r>
      <w:r w:rsidRPr="004B2849">
        <w:rPr>
          <w:rFonts w:ascii="Times New Roman" w:hAnsi="Times New Roman" w:cs="Times New Roman"/>
          <w:sz w:val="28"/>
          <w:szCs w:val="28"/>
        </w:rPr>
        <w:tab/>
      </w:r>
      <w:r w:rsidRPr="004B2849">
        <w:rPr>
          <w:rFonts w:ascii="Times New Roman" w:hAnsi="Times New Roman" w:cs="Times New Roman"/>
          <w:sz w:val="28"/>
          <w:szCs w:val="28"/>
        </w:rPr>
        <w:tab/>
        <w:t xml:space="preserve">  20,41 руб.</w:t>
      </w:r>
    </w:p>
    <w:p w:rsidR="003A2109" w:rsidRPr="004B2849" w:rsidRDefault="003A2109" w:rsidP="003A2109">
      <w:pPr>
        <w:pStyle w:val="a4"/>
        <w:rPr>
          <w:rFonts w:ascii="Times New Roman" w:hAnsi="Times New Roman" w:cs="Times New Roman"/>
          <w:sz w:val="28"/>
          <w:szCs w:val="28"/>
        </w:rPr>
      </w:pPr>
      <w:r w:rsidRPr="004B2849">
        <w:rPr>
          <w:rFonts w:ascii="Times New Roman" w:hAnsi="Times New Roman" w:cs="Times New Roman"/>
          <w:sz w:val="28"/>
          <w:szCs w:val="28"/>
        </w:rPr>
        <w:t>Отчисления 30,2%</w:t>
      </w:r>
      <w:r w:rsidRPr="004B2849">
        <w:rPr>
          <w:rFonts w:ascii="Times New Roman" w:hAnsi="Times New Roman" w:cs="Times New Roman"/>
          <w:sz w:val="28"/>
          <w:szCs w:val="28"/>
        </w:rPr>
        <w:tab/>
      </w:r>
      <w:r w:rsidRPr="004B2849">
        <w:rPr>
          <w:rFonts w:ascii="Times New Roman" w:hAnsi="Times New Roman" w:cs="Times New Roman"/>
          <w:sz w:val="28"/>
          <w:szCs w:val="28"/>
        </w:rPr>
        <w:tab/>
      </w:r>
      <w:r w:rsidRPr="004B2849">
        <w:rPr>
          <w:rFonts w:ascii="Times New Roman" w:hAnsi="Times New Roman" w:cs="Times New Roman"/>
          <w:sz w:val="28"/>
          <w:szCs w:val="28"/>
        </w:rPr>
        <w:tab/>
      </w:r>
      <w:r w:rsidRPr="004B2849">
        <w:rPr>
          <w:rFonts w:ascii="Times New Roman" w:hAnsi="Times New Roman" w:cs="Times New Roman"/>
          <w:sz w:val="28"/>
          <w:szCs w:val="28"/>
        </w:rPr>
        <w:tab/>
      </w:r>
      <w:r w:rsidRPr="004B2849">
        <w:rPr>
          <w:rFonts w:ascii="Times New Roman" w:hAnsi="Times New Roman" w:cs="Times New Roman"/>
          <w:sz w:val="28"/>
          <w:szCs w:val="28"/>
        </w:rPr>
        <w:tab/>
      </w:r>
      <w:r w:rsidRPr="004B2849">
        <w:rPr>
          <w:rFonts w:ascii="Times New Roman" w:hAnsi="Times New Roman" w:cs="Times New Roman"/>
          <w:sz w:val="28"/>
          <w:szCs w:val="28"/>
        </w:rPr>
        <w:tab/>
        <w:t xml:space="preserve">  10,51 руб.</w:t>
      </w:r>
    </w:p>
    <w:p w:rsidR="003A2109" w:rsidRPr="004B2849" w:rsidRDefault="003A2109" w:rsidP="003A2109">
      <w:pPr>
        <w:pStyle w:val="a4"/>
        <w:rPr>
          <w:rFonts w:ascii="Times New Roman" w:hAnsi="Times New Roman" w:cs="Times New Roman"/>
          <w:sz w:val="28"/>
          <w:szCs w:val="28"/>
        </w:rPr>
      </w:pPr>
      <w:proofErr w:type="gramStart"/>
      <w:r w:rsidRPr="004B2849">
        <w:rPr>
          <w:rFonts w:ascii="Times New Roman" w:hAnsi="Times New Roman" w:cs="Times New Roman"/>
          <w:sz w:val="28"/>
          <w:szCs w:val="28"/>
        </w:rPr>
        <w:t>Общехозяйственные</w:t>
      </w:r>
      <w:proofErr w:type="gramEnd"/>
      <w:r w:rsidRPr="004B2849">
        <w:rPr>
          <w:rFonts w:ascii="Times New Roman" w:hAnsi="Times New Roman" w:cs="Times New Roman"/>
          <w:sz w:val="28"/>
          <w:szCs w:val="28"/>
        </w:rPr>
        <w:t xml:space="preserve"> 15%</w:t>
      </w:r>
      <w:r w:rsidRPr="004B2849">
        <w:rPr>
          <w:rFonts w:ascii="Times New Roman" w:hAnsi="Times New Roman" w:cs="Times New Roman"/>
          <w:sz w:val="28"/>
          <w:szCs w:val="28"/>
        </w:rPr>
        <w:tab/>
      </w:r>
      <w:r w:rsidRPr="004B2849">
        <w:rPr>
          <w:rFonts w:ascii="Times New Roman" w:hAnsi="Times New Roman" w:cs="Times New Roman"/>
          <w:sz w:val="28"/>
          <w:szCs w:val="28"/>
        </w:rPr>
        <w:tab/>
      </w:r>
      <w:r w:rsidRPr="004B2849">
        <w:rPr>
          <w:rFonts w:ascii="Times New Roman" w:hAnsi="Times New Roman" w:cs="Times New Roman"/>
          <w:sz w:val="28"/>
          <w:szCs w:val="28"/>
        </w:rPr>
        <w:tab/>
      </w:r>
      <w:r w:rsidRPr="004B2849">
        <w:rPr>
          <w:rFonts w:ascii="Times New Roman" w:hAnsi="Times New Roman" w:cs="Times New Roman"/>
          <w:sz w:val="28"/>
          <w:szCs w:val="28"/>
        </w:rPr>
        <w:tab/>
      </w:r>
      <w:r w:rsidRPr="004B2849">
        <w:rPr>
          <w:rFonts w:ascii="Times New Roman" w:hAnsi="Times New Roman" w:cs="Times New Roman"/>
          <w:sz w:val="28"/>
          <w:szCs w:val="28"/>
        </w:rPr>
        <w:tab/>
        <w:t xml:space="preserve">  15,01 руб.</w:t>
      </w:r>
    </w:p>
    <w:p w:rsidR="003A2109" w:rsidRPr="004B2849" w:rsidRDefault="003A2109" w:rsidP="003A2109">
      <w:pPr>
        <w:pStyle w:val="a4"/>
        <w:rPr>
          <w:rFonts w:ascii="Times New Roman" w:hAnsi="Times New Roman" w:cs="Times New Roman"/>
          <w:sz w:val="28"/>
          <w:szCs w:val="28"/>
        </w:rPr>
      </w:pPr>
      <w:r w:rsidRPr="004B2849">
        <w:rPr>
          <w:rFonts w:ascii="Times New Roman" w:hAnsi="Times New Roman" w:cs="Times New Roman"/>
          <w:sz w:val="28"/>
          <w:szCs w:val="28"/>
        </w:rPr>
        <w:t>Себестоимость</w:t>
      </w:r>
      <w:r w:rsidRPr="004B2849">
        <w:rPr>
          <w:rFonts w:ascii="Times New Roman" w:hAnsi="Times New Roman" w:cs="Times New Roman"/>
          <w:sz w:val="28"/>
          <w:szCs w:val="28"/>
        </w:rPr>
        <w:tab/>
      </w:r>
      <w:r w:rsidRPr="004B2849">
        <w:rPr>
          <w:rFonts w:ascii="Times New Roman" w:hAnsi="Times New Roman" w:cs="Times New Roman"/>
          <w:sz w:val="28"/>
          <w:szCs w:val="28"/>
        </w:rPr>
        <w:tab/>
      </w:r>
      <w:r w:rsidRPr="004B2849">
        <w:rPr>
          <w:rFonts w:ascii="Times New Roman" w:hAnsi="Times New Roman" w:cs="Times New Roman"/>
          <w:sz w:val="28"/>
          <w:szCs w:val="28"/>
        </w:rPr>
        <w:tab/>
      </w:r>
      <w:r w:rsidRPr="004B2849">
        <w:rPr>
          <w:rFonts w:ascii="Times New Roman" w:hAnsi="Times New Roman" w:cs="Times New Roman"/>
          <w:sz w:val="28"/>
          <w:szCs w:val="28"/>
        </w:rPr>
        <w:tab/>
      </w:r>
      <w:r w:rsidRPr="004B2849">
        <w:rPr>
          <w:rFonts w:ascii="Times New Roman" w:hAnsi="Times New Roman" w:cs="Times New Roman"/>
          <w:sz w:val="28"/>
          <w:szCs w:val="28"/>
        </w:rPr>
        <w:tab/>
      </w:r>
      <w:r w:rsidRPr="004B2849">
        <w:rPr>
          <w:rFonts w:ascii="Times New Roman" w:hAnsi="Times New Roman" w:cs="Times New Roman"/>
          <w:sz w:val="28"/>
          <w:szCs w:val="28"/>
        </w:rPr>
        <w:tab/>
      </w:r>
      <w:r w:rsidRPr="004B2849">
        <w:rPr>
          <w:rFonts w:ascii="Times New Roman" w:hAnsi="Times New Roman" w:cs="Times New Roman"/>
          <w:sz w:val="28"/>
          <w:szCs w:val="28"/>
        </w:rPr>
        <w:tab/>
        <w:t xml:space="preserve">  18,07 руб.</w:t>
      </w:r>
    </w:p>
    <w:p w:rsidR="003A2109" w:rsidRPr="004B2849" w:rsidRDefault="003A2109" w:rsidP="003A2109">
      <w:pPr>
        <w:pStyle w:val="a4"/>
        <w:rPr>
          <w:rFonts w:ascii="Times New Roman" w:hAnsi="Times New Roman" w:cs="Times New Roman"/>
          <w:sz w:val="28"/>
          <w:szCs w:val="28"/>
        </w:rPr>
      </w:pPr>
      <w:r w:rsidRPr="004B2849">
        <w:rPr>
          <w:rFonts w:ascii="Times New Roman" w:hAnsi="Times New Roman" w:cs="Times New Roman"/>
          <w:sz w:val="28"/>
          <w:szCs w:val="28"/>
        </w:rPr>
        <w:t>Цена с учетом рентабельности 15%</w:t>
      </w:r>
      <w:r w:rsidRPr="004B2849">
        <w:rPr>
          <w:rFonts w:ascii="Times New Roman" w:hAnsi="Times New Roman" w:cs="Times New Roman"/>
          <w:sz w:val="28"/>
          <w:szCs w:val="28"/>
        </w:rPr>
        <w:tab/>
      </w:r>
      <w:r w:rsidRPr="004B2849">
        <w:rPr>
          <w:rFonts w:ascii="Times New Roman" w:hAnsi="Times New Roman" w:cs="Times New Roman"/>
          <w:sz w:val="28"/>
          <w:szCs w:val="28"/>
        </w:rPr>
        <w:tab/>
      </w:r>
      <w:r w:rsidRPr="004B2849">
        <w:rPr>
          <w:rFonts w:ascii="Times New Roman" w:hAnsi="Times New Roman" w:cs="Times New Roman"/>
          <w:sz w:val="28"/>
          <w:szCs w:val="28"/>
        </w:rPr>
        <w:tab/>
        <w:t xml:space="preserve">            22,00 руб.</w:t>
      </w:r>
    </w:p>
    <w:p w:rsidR="003A2109" w:rsidRPr="004B2849" w:rsidRDefault="003A2109" w:rsidP="003A2109">
      <w:pPr>
        <w:pStyle w:val="a4"/>
        <w:rPr>
          <w:rFonts w:ascii="Times New Roman" w:hAnsi="Times New Roman" w:cs="Times New Roman"/>
          <w:sz w:val="28"/>
          <w:szCs w:val="28"/>
        </w:rPr>
      </w:pPr>
      <w:r w:rsidRPr="004B2849">
        <w:rPr>
          <w:rFonts w:ascii="Times New Roman" w:hAnsi="Times New Roman" w:cs="Times New Roman"/>
          <w:sz w:val="28"/>
          <w:szCs w:val="28"/>
        </w:rPr>
        <w:t>Стоимость (максимальная)</w:t>
      </w:r>
    </w:p>
    <w:p w:rsidR="003A2109" w:rsidRPr="004B2849" w:rsidRDefault="003A2109" w:rsidP="003A2109">
      <w:pPr>
        <w:pStyle w:val="a4"/>
        <w:rPr>
          <w:rFonts w:ascii="Times New Roman" w:hAnsi="Times New Roman" w:cs="Times New Roman"/>
          <w:sz w:val="28"/>
          <w:szCs w:val="28"/>
        </w:rPr>
      </w:pPr>
      <w:r w:rsidRPr="004B2849">
        <w:rPr>
          <w:rFonts w:ascii="Times New Roman" w:hAnsi="Times New Roman" w:cs="Times New Roman"/>
          <w:sz w:val="28"/>
          <w:szCs w:val="28"/>
        </w:rPr>
        <w:t>проезда на рейсовом автобусе</w:t>
      </w:r>
    </w:p>
    <w:p w:rsidR="003A2109" w:rsidRPr="004B2849" w:rsidRDefault="003A2109" w:rsidP="003A2109">
      <w:pPr>
        <w:pStyle w:val="a4"/>
        <w:rPr>
          <w:rFonts w:ascii="Times New Roman" w:hAnsi="Times New Roman" w:cs="Times New Roman"/>
          <w:sz w:val="28"/>
          <w:szCs w:val="28"/>
        </w:rPr>
      </w:pPr>
      <w:r w:rsidRPr="004B2849">
        <w:rPr>
          <w:rFonts w:ascii="Times New Roman" w:hAnsi="Times New Roman" w:cs="Times New Roman"/>
          <w:sz w:val="28"/>
          <w:szCs w:val="28"/>
        </w:rPr>
        <w:t xml:space="preserve">до г. Тогучин и обратно до </w:t>
      </w:r>
      <w:proofErr w:type="gramStart"/>
      <w:r w:rsidRPr="004B2849">
        <w:rPr>
          <w:rFonts w:ascii="Times New Roman" w:hAnsi="Times New Roman" w:cs="Times New Roman"/>
          <w:sz w:val="28"/>
          <w:szCs w:val="28"/>
        </w:rPr>
        <w:t>населенных</w:t>
      </w:r>
      <w:proofErr w:type="gramEnd"/>
    </w:p>
    <w:p w:rsidR="003A2109" w:rsidRPr="004B2849" w:rsidRDefault="003A2109" w:rsidP="003A2109">
      <w:pPr>
        <w:pStyle w:val="a4"/>
        <w:rPr>
          <w:rFonts w:ascii="Times New Roman" w:hAnsi="Times New Roman" w:cs="Times New Roman"/>
          <w:sz w:val="28"/>
          <w:szCs w:val="28"/>
        </w:rPr>
      </w:pPr>
      <w:r w:rsidRPr="004B2849">
        <w:rPr>
          <w:rFonts w:ascii="Times New Roman" w:hAnsi="Times New Roman" w:cs="Times New Roman"/>
          <w:sz w:val="28"/>
          <w:szCs w:val="28"/>
        </w:rPr>
        <w:t>пунктов  Вассинского сельсовета</w:t>
      </w:r>
      <w:r w:rsidRPr="004B2849">
        <w:rPr>
          <w:rFonts w:ascii="Times New Roman" w:hAnsi="Times New Roman" w:cs="Times New Roman"/>
          <w:sz w:val="28"/>
          <w:szCs w:val="28"/>
        </w:rPr>
        <w:tab/>
      </w:r>
      <w:r w:rsidRPr="004B2849">
        <w:rPr>
          <w:rFonts w:ascii="Times New Roman" w:hAnsi="Times New Roman" w:cs="Times New Roman"/>
          <w:sz w:val="28"/>
          <w:szCs w:val="28"/>
        </w:rPr>
        <w:tab/>
        <w:t xml:space="preserve">                      61,00 руб.</w:t>
      </w:r>
    </w:p>
    <w:p w:rsidR="003A2109" w:rsidRPr="004B2849" w:rsidRDefault="003A2109" w:rsidP="003A2109">
      <w:pPr>
        <w:pStyle w:val="a4"/>
        <w:rPr>
          <w:rFonts w:ascii="Times New Roman" w:hAnsi="Times New Roman" w:cs="Times New Roman"/>
          <w:sz w:val="28"/>
          <w:szCs w:val="28"/>
        </w:rPr>
      </w:pPr>
      <w:r>
        <w:rPr>
          <w:rFonts w:ascii="Times New Roman" w:hAnsi="Times New Roman" w:cs="Times New Roman"/>
          <w:sz w:val="28"/>
          <w:szCs w:val="28"/>
        </w:rPr>
        <w:t>Итого:</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Pr="004B2849">
        <w:rPr>
          <w:rFonts w:ascii="Times New Roman" w:hAnsi="Times New Roman" w:cs="Times New Roman"/>
          <w:sz w:val="28"/>
          <w:szCs w:val="28"/>
        </w:rPr>
        <w:t xml:space="preserve">  167,00 руб.</w:t>
      </w:r>
    </w:p>
    <w:p w:rsidR="003A2109" w:rsidRDefault="003A2109" w:rsidP="003A2109">
      <w:pPr>
        <w:tabs>
          <w:tab w:val="left" w:pos="1134"/>
        </w:tabs>
        <w:rPr>
          <w:rFonts w:ascii="Times New Roman" w:hAnsi="Times New Roman" w:cs="Times New Roman"/>
          <w:sz w:val="28"/>
          <w:szCs w:val="28"/>
        </w:rPr>
      </w:pPr>
      <w:r>
        <w:rPr>
          <w:rFonts w:ascii="Times New Roman" w:hAnsi="Times New Roman" w:cs="Times New Roman"/>
          <w:sz w:val="28"/>
          <w:szCs w:val="28"/>
        </w:rPr>
        <w:t>2.на услуги по облачению тела</w:t>
      </w:r>
    </w:p>
    <w:p w:rsidR="003A2109" w:rsidRDefault="003A2109" w:rsidP="003A2109">
      <w:pPr>
        <w:tabs>
          <w:tab w:val="left" w:pos="1134"/>
        </w:tabs>
        <w:jc w:val="both"/>
        <w:rPr>
          <w:rFonts w:ascii="Times New Roman" w:hAnsi="Times New Roman" w:cs="Times New Roman"/>
          <w:sz w:val="28"/>
          <w:szCs w:val="28"/>
        </w:rPr>
      </w:pPr>
      <w:r>
        <w:rPr>
          <w:rFonts w:ascii="Times New Roman" w:hAnsi="Times New Roman" w:cs="Times New Roman"/>
          <w:sz w:val="28"/>
          <w:szCs w:val="28"/>
        </w:rPr>
        <w:t xml:space="preserve">Трудозатраты: </w:t>
      </w:r>
    </w:p>
    <w:p w:rsidR="003A2109" w:rsidRDefault="003A2109" w:rsidP="003A2109">
      <w:pPr>
        <w:tabs>
          <w:tab w:val="left" w:pos="1134"/>
        </w:tabs>
        <w:jc w:val="both"/>
        <w:rPr>
          <w:rFonts w:ascii="Times New Roman" w:hAnsi="Times New Roman" w:cs="Times New Roman"/>
          <w:sz w:val="28"/>
          <w:szCs w:val="28"/>
        </w:rPr>
      </w:pPr>
      <w:proofErr w:type="gramStart"/>
      <w:r>
        <w:rPr>
          <w:rFonts w:ascii="Times New Roman" w:hAnsi="Times New Roman" w:cs="Times New Roman"/>
          <w:sz w:val="28"/>
          <w:szCs w:val="28"/>
        </w:rPr>
        <w:t>З</w:t>
      </w:r>
      <w:proofErr w:type="gramEnd"/>
      <w:r>
        <w:rPr>
          <w:rFonts w:ascii="Times New Roman" w:hAnsi="Times New Roman" w:cs="Times New Roman"/>
          <w:sz w:val="28"/>
          <w:szCs w:val="28"/>
        </w:rPr>
        <w:t>/плата 15162,94*1,25:166*1,5</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101,66 руб.</w:t>
      </w:r>
    </w:p>
    <w:p w:rsidR="003A2109" w:rsidRDefault="003A2109" w:rsidP="003A2109">
      <w:pPr>
        <w:tabs>
          <w:tab w:val="left" w:pos="1134"/>
        </w:tabs>
        <w:jc w:val="both"/>
        <w:rPr>
          <w:rFonts w:ascii="Times New Roman" w:hAnsi="Times New Roman" w:cs="Times New Roman"/>
          <w:sz w:val="28"/>
          <w:szCs w:val="28"/>
        </w:rPr>
      </w:pPr>
      <w:r>
        <w:rPr>
          <w:rFonts w:ascii="Times New Roman" w:hAnsi="Times New Roman" w:cs="Times New Roman"/>
          <w:sz w:val="28"/>
          <w:szCs w:val="28"/>
        </w:rPr>
        <w:t>Отчисления 30,2%</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30,70 руб.</w:t>
      </w:r>
    </w:p>
    <w:p w:rsidR="003A2109" w:rsidRDefault="003A2109" w:rsidP="003A2109">
      <w:pPr>
        <w:tabs>
          <w:tab w:val="left" w:pos="1134"/>
        </w:tabs>
        <w:jc w:val="both"/>
        <w:rPr>
          <w:rFonts w:ascii="Times New Roman" w:hAnsi="Times New Roman" w:cs="Times New Roman"/>
          <w:sz w:val="28"/>
          <w:szCs w:val="28"/>
        </w:rPr>
      </w:pPr>
      <w:proofErr w:type="gramStart"/>
      <w:r>
        <w:rPr>
          <w:rFonts w:ascii="Times New Roman" w:hAnsi="Times New Roman" w:cs="Times New Roman"/>
          <w:sz w:val="28"/>
          <w:szCs w:val="28"/>
        </w:rPr>
        <w:t>Общехозяйственные</w:t>
      </w:r>
      <w:proofErr w:type="gramEnd"/>
      <w:r>
        <w:rPr>
          <w:rFonts w:ascii="Times New Roman" w:hAnsi="Times New Roman" w:cs="Times New Roman"/>
          <w:sz w:val="28"/>
          <w:szCs w:val="28"/>
        </w:rPr>
        <w:t xml:space="preserve"> 15%</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20,46 руб.</w:t>
      </w:r>
    </w:p>
    <w:p w:rsidR="003A2109" w:rsidRDefault="003A2109" w:rsidP="003A2109">
      <w:pPr>
        <w:tabs>
          <w:tab w:val="left" w:pos="1134"/>
        </w:tabs>
        <w:autoSpaceDE w:val="0"/>
        <w:autoSpaceDN w:val="0"/>
        <w:adjustRightInd w:val="0"/>
        <w:jc w:val="both"/>
        <w:rPr>
          <w:rFonts w:ascii="Times New Roman" w:hAnsi="Times New Roman" w:cs="Times New Roman"/>
          <w:sz w:val="28"/>
          <w:szCs w:val="20"/>
        </w:rPr>
      </w:pPr>
      <w:r>
        <w:rPr>
          <w:rFonts w:ascii="Times New Roman" w:hAnsi="Times New Roman" w:cs="Times New Roman"/>
          <w:sz w:val="28"/>
          <w:szCs w:val="20"/>
        </w:rPr>
        <w:t>Ткань белая 4,0м.*25,20 руб.</w:t>
      </w:r>
      <w:r>
        <w:rPr>
          <w:rFonts w:ascii="Times New Roman" w:hAnsi="Times New Roman" w:cs="Times New Roman"/>
          <w:sz w:val="28"/>
          <w:szCs w:val="20"/>
        </w:rPr>
        <w:tab/>
      </w:r>
      <w:r>
        <w:rPr>
          <w:rFonts w:ascii="Times New Roman" w:hAnsi="Times New Roman" w:cs="Times New Roman"/>
          <w:sz w:val="28"/>
          <w:szCs w:val="20"/>
        </w:rPr>
        <w:tab/>
      </w:r>
      <w:r>
        <w:rPr>
          <w:rFonts w:ascii="Times New Roman" w:hAnsi="Times New Roman" w:cs="Times New Roman"/>
          <w:sz w:val="28"/>
          <w:szCs w:val="20"/>
        </w:rPr>
        <w:tab/>
      </w:r>
      <w:r>
        <w:rPr>
          <w:rFonts w:ascii="Times New Roman" w:hAnsi="Times New Roman" w:cs="Times New Roman"/>
          <w:sz w:val="28"/>
          <w:szCs w:val="20"/>
        </w:rPr>
        <w:tab/>
        <w:t xml:space="preserve">          184,50 руб.</w:t>
      </w:r>
    </w:p>
    <w:p w:rsidR="003A2109" w:rsidRDefault="003A2109" w:rsidP="003A2109">
      <w:pPr>
        <w:tabs>
          <w:tab w:val="left" w:pos="1134"/>
        </w:tabs>
        <w:jc w:val="both"/>
        <w:rPr>
          <w:rFonts w:ascii="Times New Roman" w:hAnsi="Times New Roman" w:cs="Times New Roman"/>
          <w:sz w:val="28"/>
          <w:szCs w:val="28"/>
        </w:rPr>
      </w:pPr>
      <w:r>
        <w:rPr>
          <w:rFonts w:ascii="Times New Roman" w:hAnsi="Times New Roman" w:cs="Times New Roman"/>
          <w:sz w:val="28"/>
          <w:szCs w:val="28"/>
        </w:rPr>
        <w:t>Себестоимость</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337,32 руб.</w:t>
      </w:r>
    </w:p>
    <w:p w:rsidR="003A2109" w:rsidRDefault="003A2109" w:rsidP="003A2109">
      <w:pPr>
        <w:tabs>
          <w:tab w:val="left" w:pos="1134"/>
          <w:tab w:val="left" w:pos="7088"/>
          <w:tab w:val="left" w:pos="7371"/>
        </w:tabs>
        <w:jc w:val="both"/>
        <w:rPr>
          <w:rFonts w:ascii="Times New Roman" w:hAnsi="Times New Roman" w:cs="Times New Roman"/>
          <w:sz w:val="28"/>
          <w:szCs w:val="28"/>
        </w:rPr>
      </w:pPr>
      <w:r>
        <w:rPr>
          <w:rFonts w:ascii="Times New Roman" w:hAnsi="Times New Roman" w:cs="Times New Roman"/>
          <w:sz w:val="28"/>
          <w:szCs w:val="28"/>
        </w:rPr>
        <w:t>Цена с учетом рентабельности 15%                                388 руб.</w:t>
      </w:r>
    </w:p>
    <w:p w:rsidR="003A2109" w:rsidRPr="004B2849" w:rsidRDefault="003A2109" w:rsidP="003A2109">
      <w:pPr>
        <w:tabs>
          <w:tab w:val="left" w:pos="1134"/>
        </w:tabs>
        <w:rPr>
          <w:rFonts w:ascii="Times New Roman" w:hAnsi="Times New Roman" w:cs="Times New Roman"/>
          <w:sz w:val="20"/>
          <w:szCs w:val="28"/>
        </w:rPr>
      </w:pPr>
      <w:r>
        <w:rPr>
          <w:rFonts w:ascii="Times New Roman" w:hAnsi="Times New Roman" w:cs="Times New Roman"/>
          <w:sz w:val="28"/>
          <w:szCs w:val="28"/>
        </w:rPr>
        <w:t>3.на услуги по предоставлению гроба</w:t>
      </w:r>
    </w:p>
    <w:p w:rsidR="003A2109" w:rsidRPr="004B2849" w:rsidRDefault="003A2109" w:rsidP="003A2109">
      <w:pPr>
        <w:tabs>
          <w:tab w:val="left" w:pos="284"/>
          <w:tab w:val="left" w:pos="567"/>
          <w:tab w:val="left" w:pos="993"/>
        </w:tabs>
        <w:rPr>
          <w:rFonts w:ascii="Times New Roman" w:hAnsi="Times New Roman"/>
          <w:sz w:val="28"/>
          <w:szCs w:val="28"/>
        </w:rPr>
      </w:pPr>
      <w:r w:rsidRPr="004B2849">
        <w:rPr>
          <w:rFonts w:ascii="Times New Roman" w:hAnsi="Times New Roman"/>
          <w:sz w:val="28"/>
          <w:szCs w:val="28"/>
        </w:rPr>
        <w:t xml:space="preserve">Изготовление гроба с внутренней обивкой </w:t>
      </w:r>
      <w:proofErr w:type="spellStart"/>
      <w:r w:rsidRPr="004B2849">
        <w:rPr>
          <w:rFonts w:ascii="Times New Roman" w:hAnsi="Times New Roman"/>
          <w:sz w:val="28"/>
          <w:szCs w:val="28"/>
        </w:rPr>
        <w:t>х</w:t>
      </w:r>
      <w:proofErr w:type="spellEnd"/>
      <w:r w:rsidRPr="004B2849">
        <w:rPr>
          <w:rFonts w:ascii="Times New Roman" w:hAnsi="Times New Roman"/>
          <w:sz w:val="28"/>
          <w:szCs w:val="28"/>
        </w:rPr>
        <w:t>/б тканью:</w:t>
      </w:r>
    </w:p>
    <w:p w:rsidR="003A2109" w:rsidRDefault="003A2109" w:rsidP="003A2109">
      <w:pPr>
        <w:tabs>
          <w:tab w:val="left" w:pos="567"/>
        </w:tabs>
        <w:autoSpaceDE w:val="0"/>
        <w:autoSpaceDN w:val="0"/>
        <w:adjustRightInd w:val="0"/>
        <w:jc w:val="both"/>
        <w:rPr>
          <w:rFonts w:ascii="Times New Roman" w:hAnsi="Times New Roman" w:cs="Times New Roman"/>
          <w:sz w:val="28"/>
          <w:szCs w:val="20"/>
        </w:rPr>
      </w:pPr>
      <w:r>
        <w:rPr>
          <w:rFonts w:ascii="Times New Roman" w:hAnsi="Times New Roman" w:cs="Times New Roman"/>
          <w:sz w:val="28"/>
          <w:szCs w:val="20"/>
        </w:rPr>
        <w:t>Стоимость материалов:                                             1478,00 руб.</w:t>
      </w:r>
    </w:p>
    <w:p w:rsidR="003A2109" w:rsidRDefault="003A2109" w:rsidP="003A2109">
      <w:pPr>
        <w:tabs>
          <w:tab w:val="left" w:pos="567"/>
        </w:tabs>
        <w:autoSpaceDE w:val="0"/>
        <w:autoSpaceDN w:val="0"/>
        <w:adjustRightInd w:val="0"/>
        <w:jc w:val="both"/>
        <w:rPr>
          <w:rFonts w:ascii="Times New Roman" w:hAnsi="Times New Roman" w:cs="Times New Roman"/>
          <w:sz w:val="28"/>
          <w:szCs w:val="20"/>
        </w:rPr>
      </w:pPr>
      <w:r>
        <w:rPr>
          <w:rFonts w:ascii="Times New Roman" w:hAnsi="Times New Roman" w:cs="Times New Roman"/>
          <w:sz w:val="28"/>
          <w:szCs w:val="20"/>
        </w:rPr>
        <w:t>заготовка гроба</w:t>
      </w:r>
      <w:r>
        <w:rPr>
          <w:rFonts w:ascii="Times New Roman" w:hAnsi="Times New Roman" w:cs="Times New Roman"/>
          <w:sz w:val="28"/>
          <w:szCs w:val="20"/>
        </w:rPr>
        <w:tab/>
      </w:r>
      <w:r>
        <w:rPr>
          <w:rFonts w:ascii="Times New Roman" w:hAnsi="Times New Roman" w:cs="Times New Roman"/>
          <w:sz w:val="28"/>
          <w:szCs w:val="20"/>
        </w:rPr>
        <w:tab/>
      </w:r>
      <w:r>
        <w:rPr>
          <w:rFonts w:ascii="Times New Roman" w:hAnsi="Times New Roman" w:cs="Times New Roman"/>
          <w:sz w:val="28"/>
          <w:szCs w:val="20"/>
        </w:rPr>
        <w:tab/>
      </w:r>
      <w:r>
        <w:rPr>
          <w:rFonts w:ascii="Times New Roman" w:hAnsi="Times New Roman" w:cs="Times New Roman"/>
          <w:sz w:val="28"/>
          <w:szCs w:val="20"/>
        </w:rPr>
        <w:tab/>
      </w:r>
      <w:r>
        <w:rPr>
          <w:rFonts w:ascii="Times New Roman" w:hAnsi="Times New Roman" w:cs="Times New Roman"/>
          <w:sz w:val="28"/>
          <w:szCs w:val="20"/>
        </w:rPr>
        <w:tab/>
      </w:r>
      <w:r>
        <w:rPr>
          <w:rFonts w:ascii="Times New Roman" w:hAnsi="Times New Roman" w:cs="Times New Roman"/>
          <w:sz w:val="28"/>
          <w:szCs w:val="20"/>
        </w:rPr>
        <w:tab/>
        <w:t xml:space="preserve">         1278,20руб.</w:t>
      </w:r>
    </w:p>
    <w:p w:rsidR="003A2109" w:rsidRDefault="003A2109" w:rsidP="003A2109">
      <w:pPr>
        <w:tabs>
          <w:tab w:val="left" w:pos="567"/>
        </w:tabs>
        <w:autoSpaceDE w:val="0"/>
        <w:autoSpaceDN w:val="0"/>
        <w:adjustRightInd w:val="0"/>
        <w:jc w:val="both"/>
        <w:rPr>
          <w:rFonts w:ascii="Times New Roman" w:hAnsi="Times New Roman" w:cs="Times New Roman"/>
          <w:sz w:val="28"/>
          <w:szCs w:val="20"/>
        </w:rPr>
      </w:pPr>
      <w:r>
        <w:rPr>
          <w:rFonts w:ascii="Times New Roman" w:hAnsi="Times New Roman" w:cs="Times New Roman"/>
          <w:sz w:val="28"/>
          <w:szCs w:val="20"/>
        </w:rPr>
        <w:t>гвозди 0,195*65,00 руб.</w:t>
      </w:r>
      <w:r>
        <w:rPr>
          <w:rFonts w:ascii="Times New Roman" w:hAnsi="Times New Roman" w:cs="Times New Roman"/>
          <w:sz w:val="28"/>
          <w:szCs w:val="20"/>
        </w:rPr>
        <w:tab/>
      </w:r>
      <w:r>
        <w:rPr>
          <w:rFonts w:ascii="Times New Roman" w:hAnsi="Times New Roman" w:cs="Times New Roman"/>
          <w:sz w:val="28"/>
          <w:szCs w:val="20"/>
        </w:rPr>
        <w:tab/>
      </w:r>
      <w:r>
        <w:rPr>
          <w:rFonts w:ascii="Times New Roman" w:hAnsi="Times New Roman" w:cs="Times New Roman"/>
          <w:sz w:val="28"/>
          <w:szCs w:val="20"/>
        </w:rPr>
        <w:tab/>
      </w:r>
      <w:r>
        <w:rPr>
          <w:rFonts w:ascii="Times New Roman" w:hAnsi="Times New Roman" w:cs="Times New Roman"/>
          <w:sz w:val="28"/>
          <w:szCs w:val="20"/>
        </w:rPr>
        <w:tab/>
        <w:t xml:space="preserve">                      15,30 руб.</w:t>
      </w:r>
    </w:p>
    <w:p w:rsidR="003A2109" w:rsidRDefault="003A2109" w:rsidP="003A2109">
      <w:pPr>
        <w:tabs>
          <w:tab w:val="left" w:pos="567"/>
        </w:tabs>
        <w:autoSpaceDE w:val="0"/>
        <w:autoSpaceDN w:val="0"/>
        <w:adjustRightInd w:val="0"/>
        <w:jc w:val="both"/>
        <w:rPr>
          <w:rFonts w:ascii="Times New Roman" w:hAnsi="Times New Roman" w:cs="Times New Roman"/>
          <w:sz w:val="28"/>
          <w:szCs w:val="20"/>
        </w:rPr>
      </w:pPr>
      <w:r>
        <w:rPr>
          <w:rFonts w:ascii="Times New Roman" w:hAnsi="Times New Roman" w:cs="Times New Roman"/>
          <w:sz w:val="28"/>
          <w:szCs w:val="20"/>
        </w:rPr>
        <w:t xml:space="preserve">ткань </w:t>
      </w:r>
      <w:proofErr w:type="spellStart"/>
      <w:r>
        <w:rPr>
          <w:rFonts w:ascii="Times New Roman" w:hAnsi="Times New Roman" w:cs="Times New Roman"/>
          <w:sz w:val="28"/>
          <w:szCs w:val="20"/>
        </w:rPr>
        <w:t>х</w:t>
      </w:r>
      <w:proofErr w:type="spellEnd"/>
      <w:r>
        <w:rPr>
          <w:rFonts w:ascii="Times New Roman" w:hAnsi="Times New Roman" w:cs="Times New Roman"/>
          <w:sz w:val="28"/>
          <w:szCs w:val="20"/>
        </w:rPr>
        <w:t>/б белая 6,0м.*25,20 руб.</w:t>
      </w:r>
      <w:r>
        <w:rPr>
          <w:rFonts w:ascii="Times New Roman" w:hAnsi="Times New Roman" w:cs="Times New Roman"/>
          <w:sz w:val="28"/>
          <w:szCs w:val="20"/>
        </w:rPr>
        <w:tab/>
      </w:r>
      <w:r>
        <w:rPr>
          <w:rFonts w:ascii="Times New Roman" w:hAnsi="Times New Roman" w:cs="Times New Roman"/>
          <w:sz w:val="28"/>
          <w:szCs w:val="20"/>
        </w:rPr>
        <w:tab/>
      </w:r>
      <w:r>
        <w:rPr>
          <w:rFonts w:ascii="Times New Roman" w:hAnsi="Times New Roman" w:cs="Times New Roman"/>
          <w:sz w:val="28"/>
          <w:szCs w:val="20"/>
        </w:rPr>
        <w:tab/>
        <w:t xml:space="preserve">          184,50 руб.</w:t>
      </w:r>
    </w:p>
    <w:p w:rsidR="003A2109" w:rsidRDefault="003A2109" w:rsidP="003A2109">
      <w:pPr>
        <w:tabs>
          <w:tab w:val="left" w:pos="567"/>
        </w:tabs>
        <w:jc w:val="both"/>
        <w:rPr>
          <w:rFonts w:ascii="Times New Roman" w:hAnsi="Times New Roman" w:cs="Times New Roman"/>
          <w:sz w:val="28"/>
          <w:szCs w:val="28"/>
        </w:rPr>
      </w:pPr>
      <w:r>
        <w:rPr>
          <w:rFonts w:ascii="Times New Roman" w:hAnsi="Times New Roman" w:cs="Times New Roman"/>
          <w:sz w:val="28"/>
          <w:szCs w:val="28"/>
        </w:rPr>
        <w:t>Трудозатраты:</w:t>
      </w:r>
      <w:r>
        <w:rPr>
          <w:rFonts w:ascii="Times New Roman" w:hAnsi="Times New Roman" w:cs="Times New Roman"/>
          <w:sz w:val="28"/>
          <w:szCs w:val="28"/>
        </w:rPr>
        <w:tab/>
        <w:t xml:space="preserve"> </w:t>
      </w:r>
    </w:p>
    <w:p w:rsidR="003A2109" w:rsidRDefault="003A2109" w:rsidP="003A2109">
      <w:pPr>
        <w:tabs>
          <w:tab w:val="left" w:pos="567"/>
        </w:tabs>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З</w:t>
      </w:r>
      <w:proofErr w:type="gramEnd"/>
      <w:r>
        <w:rPr>
          <w:rFonts w:ascii="Times New Roman" w:hAnsi="Times New Roman" w:cs="Times New Roman"/>
          <w:sz w:val="28"/>
          <w:szCs w:val="28"/>
        </w:rPr>
        <w:t>/плата 15162,94*1,25:166*1,21</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82,00 руб.</w:t>
      </w:r>
    </w:p>
    <w:p w:rsidR="003A2109" w:rsidRDefault="003A2109" w:rsidP="003A2109">
      <w:pPr>
        <w:tabs>
          <w:tab w:val="left" w:pos="567"/>
        </w:tabs>
        <w:jc w:val="both"/>
        <w:rPr>
          <w:rFonts w:ascii="Times New Roman" w:hAnsi="Times New Roman" w:cs="Times New Roman"/>
          <w:sz w:val="28"/>
          <w:szCs w:val="28"/>
        </w:rPr>
      </w:pPr>
      <w:r>
        <w:rPr>
          <w:rFonts w:ascii="Times New Roman" w:hAnsi="Times New Roman" w:cs="Times New Roman"/>
          <w:sz w:val="28"/>
          <w:szCs w:val="28"/>
        </w:rPr>
        <w:t>Отчисления 30,2%</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24,76 руб.</w:t>
      </w:r>
    </w:p>
    <w:p w:rsidR="003A2109" w:rsidRDefault="003A2109" w:rsidP="003A2109">
      <w:pPr>
        <w:tabs>
          <w:tab w:val="left" w:pos="567"/>
        </w:tabs>
        <w:jc w:val="both"/>
        <w:rPr>
          <w:rFonts w:ascii="Times New Roman" w:hAnsi="Times New Roman" w:cs="Times New Roman"/>
          <w:sz w:val="28"/>
          <w:szCs w:val="28"/>
        </w:rPr>
      </w:pPr>
      <w:proofErr w:type="gramStart"/>
      <w:r>
        <w:rPr>
          <w:rFonts w:ascii="Times New Roman" w:hAnsi="Times New Roman" w:cs="Times New Roman"/>
          <w:sz w:val="28"/>
          <w:szCs w:val="28"/>
        </w:rPr>
        <w:t>Общехозяйственные</w:t>
      </w:r>
      <w:proofErr w:type="gramEnd"/>
      <w:r>
        <w:rPr>
          <w:rFonts w:ascii="Times New Roman" w:hAnsi="Times New Roman" w:cs="Times New Roman"/>
          <w:sz w:val="28"/>
          <w:szCs w:val="28"/>
        </w:rPr>
        <w:t xml:space="preserve"> 15%</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16,51 руб.</w:t>
      </w:r>
    </w:p>
    <w:p w:rsidR="003A2109" w:rsidRDefault="003A2109" w:rsidP="003A2109">
      <w:pPr>
        <w:tabs>
          <w:tab w:val="left" w:pos="567"/>
        </w:tabs>
        <w:jc w:val="both"/>
        <w:rPr>
          <w:rFonts w:ascii="Times New Roman" w:hAnsi="Times New Roman" w:cs="Times New Roman"/>
          <w:sz w:val="28"/>
          <w:szCs w:val="28"/>
        </w:rPr>
      </w:pPr>
      <w:r>
        <w:rPr>
          <w:rFonts w:ascii="Times New Roman" w:hAnsi="Times New Roman" w:cs="Times New Roman"/>
          <w:sz w:val="28"/>
          <w:szCs w:val="28"/>
        </w:rPr>
        <w:t>Себестоимость</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1323,07 руб.</w:t>
      </w:r>
    </w:p>
    <w:p w:rsidR="003A2109" w:rsidRDefault="003A2109" w:rsidP="003A2109">
      <w:pPr>
        <w:tabs>
          <w:tab w:val="left" w:pos="567"/>
        </w:tabs>
        <w:jc w:val="both"/>
        <w:rPr>
          <w:rFonts w:ascii="Times New Roman" w:hAnsi="Times New Roman" w:cs="Times New Roman"/>
          <w:sz w:val="28"/>
          <w:szCs w:val="28"/>
        </w:rPr>
      </w:pPr>
      <w:r>
        <w:rPr>
          <w:rFonts w:ascii="Times New Roman" w:hAnsi="Times New Roman" w:cs="Times New Roman"/>
          <w:sz w:val="28"/>
          <w:szCs w:val="28"/>
        </w:rPr>
        <w:t>Цена с учетом рентабельности 15%</w:t>
      </w:r>
      <w:r>
        <w:rPr>
          <w:rFonts w:ascii="Times New Roman" w:hAnsi="Times New Roman" w:cs="Times New Roman"/>
          <w:sz w:val="28"/>
          <w:szCs w:val="28"/>
        </w:rPr>
        <w:tab/>
      </w:r>
      <w:r>
        <w:rPr>
          <w:rFonts w:ascii="Times New Roman" w:hAnsi="Times New Roman" w:cs="Times New Roman"/>
          <w:sz w:val="28"/>
          <w:szCs w:val="28"/>
        </w:rPr>
        <w:tab/>
        <w:t xml:space="preserve">                  1522,00 руб.</w:t>
      </w:r>
    </w:p>
    <w:p w:rsidR="003A2109" w:rsidRPr="004B2849" w:rsidRDefault="003A2109" w:rsidP="003A2109">
      <w:pPr>
        <w:tabs>
          <w:tab w:val="left" w:pos="567"/>
          <w:tab w:val="left" w:pos="851"/>
          <w:tab w:val="left" w:pos="1985"/>
          <w:tab w:val="left" w:pos="2977"/>
          <w:tab w:val="left" w:pos="3402"/>
          <w:tab w:val="left" w:pos="3544"/>
        </w:tabs>
        <w:rPr>
          <w:rFonts w:ascii="Times New Roman" w:hAnsi="Times New Roman"/>
          <w:sz w:val="28"/>
          <w:szCs w:val="28"/>
        </w:rPr>
      </w:pPr>
      <w:r w:rsidRPr="004B2849">
        <w:rPr>
          <w:rFonts w:ascii="Times New Roman" w:hAnsi="Times New Roman"/>
          <w:sz w:val="28"/>
          <w:szCs w:val="28"/>
        </w:rPr>
        <w:t xml:space="preserve"> Доставка гроба к зданию морга:</w:t>
      </w:r>
    </w:p>
    <w:p w:rsidR="003A2109" w:rsidRDefault="003A2109" w:rsidP="003A2109">
      <w:pPr>
        <w:tabs>
          <w:tab w:val="left" w:pos="567"/>
        </w:tabs>
        <w:jc w:val="both"/>
        <w:rPr>
          <w:rFonts w:ascii="Times New Roman" w:hAnsi="Times New Roman" w:cs="Times New Roman"/>
          <w:sz w:val="28"/>
          <w:szCs w:val="28"/>
        </w:rPr>
      </w:pPr>
      <w:r>
        <w:rPr>
          <w:rFonts w:ascii="Times New Roman" w:hAnsi="Times New Roman" w:cs="Times New Roman"/>
          <w:sz w:val="28"/>
          <w:szCs w:val="28"/>
        </w:rPr>
        <w:t xml:space="preserve">Трудозатраты: </w:t>
      </w:r>
    </w:p>
    <w:p w:rsidR="003A2109" w:rsidRDefault="003A2109" w:rsidP="003A2109">
      <w:pPr>
        <w:tabs>
          <w:tab w:val="left" w:pos="567"/>
        </w:tabs>
        <w:jc w:val="both"/>
        <w:rPr>
          <w:rFonts w:ascii="Times New Roman" w:hAnsi="Times New Roman" w:cs="Times New Roman"/>
          <w:sz w:val="28"/>
          <w:szCs w:val="28"/>
        </w:rPr>
      </w:pPr>
      <w:proofErr w:type="gramStart"/>
      <w:r>
        <w:rPr>
          <w:rFonts w:ascii="Times New Roman" w:hAnsi="Times New Roman" w:cs="Times New Roman"/>
          <w:sz w:val="28"/>
          <w:szCs w:val="28"/>
        </w:rPr>
        <w:t>З</w:t>
      </w:r>
      <w:proofErr w:type="gramEnd"/>
      <w:r>
        <w:rPr>
          <w:rFonts w:ascii="Times New Roman" w:hAnsi="Times New Roman" w:cs="Times New Roman"/>
          <w:sz w:val="28"/>
          <w:szCs w:val="28"/>
        </w:rPr>
        <w:t>/плата 15162,94*1,25:166*1,7</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115,21 руб.</w:t>
      </w:r>
    </w:p>
    <w:p w:rsidR="003A2109" w:rsidRDefault="003A2109" w:rsidP="003A2109">
      <w:pPr>
        <w:tabs>
          <w:tab w:val="left" w:pos="567"/>
        </w:tabs>
        <w:jc w:val="both"/>
        <w:rPr>
          <w:rFonts w:ascii="Times New Roman" w:hAnsi="Times New Roman" w:cs="Times New Roman"/>
          <w:sz w:val="28"/>
          <w:szCs w:val="28"/>
        </w:rPr>
      </w:pPr>
      <w:r>
        <w:rPr>
          <w:rFonts w:ascii="Times New Roman" w:hAnsi="Times New Roman" w:cs="Times New Roman"/>
          <w:sz w:val="28"/>
          <w:szCs w:val="28"/>
        </w:rPr>
        <w:t>Отчисления 30,2%</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34,79 руб.</w:t>
      </w:r>
    </w:p>
    <w:p w:rsidR="003A2109" w:rsidRDefault="003A2109" w:rsidP="003A2109">
      <w:pPr>
        <w:tabs>
          <w:tab w:val="left" w:pos="567"/>
        </w:tabs>
        <w:jc w:val="both"/>
        <w:rPr>
          <w:rFonts w:ascii="Times New Roman" w:hAnsi="Times New Roman" w:cs="Times New Roman"/>
          <w:sz w:val="28"/>
          <w:szCs w:val="28"/>
        </w:rPr>
      </w:pPr>
      <w:proofErr w:type="gramStart"/>
      <w:r>
        <w:rPr>
          <w:rFonts w:ascii="Times New Roman" w:hAnsi="Times New Roman" w:cs="Times New Roman"/>
          <w:sz w:val="28"/>
          <w:szCs w:val="28"/>
        </w:rPr>
        <w:t>Общехозяйственные</w:t>
      </w:r>
      <w:proofErr w:type="gramEnd"/>
      <w:r>
        <w:rPr>
          <w:rFonts w:ascii="Times New Roman" w:hAnsi="Times New Roman" w:cs="Times New Roman"/>
          <w:sz w:val="28"/>
          <w:szCs w:val="28"/>
        </w:rPr>
        <w:t xml:space="preserve"> 15%</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337,68 руб.</w:t>
      </w:r>
    </w:p>
    <w:p w:rsidR="003A2109" w:rsidRDefault="003A2109" w:rsidP="003A2109">
      <w:pPr>
        <w:tabs>
          <w:tab w:val="left" w:pos="567"/>
        </w:tabs>
        <w:jc w:val="both"/>
        <w:rPr>
          <w:rFonts w:ascii="Times New Roman" w:hAnsi="Times New Roman" w:cs="Times New Roman"/>
          <w:sz w:val="28"/>
          <w:szCs w:val="28"/>
        </w:rPr>
      </w:pPr>
      <w:r>
        <w:rPr>
          <w:rFonts w:ascii="Times New Roman" w:hAnsi="Times New Roman" w:cs="Times New Roman"/>
          <w:sz w:val="28"/>
          <w:szCs w:val="28"/>
        </w:rPr>
        <w:t>Себестоимость</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173,19 руб.</w:t>
      </w:r>
    </w:p>
    <w:p w:rsidR="003A2109" w:rsidRDefault="003A2109" w:rsidP="003A2109">
      <w:pPr>
        <w:tabs>
          <w:tab w:val="left" w:pos="567"/>
        </w:tabs>
        <w:jc w:val="both"/>
        <w:rPr>
          <w:rFonts w:ascii="Times New Roman" w:hAnsi="Times New Roman" w:cs="Times New Roman"/>
          <w:sz w:val="28"/>
          <w:szCs w:val="28"/>
        </w:rPr>
      </w:pPr>
      <w:r>
        <w:rPr>
          <w:rFonts w:ascii="Times New Roman" w:hAnsi="Times New Roman" w:cs="Times New Roman"/>
          <w:sz w:val="28"/>
          <w:szCs w:val="28"/>
        </w:rPr>
        <w:t>Цена с учетом рентабельности 15%</w:t>
      </w:r>
      <w:r>
        <w:rPr>
          <w:rFonts w:ascii="Times New Roman" w:hAnsi="Times New Roman" w:cs="Times New Roman"/>
          <w:sz w:val="28"/>
          <w:szCs w:val="28"/>
        </w:rPr>
        <w:tab/>
        <w:t xml:space="preserve">                              200,00 руб.</w:t>
      </w:r>
    </w:p>
    <w:p w:rsidR="003A2109" w:rsidRDefault="003A2109" w:rsidP="003A2109">
      <w:pPr>
        <w:tabs>
          <w:tab w:val="left" w:pos="567"/>
        </w:tabs>
        <w:jc w:val="both"/>
        <w:rPr>
          <w:rFonts w:ascii="Times New Roman" w:hAnsi="Times New Roman" w:cs="Times New Roman"/>
          <w:sz w:val="28"/>
          <w:szCs w:val="28"/>
        </w:rPr>
      </w:pPr>
      <w:r>
        <w:rPr>
          <w:rFonts w:ascii="Times New Roman" w:hAnsi="Times New Roman" w:cs="Times New Roman"/>
          <w:sz w:val="28"/>
          <w:szCs w:val="28"/>
        </w:rPr>
        <w:t xml:space="preserve">Стоимость транспорта </w:t>
      </w:r>
    </w:p>
    <w:p w:rsidR="003A2109" w:rsidRDefault="003A2109" w:rsidP="003A2109">
      <w:pPr>
        <w:tabs>
          <w:tab w:val="left" w:pos="567"/>
        </w:tabs>
        <w:jc w:val="both"/>
        <w:rPr>
          <w:rFonts w:ascii="Times New Roman" w:hAnsi="Times New Roman" w:cs="Times New Roman"/>
          <w:sz w:val="28"/>
          <w:szCs w:val="28"/>
        </w:rPr>
      </w:pPr>
      <w:r>
        <w:rPr>
          <w:rFonts w:ascii="Times New Roman" w:hAnsi="Times New Roman" w:cs="Times New Roman"/>
          <w:sz w:val="28"/>
          <w:szCs w:val="28"/>
        </w:rPr>
        <w:t xml:space="preserve">262,32 </w:t>
      </w:r>
      <w:r>
        <w:rPr>
          <w:rFonts w:ascii="Times New Roman" w:hAnsi="Times New Roman" w:cs="Times New Roman"/>
          <w:sz w:val="28"/>
          <w:szCs w:val="28"/>
          <w:vertAlign w:val="superscript"/>
        </w:rPr>
        <w:t xml:space="preserve"> </w:t>
      </w:r>
      <w:r>
        <w:rPr>
          <w:rFonts w:ascii="Times New Roman" w:hAnsi="Times New Roman" w:cs="Times New Roman"/>
          <w:sz w:val="28"/>
          <w:szCs w:val="28"/>
        </w:rPr>
        <w:t xml:space="preserve">руб. * 1,00ч.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262,32 руб.</w:t>
      </w:r>
    </w:p>
    <w:p w:rsidR="003A2109" w:rsidRDefault="003A2109" w:rsidP="003A2109">
      <w:pPr>
        <w:tabs>
          <w:tab w:val="left" w:pos="567"/>
        </w:tabs>
        <w:jc w:val="both"/>
        <w:rPr>
          <w:rFonts w:ascii="Times New Roman" w:hAnsi="Times New Roman" w:cs="Times New Roman"/>
          <w:sz w:val="28"/>
          <w:szCs w:val="28"/>
        </w:rPr>
      </w:pPr>
      <w:r>
        <w:rPr>
          <w:rFonts w:ascii="Times New Roman" w:hAnsi="Times New Roman" w:cs="Times New Roman"/>
          <w:sz w:val="28"/>
          <w:szCs w:val="28"/>
        </w:rPr>
        <w:t>Итого:</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3800,00 руб.</w:t>
      </w:r>
    </w:p>
    <w:p w:rsidR="003A2109" w:rsidRDefault="003A2109" w:rsidP="003A2109">
      <w:pPr>
        <w:tabs>
          <w:tab w:val="left" w:pos="567"/>
        </w:tabs>
        <w:ind w:firstLine="567"/>
        <w:jc w:val="both"/>
        <w:rPr>
          <w:rFonts w:ascii="Times New Roman" w:hAnsi="Times New Roman" w:cs="Times New Roman"/>
          <w:sz w:val="28"/>
          <w:szCs w:val="28"/>
        </w:rPr>
      </w:pPr>
    </w:p>
    <w:p w:rsidR="003A2109" w:rsidRDefault="003A2109" w:rsidP="003A2109">
      <w:pPr>
        <w:tabs>
          <w:tab w:val="left" w:pos="1134"/>
        </w:tabs>
        <w:ind w:firstLine="567"/>
        <w:jc w:val="both"/>
        <w:rPr>
          <w:rFonts w:ascii="Times New Roman" w:hAnsi="Times New Roman" w:cs="Times New Roman"/>
          <w:sz w:val="28"/>
          <w:szCs w:val="28"/>
        </w:rPr>
      </w:pPr>
    </w:p>
    <w:p w:rsidR="003A2109" w:rsidRDefault="003A2109" w:rsidP="003A2109">
      <w:pPr>
        <w:tabs>
          <w:tab w:val="left" w:pos="1134"/>
        </w:tabs>
        <w:ind w:firstLine="567"/>
        <w:jc w:val="both"/>
        <w:rPr>
          <w:rFonts w:ascii="Times New Roman" w:hAnsi="Times New Roman" w:cs="Times New Roman"/>
          <w:sz w:val="28"/>
          <w:szCs w:val="28"/>
        </w:rPr>
      </w:pPr>
    </w:p>
    <w:p w:rsidR="003A2109" w:rsidRDefault="003A2109" w:rsidP="003A2109">
      <w:pPr>
        <w:tabs>
          <w:tab w:val="left" w:pos="851"/>
        </w:tabs>
        <w:ind w:firstLine="567"/>
        <w:jc w:val="both"/>
        <w:rPr>
          <w:rFonts w:ascii="Times New Roman" w:hAnsi="Times New Roman" w:cs="Times New Roman"/>
          <w:sz w:val="28"/>
          <w:szCs w:val="28"/>
        </w:rPr>
      </w:pPr>
    </w:p>
    <w:p w:rsidR="003A2109" w:rsidRDefault="003A2109" w:rsidP="003A2109">
      <w:pPr>
        <w:tabs>
          <w:tab w:val="left" w:pos="851"/>
        </w:tabs>
        <w:jc w:val="both"/>
        <w:rPr>
          <w:rFonts w:ascii="Times New Roman" w:hAnsi="Times New Roman" w:cs="Times New Roman"/>
          <w:sz w:val="28"/>
          <w:szCs w:val="28"/>
        </w:rPr>
      </w:pPr>
    </w:p>
    <w:p w:rsidR="003A2109" w:rsidRDefault="003A2109" w:rsidP="003A2109">
      <w:pPr>
        <w:ind w:firstLine="567"/>
        <w:rPr>
          <w:rFonts w:ascii="Times New Roman" w:hAnsi="Times New Roman" w:cs="Times New Roman"/>
          <w:sz w:val="28"/>
          <w:szCs w:val="28"/>
        </w:rPr>
      </w:pPr>
    </w:p>
    <w:p w:rsidR="003A2109" w:rsidRDefault="003A2109" w:rsidP="003A2109">
      <w:pPr>
        <w:ind w:left="284"/>
        <w:jc w:val="center"/>
        <w:rPr>
          <w:rFonts w:ascii="Times New Roman" w:hAnsi="Times New Roman" w:cs="Times New Roman"/>
          <w:sz w:val="28"/>
          <w:szCs w:val="28"/>
        </w:rPr>
      </w:pPr>
    </w:p>
    <w:p w:rsidR="00347F7B" w:rsidRDefault="00347F7B" w:rsidP="00347F7B">
      <w:pPr>
        <w:tabs>
          <w:tab w:val="left" w:pos="6096"/>
          <w:tab w:val="left" w:pos="9072"/>
        </w:tabs>
      </w:pPr>
    </w:p>
    <w:p w:rsidR="00347F7B" w:rsidRDefault="00347F7B" w:rsidP="00347F7B">
      <w:pPr>
        <w:tabs>
          <w:tab w:val="left" w:pos="6096"/>
          <w:tab w:val="left" w:pos="9072"/>
        </w:tabs>
      </w:pPr>
    </w:p>
    <w:p w:rsidR="00347F7B" w:rsidRDefault="00347F7B" w:rsidP="00E35438">
      <w:pPr>
        <w:rPr>
          <w:rFonts w:ascii="Times New Roman" w:hAnsi="Times New Roman" w:cs="Times New Roman"/>
          <w:sz w:val="28"/>
          <w:szCs w:val="28"/>
        </w:rPr>
      </w:pPr>
    </w:p>
    <w:p w:rsidR="003A2109" w:rsidRDefault="003A2109" w:rsidP="001D24BE">
      <w:pPr>
        <w:pStyle w:val="a4"/>
        <w:jc w:val="right"/>
        <w:rPr>
          <w:rFonts w:ascii="Times New Roman" w:hAnsi="Times New Roman" w:cs="Times New Roman"/>
        </w:rPr>
      </w:pPr>
    </w:p>
    <w:p w:rsidR="003A2109" w:rsidRDefault="003A2109" w:rsidP="001D24BE">
      <w:pPr>
        <w:pStyle w:val="a4"/>
        <w:jc w:val="right"/>
        <w:rPr>
          <w:rFonts w:ascii="Times New Roman" w:hAnsi="Times New Roman" w:cs="Times New Roman"/>
        </w:rPr>
      </w:pPr>
    </w:p>
    <w:p w:rsidR="003A2109" w:rsidRDefault="003A2109" w:rsidP="001D24BE">
      <w:pPr>
        <w:pStyle w:val="a4"/>
        <w:jc w:val="right"/>
        <w:rPr>
          <w:rFonts w:ascii="Times New Roman" w:hAnsi="Times New Roman" w:cs="Times New Roman"/>
        </w:rPr>
      </w:pPr>
    </w:p>
    <w:p w:rsidR="003A2109" w:rsidRDefault="003A2109" w:rsidP="001D24BE">
      <w:pPr>
        <w:pStyle w:val="a4"/>
        <w:jc w:val="right"/>
        <w:rPr>
          <w:rFonts w:ascii="Times New Roman" w:hAnsi="Times New Roman" w:cs="Times New Roman"/>
        </w:rPr>
      </w:pPr>
    </w:p>
    <w:p w:rsidR="003A2109" w:rsidRDefault="003A2109" w:rsidP="001D24BE">
      <w:pPr>
        <w:pStyle w:val="a4"/>
        <w:jc w:val="right"/>
        <w:rPr>
          <w:rFonts w:ascii="Times New Roman" w:hAnsi="Times New Roman" w:cs="Times New Roman"/>
        </w:rPr>
      </w:pPr>
    </w:p>
    <w:p w:rsidR="003A2109" w:rsidRDefault="003A2109" w:rsidP="001D24BE">
      <w:pPr>
        <w:pStyle w:val="a4"/>
        <w:jc w:val="right"/>
        <w:rPr>
          <w:rFonts w:ascii="Times New Roman" w:hAnsi="Times New Roman" w:cs="Times New Roman"/>
        </w:rPr>
      </w:pPr>
    </w:p>
    <w:p w:rsidR="003A2109" w:rsidRDefault="003A2109" w:rsidP="001D24BE">
      <w:pPr>
        <w:pStyle w:val="a4"/>
        <w:jc w:val="right"/>
        <w:rPr>
          <w:rFonts w:ascii="Times New Roman" w:hAnsi="Times New Roman" w:cs="Times New Roman"/>
        </w:rPr>
      </w:pPr>
    </w:p>
    <w:p w:rsidR="003A2109" w:rsidRDefault="003A2109" w:rsidP="001D24BE">
      <w:pPr>
        <w:pStyle w:val="a4"/>
        <w:jc w:val="right"/>
        <w:rPr>
          <w:rFonts w:ascii="Times New Roman" w:hAnsi="Times New Roman" w:cs="Times New Roman"/>
        </w:rPr>
      </w:pPr>
    </w:p>
    <w:p w:rsidR="003A2109" w:rsidRDefault="003A2109" w:rsidP="001D24BE">
      <w:pPr>
        <w:pStyle w:val="a4"/>
        <w:jc w:val="right"/>
        <w:rPr>
          <w:rFonts w:ascii="Times New Roman" w:hAnsi="Times New Roman" w:cs="Times New Roman"/>
        </w:rPr>
      </w:pPr>
    </w:p>
    <w:p w:rsidR="003A2109" w:rsidRDefault="003A2109" w:rsidP="001D24BE">
      <w:pPr>
        <w:pStyle w:val="a4"/>
        <w:jc w:val="right"/>
        <w:rPr>
          <w:rFonts w:ascii="Times New Roman" w:hAnsi="Times New Roman" w:cs="Times New Roman"/>
        </w:rPr>
      </w:pPr>
    </w:p>
    <w:p w:rsidR="003A2109" w:rsidRDefault="003A2109" w:rsidP="001D24BE">
      <w:pPr>
        <w:pStyle w:val="a4"/>
        <w:jc w:val="right"/>
        <w:rPr>
          <w:rFonts w:ascii="Times New Roman" w:hAnsi="Times New Roman" w:cs="Times New Roman"/>
        </w:rPr>
      </w:pPr>
    </w:p>
    <w:p w:rsidR="003A2109" w:rsidRDefault="003A2109" w:rsidP="001D24BE">
      <w:pPr>
        <w:pStyle w:val="a4"/>
        <w:jc w:val="right"/>
        <w:rPr>
          <w:rFonts w:ascii="Times New Roman" w:hAnsi="Times New Roman" w:cs="Times New Roman"/>
        </w:rPr>
      </w:pPr>
    </w:p>
    <w:p w:rsidR="003A2109" w:rsidRDefault="003A2109" w:rsidP="001D24BE">
      <w:pPr>
        <w:pStyle w:val="a4"/>
        <w:jc w:val="right"/>
        <w:rPr>
          <w:rFonts w:ascii="Times New Roman" w:hAnsi="Times New Roman" w:cs="Times New Roman"/>
        </w:rPr>
      </w:pPr>
    </w:p>
    <w:p w:rsidR="003A2109" w:rsidRDefault="003A2109" w:rsidP="001D24BE">
      <w:pPr>
        <w:pStyle w:val="a4"/>
        <w:jc w:val="right"/>
        <w:rPr>
          <w:rFonts w:ascii="Times New Roman" w:hAnsi="Times New Roman" w:cs="Times New Roman"/>
        </w:rPr>
      </w:pPr>
    </w:p>
    <w:p w:rsidR="003A2109" w:rsidRDefault="003A2109" w:rsidP="001D24BE">
      <w:pPr>
        <w:pStyle w:val="a4"/>
        <w:jc w:val="right"/>
        <w:rPr>
          <w:rFonts w:ascii="Times New Roman" w:hAnsi="Times New Roman" w:cs="Times New Roman"/>
        </w:rPr>
      </w:pPr>
    </w:p>
    <w:p w:rsidR="003A2109" w:rsidRDefault="003A2109" w:rsidP="001D24BE">
      <w:pPr>
        <w:pStyle w:val="a4"/>
        <w:jc w:val="right"/>
        <w:rPr>
          <w:rFonts w:ascii="Times New Roman" w:hAnsi="Times New Roman" w:cs="Times New Roman"/>
        </w:rPr>
      </w:pPr>
    </w:p>
    <w:p w:rsidR="003A2109" w:rsidRDefault="003A2109" w:rsidP="001D24BE">
      <w:pPr>
        <w:pStyle w:val="a4"/>
        <w:jc w:val="right"/>
        <w:rPr>
          <w:rFonts w:ascii="Times New Roman" w:hAnsi="Times New Roman" w:cs="Times New Roman"/>
        </w:rPr>
      </w:pPr>
    </w:p>
    <w:p w:rsidR="003A2109" w:rsidRDefault="003A2109" w:rsidP="001D24BE">
      <w:pPr>
        <w:pStyle w:val="a4"/>
        <w:jc w:val="right"/>
        <w:rPr>
          <w:rFonts w:ascii="Times New Roman" w:hAnsi="Times New Roman" w:cs="Times New Roman"/>
        </w:rPr>
      </w:pPr>
    </w:p>
    <w:p w:rsidR="003A2109" w:rsidRDefault="003A2109" w:rsidP="001D24BE">
      <w:pPr>
        <w:pStyle w:val="a4"/>
        <w:jc w:val="right"/>
        <w:rPr>
          <w:rFonts w:ascii="Times New Roman" w:hAnsi="Times New Roman" w:cs="Times New Roman"/>
        </w:rPr>
      </w:pPr>
    </w:p>
    <w:p w:rsidR="003A2109" w:rsidRDefault="003A2109" w:rsidP="001D24BE">
      <w:pPr>
        <w:pStyle w:val="a4"/>
        <w:jc w:val="right"/>
        <w:rPr>
          <w:rFonts w:ascii="Times New Roman" w:hAnsi="Times New Roman" w:cs="Times New Roman"/>
        </w:rPr>
      </w:pPr>
    </w:p>
    <w:p w:rsidR="003A2109" w:rsidRDefault="003A2109" w:rsidP="001D24BE">
      <w:pPr>
        <w:pStyle w:val="a4"/>
        <w:jc w:val="right"/>
        <w:rPr>
          <w:rFonts w:ascii="Times New Roman" w:hAnsi="Times New Roman" w:cs="Times New Roman"/>
        </w:rPr>
      </w:pPr>
    </w:p>
    <w:p w:rsidR="003A2109" w:rsidRDefault="003A2109" w:rsidP="001D24BE">
      <w:pPr>
        <w:pStyle w:val="a4"/>
        <w:jc w:val="right"/>
        <w:rPr>
          <w:rFonts w:ascii="Times New Roman" w:hAnsi="Times New Roman" w:cs="Times New Roman"/>
        </w:rPr>
      </w:pPr>
    </w:p>
    <w:p w:rsidR="003A2109" w:rsidRDefault="003A2109" w:rsidP="001D24BE">
      <w:pPr>
        <w:pStyle w:val="a4"/>
        <w:jc w:val="right"/>
        <w:rPr>
          <w:rFonts w:ascii="Times New Roman" w:hAnsi="Times New Roman" w:cs="Times New Roman"/>
        </w:rPr>
      </w:pPr>
    </w:p>
    <w:p w:rsidR="003A2109" w:rsidRDefault="003A2109" w:rsidP="001D24BE">
      <w:pPr>
        <w:pStyle w:val="a4"/>
        <w:jc w:val="right"/>
        <w:rPr>
          <w:rFonts w:ascii="Times New Roman" w:hAnsi="Times New Roman" w:cs="Times New Roman"/>
        </w:rPr>
      </w:pPr>
    </w:p>
    <w:p w:rsidR="003A2109" w:rsidRDefault="003A2109" w:rsidP="001D24BE">
      <w:pPr>
        <w:pStyle w:val="a4"/>
        <w:jc w:val="right"/>
        <w:rPr>
          <w:rFonts w:ascii="Times New Roman" w:hAnsi="Times New Roman" w:cs="Times New Roman"/>
        </w:rPr>
      </w:pPr>
    </w:p>
    <w:p w:rsidR="003A2109" w:rsidRDefault="003A2109" w:rsidP="001D24BE">
      <w:pPr>
        <w:pStyle w:val="a4"/>
        <w:jc w:val="right"/>
        <w:rPr>
          <w:rFonts w:ascii="Times New Roman" w:hAnsi="Times New Roman" w:cs="Times New Roman"/>
        </w:rPr>
      </w:pPr>
    </w:p>
    <w:p w:rsidR="003A2109" w:rsidRDefault="003A2109" w:rsidP="001D24BE">
      <w:pPr>
        <w:pStyle w:val="a4"/>
        <w:jc w:val="right"/>
        <w:rPr>
          <w:rFonts w:ascii="Times New Roman" w:hAnsi="Times New Roman" w:cs="Times New Roman"/>
        </w:rPr>
      </w:pPr>
    </w:p>
    <w:p w:rsidR="003A2109" w:rsidRDefault="003A2109" w:rsidP="001D24BE">
      <w:pPr>
        <w:pStyle w:val="a4"/>
        <w:jc w:val="right"/>
        <w:rPr>
          <w:rFonts w:ascii="Times New Roman" w:hAnsi="Times New Roman" w:cs="Times New Roman"/>
        </w:rPr>
      </w:pPr>
    </w:p>
    <w:p w:rsidR="003A2109" w:rsidRDefault="003A2109" w:rsidP="001D24BE">
      <w:pPr>
        <w:pStyle w:val="a4"/>
        <w:jc w:val="right"/>
        <w:rPr>
          <w:rFonts w:ascii="Times New Roman" w:hAnsi="Times New Roman" w:cs="Times New Roman"/>
        </w:rPr>
      </w:pPr>
    </w:p>
    <w:p w:rsidR="003A2109" w:rsidRDefault="003A2109" w:rsidP="001D24BE">
      <w:pPr>
        <w:pStyle w:val="a4"/>
        <w:jc w:val="right"/>
        <w:rPr>
          <w:rFonts w:ascii="Times New Roman" w:hAnsi="Times New Roman" w:cs="Times New Roman"/>
        </w:rPr>
      </w:pPr>
    </w:p>
    <w:p w:rsidR="003A2109" w:rsidRDefault="003A2109" w:rsidP="001D24BE">
      <w:pPr>
        <w:pStyle w:val="a4"/>
        <w:jc w:val="right"/>
        <w:rPr>
          <w:rFonts w:ascii="Times New Roman" w:hAnsi="Times New Roman" w:cs="Times New Roman"/>
        </w:rPr>
      </w:pPr>
    </w:p>
    <w:p w:rsidR="003A2109" w:rsidRDefault="003A2109" w:rsidP="001D24BE">
      <w:pPr>
        <w:pStyle w:val="a4"/>
        <w:jc w:val="right"/>
        <w:rPr>
          <w:rFonts w:ascii="Times New Roman" w:hAnsi="Times New Roman" w:cs="Times New Roman"/>
        </w:rPr>
      </w:pPr>
    </w:p>
    <w:p w:rsidR="003A2109" w:rsidRDefault="003A2109" w:rsidP="001D24BE">
      <w:pPr>
        <w:pStyle w:val="a4"/>
        <w:jc w:val="right"/>
        <w:rPr>
          <w:rFonts w:ascii="Times New Roman" w:hAnsi="Times New Roman" w:cs="Times New Roman"/>
        </w:rPr>
      </w:pPr>
    </w:p>
    <w:p w:rsidR="003A2109" w:rsidRDefault="003A2109" w:rsidP="001D24BE">
      <w:pPr>
        <w:pStyle w:val="a4"/>
        <w:jc w:val="right"/>
        <w:rPr>
          <w:rFonts w:ascii="Times New Roman" w:hAnsi="Times New Roman" w:cs="Times New Roman"/>
        </w:rPr>
      </w:pPr>
    </w:p>
    <w:p w:rsidR="003A2109" w:rsidRDefault="003A2109" w:rsidP="001D24BE">
      <w:pPr>
        <w:pStyle w:val="a4"/>
        <w:jc w:val="right"/>
        <w:rPr>
          <w:rFonts w:ascii="Times New Roman" w:hAnsi="Times New Roman" w:cs="Times New Roman"/>
        </w:rPr>
      </w:pPr>
    </w:p>
    <w:p w:rsidR="003A2109" w:rsidRDefault="003A2109" w:rsidP="001D24BE">
      <w:pPr>
        <w:pStyle w:val="a4"/>
        <w:jc w:val="right"/>
        <w:rPr>
          <w:rFonts w:ascii="Times New Roman" w:hAnsi="Times New Roman" w:cs="Times New Roman"/>
        </w:rPr>
      </w:pPr>
    </w:p>
    <w:p w:rsidR="001D24BE" w:rsidRDefault="001D24BE" w:rsidP="001D24BE">
      <w:pPr>
        <w:pStyle w:val="a4"/>
        <w:jc w:val="right"/>
        <w:rPr>
          <w:rFonts w:ascii="Times New Roman" w:hAnsi="Times New Roman" w:cs="Times New Roman"/>
        </w:rPr>
      </w:pPr>
      <w:r>
        <w:rPr>
          <w:rFonts w:ascii="Times New Roman" w:hAnsi="Times New Roman" w:cs="Times New Roman"/>
        </w:rPr>
        <w:t>Приложение № 6 к постановлению администрации</w:t>
      </w:r>
    </w:p>
    <w:p w:rsidR="001D24BE" w:rsidRDefault="001D24BE" w:rsidP="001D24BE">
      <w:pPr>
        <w:pStyle w:val="a4"/>
        <w:jc w:val="right"/>
        <w:rPr>
          <w:rFonts w:ascii="Times New Roman" w:hAnsi="Times New Roman" w:cs="Times New Roman"/>
        </w:rPr>
      </w:pPr>
      <w:r>
        <w:rPr>
          <w:rFonts w:ascii="Times New Roman" w:hAnsi="Times New Roman" w:cs="Times New Roman"/>
        </w:rPr>
        <w:t>Вассинского сельсовета</w:t>
      </w:r>
    </w:p>
    <w:p w:rsidR="001D24BE" w:rsidRDefault="001D24BE" w:rsidP="001D24BE">
      <w:pPr>
        <w:pStyle w:val="a4"/>
        <w:jc w:val="right"/>
        <w:rPr>
          <w:rFonts w:ascii="Times New Roman" w:hAnsi="Times New Roman" w:cs="Times New Roman"/>
        </w:rPr>
      </w:pPr>
      <w:r>
        <w:rPr>
          <w:rFonts w:ascii="Times New Roman" w:hAnsi="Times New Roman" w:cs="Times New Roman"/>
        </w:rPr>
        <w:t xml:space="preserve">Тогучинского района </w:t>
      </w:r>
    </w:p>
    <w:p w:rsidR="001D24BE" w:rsidRDefault="001D24BE" w:rsidP="001D24BE">
      <w:pPr>
        <w:pStyle w:val="a4"/>
        <w:jc w:val="right"/>
        <w:rPr>
          <w:rFonts w:ascii="Times New Roman" w:hAnsi="Times New Roman" w:cs="Times New Roman"/>
        </w:rPr>
      </w:pPr>
      <w:r>
        <w:rPr>
          <w:rFonts w:ascii="Times New Roman" w:hAnsi="Times New Roman" w:cs="Times New Roman"/>
        </w:rPr>
        <w:t xml:space="preserve">Новосибирской области </w:t>
      </w:r>
    </w:p>
    <w:p w:rsidR="001D24BE" w:rsidRDefault="001D24BE" w:rsidP="001D24BE">
      <w:pPr>
        <w:pStyle w:val="a4"/>
        <w:jc w:val="right"/>
        <w:rPr>
          <w:rFonts w:ascii="Times New Roman" w:hAnsi="Times New Roman" w:cs="Times New Roman"/>
        </w:rPr>
      </w:pPr>
      <w:r>
        <w:rPr>
          <w:rFonts w:ascii="Times New Roman" w:hAnsi="Times New Roman" w:cs="Times New Roman"/>
        </w:rPr>
        <w:t>от 13.03.2020 № 22</w:t>
      </w:r>
    </w:p>
    <w:p w:rsidR="001D24BE" w:rsidRDefault="001D24BE" w:rsidP="001D24BE">
      <w:pPr>
        <w:tabs>
          <w:tab w:val="left" w:pos="1134"/>
        </w:tabs>
        <w:ind w:left="284"/>
        <w:jc w:val="center"/>
        <w:rPr>
          <w:rFonts w:ascii="Times New Roman" w:hAnsi="Times New Roman" w:cs="Times New Roman"/>
          <w:b/>
        </w:rPr>
      </w:pPr>
    </w:p>
    <w:p w:rsidR="001D24BE" w:rsidRDefault="001D24BE" w:rsidP="001D24BE">
      <w:pPr>
        <w:tabs>
          <w:tab w:val="left" w:pos="426"/>
        </w:tabs>
        <w:rPr>
          <w:rFonts w:ascii="Times New Roman" w:hAnsi="Times New Roman" w:cs="Times New Roman"/>
          <w:b/>
          <w:sz w:val="20"/>
          <w:szCs w:val="20"/>
        </w:rPr>
      </w:pPr>
    </w:p>
    <w:p w:rsidR="001D24BE" w:rsidRDefault="001D24BE" w:rsidP="001D24BE">
      <w:pPr>
        <w:tabs>
          <w:tab w:val="left" w:pos="426"/>
        </w:tabs>
        <w:rPr>
          <w:rFonts w:ascii="Times New Roman" w:hAnsi="Times New Roman" w:cs="Times New Roman"/>
        </w:rPr>
      </w:pPr>
      <w:r>
        <w:rPr>
          <w:rFonts w:ascii="Times New Roman" w:hAnsi="Times New Roman" w:cs="Times New Roman"/>
          <w:b/>
          <w:sz w:val="20"/>
          <w:szCs w:val="20"/>
        </w:rPr>
        <w:t xml:space="preserve">   </w:t>
      </w:r>
      <w:r>
        <w:rPr>
          <w:rFonts w:ascii="Times New Roman" w:hAnsi="Times New Roman" w:cs="Times New Roman"/>
        </w:rPr>
        <w:t>Умерших (погибших) граждан, личность которых не установлена органами внутренних дел, не имеющих супруга, родственников, либо законного представителя умершего или невозможности осуществить ими погребение, а также при отсутствии иных лиц, взявших на себя обязанность осуществить погребение умершего.</w:t>
      </w:r>
    </w:p>
    <w:p w:rsidR="001D24BE" w:rsidRDefault="001D24BE" w:rsidP="001D24BE">
      <w:pPr>
        <w:tabs>
          <w:tab w:val="left" w:pos="1134"/>
        </w:tabs>
        <w:ind w:left="284"/>
        <w:rPr>
          <w:rFonts w:ascii="Times New Roman" w:hAnsi="Times New Roman" w:cs="Times New Roman"/>
        </w:rPr>
      </w:pPr>
    </w:p>
    <w:tbl>
      <w:tblPr>
        <w:tblStyle w:val="a5"/>
        <w:tblW w:w="0" w:type="auto"/>
        <w:tblInd w:w="108" w:type="dxa"/>
        <w:tblLayout w:type="fixed"/>
        <w:tblLook w:val="01E0"/>
      </w:tblPr>
      <w:tblGrid>
        <w:gridCol w:w="709"/>
        <w:gridCol w:w="4134"/>
        <w:gridCol w:w="4620"/>
      </w:tblGrid>
      <w:tr w:rsidR="001D24BE" w:rsidTr="001D24BE">
        <w:tc>
          <w:tcPr>
            <w:tcW w:w="709" w:type="dxa"/>
            <w:tcBorders>
              <w:top w:val="single" w:sz="4" w:space="0" w:color="auto"/>
              <w:left w:val="single" w:sz="4" w:space="0" w:color="auto"/>
              <w:bottom w:val="single" w:sz="4" w:space="0" w:color="auto"/>
              <w:right w:val="single" w:sz="4" w:space="0" w:color="auto"/>
            </w:tcBorders>
            <w:hideMark/>
          </w:tcPr>
          <w:p w:rsidR="001D24BE" w:rsidRDefault="001D24BE">
            <w:pPr>
              <w:tabs>
                <w:tab w:val="left" w:pos="1134"/>
              </w:tabs>
              <w:ind w:left="176"/>
              <w:jc w:val="center"/>
              <w:rPr>
                <w:rFonts w:ascii="Times New Roman" w:eastAsia="Calibri" w:hAnsi="Times New Roman" w:cs="Times New Roman"/>
                <w:lang w:eastAsia="en-US"/>
              </w:rPr>
            </w:pPr>
            <w:r>
              <w:rPr>
                <w:rFonts w:ascii="Times New Roman" w:eastAsia="Calibri" w:hAnsi="Times New Roman" w:cs="Times New Roman"/>
                <w:lang w:eastAsia="en-US"/>
              </w:rPr>
              <w:t>№ п/п</w:t>
            </w:r>
          </w:p>
        </w:tc>
        <w:tc>
          <w:tcPr>
            <w:tcW w:w="4134" w:type="dxa"/>
            <w:tcBorders>
              <w:top w:val="single" w:sz="4" w:space="0" w:color="auto"/>
              <w:left w:val="single" w:sz="4" w:space="0" w:color="auto"/>
              <w:bottom w:val="single" w:sz="4" w:space="0" w:color="auto"/>
              <w:right w:val="single" w:sz="4" w:space="0" w:color="auto"/>
            </w:tcBorders>
            <w:hideMark/>
          </w:tcPr>
          <w:p w:rsidR="001D24BE" w:rsidRDefault="001D24BE">
            <w:pPr>
              <w:tabs>
                <w:tab w:val="left" w:pos="1134"/>
              </w:tabs>
              <w:ind w:left="284"/>
              <w:jc w:val="center"/>
              <w:rPr>
                <w:rFonts w:ascii="Times New Roman" w:eastAsia="Calibri" w:hAnsi="Times New Roman" w:cs="Times New Roman"/>
                <w:lang w:eastAsia="en-US"/>
              </w:rPr>
            </w:pPr>
            <w:r>
              <w:rPr>
                <w:rFonts w:ascii="Times New Roman" w:eastAsia="Calibri" w:hAnsi="Times New Roman" w:cs="Times New Roman"/>
                <w:lang w:eastAsia="en-US"/>
              </w:rPr>
              <w:t>Гарантируемый перечень услуг по погребению</w:t>
            </w:r>
          </w:p>
        </w:tc>
        <w:tc>
          <w:tcPr>
            <w:tcW w:w="4620" w:type="dxa"/>
            <w:tcBorders>
              <w:top w:val="single" w:sz="4" w:space="0" w:color="auto"/>
              <w:left w:val="single" w:sz="4" w:space="0" w:color="auto"/>
              <w:bottom w:val="single" w:sz="4" w:space="0" w:color="auto"/>
              <w:right w:val="single" w:sz="4" w:space="0" w:color="auto"/>
            </w:tcBorders>
            <w:hideMark/>
          </w:tcPr>
          <w:p w:rsidR="001D24BE" w:rsidRDefault="001D24BE">
            <w:pPr>
              <w:tabs>
                <w:tab w:val="left" w:pos="1134"/>
              </w:tabs>
              <w:ind w:left="284"/>
              <w:jc w:val="center"/>
              <w:rPr>
                <w:rFonts w:ascii="Times New Roman" w:eastAsia="Calibri" w:hAnsi="Times New Roman" w:cs="Times New Roman"/>
                <w:lang w:eastAsia="en-US"/>
              </w:rPr>
            </w:pPr>
            <w:r>
              <w:rPr>
                <w:rFonts w:ascii="Times New Roman" w:eastAsia="Calibri" w:hAnsi="Times New Roman" w:cs="Times New Roman"/>
                <w:lang w:eastAsia="en-US"/>
              </w:rPr>
              <w:t>Требования  к качеству предоставляемых услуг</w:t>
            </w:r>
          </w:p>
        </w:tc>
      </w:tr>
      <w:tr w:rsidR="001D24BE" w:rsidTr="001D24BE">
        <w:trPr>
          <w:trHeight w:val="1125"/>
        </w:trPr>
        <w:tc>
          <w:tcPr>
            <w:tcW w:w="709" w:type="dxa"/>
            <w:tcBorders>
              <w:top w:val="single" w:sz="4" w:space="0" w:color="auto"/>
              <w:left w:val="single" w:sz="4" w:space="0" w:color="auto"/>
              <w:bottom w:val="single" w:sz="4" w:space="0" w:color="auto"/>
              <w:right w:val="single" w:sz="4" w:space="0" w:color="auto"/>
            </w:tcBorders>
            <w:hideMark/>
          </w:tcPr>
          <w:p w:rsidR="001D24BE" w:rsidRDefault="001D24BE">
            <w:pPr>
              <w:tabs>
                <w:tab w:val="left" w:pos="1134"/>
              </w:tabs>
              <w:ind w:left="176"/>
              <w:jc w:val="center"/>
              <w:rPr>
                <w:rFonts w:ascii="Times New Roman" w:eastAsia="Calibri" w:hAnsi="Times New Roman" w:cs="Times New Roman"/>
                <w:lang w:eastAsia="en-US"/>
              </w:rPr>
            </w:pPr>
            <w:r>
              <w:rPr>
                <w:rFonts w:ascii="Times New Roman" w:eastAsia="Calibri" w:hAnsi="Times New Roman" w:cs="Times New Roman"/>
                <w:lang w:eastAsia="en-US"/>
              </w:rPr>
              <w:t>1.</w:t>
            </w:r>
          </w:p>
        </w:tc>
        <w:tc>
          <w:tcPr>
            <w:tcW w:w="4134" w:type="dxa"/>
            <w:tcBorders>
              <w:top w:val="single" w:sz="4" w:space="0" w:color="auto"/>
              <w:left w:val="single" w:sz="4" w:space="0" w:color="auto"/>
              <w:bottom w:val="single" w:sz="4" w:space="0" w:color="auto"/>
              <w:right w:val="single" w:sz="4" w:space="0" w:color="auto"/>
            </w:tcBorders>
            <w:hideMark/>
          </w:tcPr>
          <w:p w:rsidR="001D24BE" w:rsidRDefault="001D24BE">
            <w:pPr>
              <w:tabs>
                <w:tab w:val="left" w:pos="1134"/>
              </w:tabs>
              <w:ind w:left="34"/>
              <w:rPr>
                <w:rFonts w:ascii="Times New Roman" w:eastAsia="Calibri" w:hAnsi="Times New Roman" w:cs="Times New Roman"/>
                <w:lang w:eastAsia="en-US"/>
              </w:rPr>
            </w:pPr>
            <w:r>
              <w:rPr>
                <w:rFonts w:ascii="Times New Roman" w:eastAsia="Calibri" w:hAnsi="Times New Roman" w:cs="Times New Roman"/>
                <w:lang w:eastAsia="en-US"/>
              </w:rPr>
              <w:t>Оформление документов, необходимых для погребения</w:t>
            </w:r>
          </w:p>
        </w:tc>
        <w:tc>
          <w:tcPr>
            <w:tcW w:w="4620" w:type="dxa"/>
            <w:tcBorders>
              <w:top w:val="single" w:sz="4" w:space="0" w:color="auto"/>
              <w:left w:val="single" w:sz="4" w:space="0" w:color="auto"/>
              <w:bottom w:val="single" w:sz="4" w:space="0" w:color="auto"/>
              <w:right w:val="single" w:sz="4" w:space="0" w:color="auto"/>
            </w:tcBorders>
          </w:tcPr>
          <w:p w:rsidR="001D24BE" w:rsidRDefault="001D24BE">
            <w:pPr>
              <w:tabs>
                <w:tab w:val="left" w:pos="1134"/>
              </w:tabs>
              <w:ind w:left="11"/>
              <w:rPr>
                <w:rFonts w:ascii="Times New Roman" w:eastAsia="Calibri" w:hAnsi="Times New Roman" w:cs="Times New Roman"/>
                <w:lang w:eastAsia="en-US"/>
              </w:rPr>
            </w:pPr>
            <w:r>
              <w:rPr>
                <w:rFonts w:ascii="Times New Roman" w:eastAsia="Calibri" w:hAnsi="Times New Roman" w:cs="Times New Roman"/>
                <w:lang w:eastAsia="en-US"/>
              </w:rPr>
              <w:t>Оформление государственного свидетельства о смерти  или  справки о смерти  по установленной форме, справки о смерти для государственного пособия по установленной форме, документов, необходимых для получения возмещения стоимости гарантированных услуг.</w:t>
            </w:r>
          </w:p>
          <w:p w:rsidR="001D24BE" w:rsidRDefault="001D24BE">
            <w:pPr>
              <w:tabs>
                <w:tab w:val="left" w:pos="1134"/>
              </w:tabs>
              <w:ind w:left="11"/>
              <w:rPr>
                <w:rFonts w:ascii="Times New Roman" w:eastAsia="Calibri" w:hAnsi="Times New Roman" w:cs="Times New Roman"/>
                <w:lang w:eastAsia="en-US"/>
              </w:rPr>
            </w:pPr>
          </w:p>
        </w:tc>
      </w:tr>
      <w:tr w:rsidR="001D24BE" w:rsidTr="001D24BE">
        <w:trPr>
          <w:trHeight w:val="480"/>
        </w:trPr>
        <w:tc>
          <w:tcPr>
            <w:tcW w:w="709" w:type="dxa"/>
            <w:tcBorders>
              <w:top w:val="single" w:sz="4" w:space="0" w:color="auto"/>
              <w:left w:val="single" w:sz="4" w:space="0" w:color="auto"/>
              <w:bottom w:val="single" w:sz="4" w:space="0" w:color="auto"/>
              <w:right w:val="single" w:sz="4" w:space="0" w:color="auto"/>
            </w:tcBorders>
            <w:hideMark/>
          </w:tcPr>
          <w:p w:rsidR="001D24BE" w:rsidRDefault="001D24BE">
            <w:pPr>
              <w:tabs>
                <w:tab w:val="left" w:pos="1134"/>
              </w:tabs>
              <w:ind w:left="176"/>
              <w:jc w:val="center"/>
              <w:rPr>
                <w:rFonts w:ascii="Times New Roman" w:eastAsia="Calibri" w:hAnsi="Times New Roman" w:cs="Times New Roman"/>
                <w:lang w:eastAsia="en-US"/>
              </w:rPr>
            </w:pPr>
            <w:r>
              <w:rPr>
                <w:rFonts w:ascii="Times New Roman" w:eastAsia="Calibri" w:hAnsi="Times New Roman" w:cs="Times New Roman"/>
                <w:lang w:eastAsia="en-US"/>
              </w:rPr>
              <w:t>2</w:t>
            </w:r>
          </w:p>
        </w:tc>
        <w:tc>
          <w:tcPr>
            <w:tcW w:w="4134" w:type="dxa"/>
            <w:tcBorders>
              <w:top w:val="single" w:sz="4" w:space="0" w:color="auto"/>
              <w:left w:val="single" w:sz="4" w:space="0" w:color="auto"/>
              <w:bottom w:val="single" w:sz="4" w:space="0" w:color="auto"/>
              <w:right w:val="single" w:sz="4" w:space="0" w:color="auto"/>
            </w:tcBorders>
            <w:hideMark/>
          </w:tcPr>
          <w:p w:rsidR="001D24BE" w:rsidRDefault="001D24BE">
            <w:pPr>
              <w:tabs>
                <w:tab w:val="left" w:pos="1134"/>
              </w:tabs>
              <w:ind w:left="34"/>
              <w:rPr>
                <w:rFonts w:ascii="Times New Roman" w:eastAsia="Calibri" w:hAnsi="Times New Roman" w:cs="Times New Roman"/>
                <w:lang w:eastAsia="en-US"/>
              </w:rPr>
            </w:pPr>
            <w:r>
              <w:rPr>
                <w:rFonts w:ascii="Times New Roman" w:eastAsia="Calibri" w:hAnsi="Times New Roman" w:cs="Times New Roman"/>
                <w:lang w:eastAsia="en-US"/>
              </w:rPr>
              <w:t>Облачение тела</w:t>
            </w:r>
          </w:p>
        </w:tc>
        <w:tc>
          <w:tcPr>
            <w:tcW w:w="4620" w:type="dxa"/>
            <w:tcBorders>
              <w:top w:val="single" w:sz="4" w:space="0" w:color="auto"/>
              <w:left w:val="single" w:sz="4" w:space="0" w:color="auto"/>
              <w:bottom w:val="single" w:sz="4" w:space="0" w:color="auto"/>
              <w:right w:val="single" w:sz="4" w:space="0" w:color="auto"/>
            </w:tcBorders>
          </w:tcPr>
          <w:p w:rsidR="001D24BE" w:rsidRDefault="001D24BE">
            <w:pPr>
              <w:tabs>
                <w:tab w:val="left" w:pos="1134"/>
              </w:tabs>
              <w:ind w:left="11"/>
              <w:rPr>
                <w:rFonts w:ascii="Times New Roman" w:eastAsia="Calibri" w:hAnsi="Times New Roman" w:cs="Times New Roman"/>
                <w:lang w:eastAsia="en-US"/>
              </w:rPr>
            </w:pPr>
            <w:r>
              <w:rPr>
                <w:rFonts w:ascii="Times New Roman" w:eastAsia="Calibri" w:hAnsi="Times New Roman" w:cs="Times New Roman"/>
                <w:lang w:eastAsia="en-US"/>
              </w:rPr>
              <w:t>Саван из хлопчатобумажной ткани длиной от 1 до 2,5 метров,  в зависимости от длины  тела умершего для облачения (обертывания) тела (останков) умершего.</w:t>
            </w:r>
          </w:p>
          <w:p w:rsidR="001D24BE" w:rsidRDefault="001D24BE">
            <w:pPr>
              <w:tabs>
                <w:tab w:val="left" w:pos="1134"/>
              </w:tabs>
              <w:ind w:left="11"/>
              <w:rPr>
                <w:rFonts w:ascii="Times New Roman" w:eastAsia="Calibri" w:hAnsi="Times New Roman" w:cs="Times New Roman"/>
                <w:lang w:eastAsia="en-US"/>
              </w:rPr>
            </w:pPr>
          </w:p>
        </w:tc>
      </w:tr>
      <w:tr w:rsidR="001D24BE" w:rsidTr="001D24BE">
        <w:tc>
          <w:tcPr>
            <w:tcW w:w="709" w:type="dxa"/>
            <w:tcBorders>
              <w:top w:val="single" w:sz="4" w:space="0" w:color="auto"/>
              <w:left w:val="single" w:sz="4" w:space="0" w:color="auto"/>
              <w:bottom w:val="single" w:sz="4" w:space="0" w:color="auto"/>
              <w:right w:val="single" w:sz="4" w:space="0" w:color="auto"/>
            </w:tcBorders>
            <w:hideMark/>
          </w:tcPr>
          <w:p w:rsidR="001D24BE" w:rsidRDefault="001D24BE">
            <w:pPr>
              <w:tabs>
                <w:tab w:val="left" w:pos="1134"/>
              </w:tabs>
              <w:ind w:left="176"/>
              <w:jc w:val="center"/>
              <w:rPr>
                <w:rFonts w:ascii="Times New Roman" w:eastAsia="Calibri" w:hAnsi="Times New Roman" w:cs="Times New Roman"/>
                <w:lang w:eastAsia="en-US"/>
              </w:rPr>
            </w:pPr>
            <w:r>
              <w:rPr>
                <w:rFonts w:ascii="Times New Roman" w:eastAsia="Calibri" w:hAnsi="Times New Roman" w:cs="Times New Roman"/>
                <w:lang w:eastAsia="en-US"/>
              </w:rPr>
              <w:t>3.</w:t>
            </w:r>
          </w:p>
        </w:tc>
        <w:tc>
          <w:tcPr>
            <w:tcW w:w="4134" w:type="dxa"/>
            <w:tcBorders>
              <w:top w:val="single" w:sz="4" w:space="0" w:color="auto"/>
              <w:left w:val="single" w:sz="4" w:space="0" w:color="auto"/>
              <w:bottom w:val="single" w:sz="4" w:space="0" w:color="auto"/>
              <w:right w:val="single" w:sz="4" w:space="0" w:color="auto"/>
            </w:tcBorders>
            <w:hideMark/>
          </w:tcPr>
          <w:p w:rsidR="001D24BE" w:rsidRDefault="001D24BE">
            <w:pPr>
              <w:tabs>
                <w:tab w:val="left" w:pos="1134"/>
              </w:tabs>
              <w:ind w:left="34"/>
              <w:rPr>
                <w:rFonts w:ascii="Times New Roman" w:eastAsia="Calibri" w:hAnsi="Times New Roman" w:cs="Times New Roman"/>
                <w:lang w:eastAsia="en-US"/>
              </w:rPr>
            </w:pPr>
            <w:r>
              <w:rPr>
                <w:rFonts w:ascii="Times New Roman" w:eastAsia="Calibri" w:hAnsi="Times New Roman" w:cs="Times New Roman"/>
                <w:lang w:eastAsia="en-US"/>
              </w:rPr>
              <w:t>Предоставление и доставка гроба и других предметов, необходимых для погребения:</w:t>
            </w:r>
          </w:p>
        </w:tc>
        <w:tc>
          <w:tcPr>
            <w:tcW w:w="4620" w:type="dxa"/>
            <w:tcBorders>
              <w:top w:val="single" w:sz="4" w:space="0" w:color="auto"/>
              <w:left w:val="single" w:sz="4" w:space="0" w:color="auto"/>
              <w:bottom w:val="single" w:sz="4" w:space="0" w:color="auto"/>
              <w:right w:val="single" w:sz="4" w:space="0" w:color="auto"/>
            </w:tcBorders>
          </w:tcPr>
          <w:p w:rsidR="001D24BE" w:rsidRDefault="001D24BE">
            <w:pPr>
              <w:tabs>
                <w:tab w:val="left" w:pos="1134"/>
              </w:tabs>
              <w:ind w:left="11"/>
              <w:rPr>
                <w:rFonts w:ascii="Times New Roman" w:eastAsia="Calibri" w:hAnsi="Times New Roman" w:cs="Times New Roman"/>
                <w:lang w:eastAsia="en-US"/>
              </w:rPr>
            </w:pPr>
          </w:p>
        </w:tc>
      </w:tr>
      <w:tr w:rsidR="001D24BE" w:rsidTr="001D24BE">
        <w:trPr>
          <w:trHeight w:val="540"/>
        </w:trPr>
        <w:tc>
          <w:tcPr>
            <w:tcW w:w="709" w:type="dxa"/>
            <w:vMerge w:val="restart"/>
            <w:tcBorders>
              <w:top w:val="single" w:sz="4" w:space="0" w:color="auto"/>
              <w:left w:val="single" w:sz="4" w:space="0" w:color="auto"/>
              <w:bottom w:val="single" w:sz="4" w:space="0" w:color="auto"/>
              <w:right w:val="single" w:sz="4" w:space="0" w:color="auto"/>
            </w:tcBorders>
            <w:hideMark/>
          </w:tcPr>
          <w:p w:rsidR="001D24BE" w:rsidRDefault="001D24BE">
            <w:pPr>
              <w:tabs>
                <w:tab w:val="left" w:pos="1134"/>
              </w:tabs>
              <w:ind w:left="176"/>
              <w:jc w:val="center"/>
              <w:rPr>
                <w:rFonts w:ascii="Times New Roman" w:eastAsia="Calibri" w:hAnsi="Times New Roman" w:cs="Times New Roman"/>
                <w:lang w:eastAsia="en-US"/>
              </w:rPr>
            </w:pPr>
            <w:r>
              <w:rPr>
                <w:rFonts w:ascii="Times New Roman" w:eastAsia="Calibri" w:hAnsi="Times New Roman" w:cs="Times New Roman"/>
                <w:lang w:eastAsia="en-US"/>
              </w:rPr>
              <w:t>3.1</w:t>
            </w:r>
          </w:p>
        </w:tc>
        <w:tc>
          <w:tcPr>
            <w:tcW w:w="4134" w:type="dxa"/>
            <w:tcBorders>
              <w:top w:val="single" w:sz="4" w:space="0" w:color="auto"/>
              <w:left w:val="single" w:sz="4" w:space="0" w:color="auto"/>
              <w:bottom w:val="single" w:sz="4" w:space="0" w:color="auto"/>
              <w:right w:val="single" w:sz="4" w:space="0" w:color="auto"/>
            </w:tcBorders>
          </w:tcPr>
          <w:p w:rsidR="001D24BE" w:rsidRDefault="001D24BE">
            <w:pPr>
              <w:tabs>
                <w:tab w:val="left" w:pos="1134"/>
              </w:tabs>
              <w:ind w:left="34"/>
              <w:rPr>
                <w:rFonts w:ascii="Times New Roman" w:eastAsia="Calibri" w:hAnsi="Times New Roman" w:cs="Times New Roman"/>
                <w:lang w:eastAsia="en-US"/>
              </w:rPr>
            </w:pPr>
            <w:r>
              <w:rPr>
                <w:rFonts w:ascii="Times New Roman" w:eastAsia="Calibri" w:hAnsi="Times New Roman" w:cs="Times New Roman"/>
                <w:lang w:eastAsia="en-US"/>
              </w:rPr>
              <w:t>Гроб</w:t>
            </w:r>
          </w:p>
          <w:p w:rsidR="001D24BE" w:rsidRDefault="001D24BE">
            <w:pPr>
              <w:tabs>
                <w:tab w:val="left" w:pos="1134"/>
              </w:tabs>
              <w:ind w:left="34"/>
              <w:rPr>
                <w:rFonts w:ascii="Times New Roman" w:eastAsia="Calibri" w:hAnsi="Times New Roman" w:cs="Times New Roman"/>
                <w:lang w:eastAsia="en-US"/>
              </w:rPr>
            </w:pPr>
          </w:p>
        </w:tc>
        <w:tc>
          <w:tcPr>
            <w:tcW w:w="4620" w:type="dxa"/>
            <w:tcBorders>
              <w:top w:val="single" w:sz="4" w:space="0" w:color="auto"/>
              <w:left w:val="single" w:sz="4" w:space="0" w:color="auto"/>
              <w:bottom w:val="single" w:sz="4" w:space="0" w:color="auto"/>
              <w:right w:val="single" w:sz="4" w:space="0" w:color="auto"/>
            </w:tcBorders>
            <w:hideMark/>
          </w:tcPr>
          <w:p w:rsidR="001D24BE" w:rsidRDefault="001D24BE">
            <w:pPr>
              <w:tabs>
                <w:tab w:val="left" w:pos="1134"/>
              </w:tabs>
              <w:ind w:left="11"/>
              <w:rPr>
                <w:rFonts w:ascii="Times New Roman" w:eastAsia="Calibri" w:hAnsi="Times New Roman" w:cs="Times New Roman"/>
                <w:lang w:eastAsia="en-US"/>
              </w:rPr>
            </w:pPr>
            <w:r>
              <w:rPr>
                <w:rFonts w:ascii="Times New Roman" w:eastAsia="Calibri" w:hAnsi="Times New Roman" w:cs="Times New Roman"/>
                <w:lang w:eastAsia="en-US"/>
              </w:rPr>
              <w:t xml:space="preserve">Гроб стандартный, строганный, из пиломатериалов толщиной 25мм обитый внутри и снаружи хлопчатобумажной тканью. </w:t>
            </w:r>
          </w:p>
        </w:tc>
      </w:tr>
      <w:tr w:rsidR="001D24BE" w:rsidTr="001D24BE">
        <w:trPr>
          <w:trHeight w:val="51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1D24BE" w:rsidRDefault="001D24BE">
            <w:pPr>
              <w:rPr>
                <w:rFonts w:ascii="Times New Roman" w:eastAsia="Calibri" w:hAnsi="Times New Roman" w:cs="Times New Roman"/>
                <w:lang w:eastAsia="en-US"/>
              </w:rPr>
            </w:pPr>
          </w:p>
        </w:tc>
        <w:tc>
          <w:tcPr>
            <w:tcW w:w="4134" w:type="dxa"/>
            <w:tcBorders>
              <w:top w:val="single" w:sz="4" w:space="0" w:color="auto"/>
              <w:left w:val="single" w:sz="4" w:space="0" w:color="auto"/>
              <w:bottom w:val="single" w:sz="4" w:space="0" w:color="auto"/>
              <w:right w:val="single" w:sz="4" w:space="0" w:color="auto"/>
            </w:tcBorders>
          </w:tcPr>
          <w:p w:rsidR="001D24BE" w:rsidRDefault="001D24BE">
            <w:pPr>
              <w:tabs>
                <w:tab w:val="left" w:pos="1134"/>
              </w:tabs>
              <w:ind w:left="34"/>
              <w:rPr>
                <w:rFonts w:ascii="Times New Roman" w:eastAsia="Calibri" w:hAnsi="Times New Roman" w:cs="Times New Roman"/>
                <w:lang w:eastAsia="en-US"/>
              </w:rPr>
            </w:pPr>
            <w:r>
              <w:rPr>
                <w:rFonts w:ascii="Times New Roman" w:eastAsia="Calibri" w:hAnsi="Times New Roman" w:cs="Times New Roman"/>
                <w:lang w:eastAsia="en-US"/>
              </w:rPr>
              <w:t xml:space="preserve"> Пирамидка </w:t>
            </w:r>
          </w:p>
          <w:p w:rsidR="001D24BE" w:rsidRDefault="001D24BE">
            <w:pPr>
              <w:tabs>
                <w:tab w:val="left" w:pos="1134"/>
              </w:tabs>
              <w:ind w:left="34"/>
              <w:rPr>
                <w:rFonts w:ascii="Times New Roman" w:eastAsia="Calibri" w:hAnsi="Times New Roman" w:cs="Times New Roman"/>
                <w:lang w:eastAsia="en-US"/>
              </w:rPr>
            </w:pPr>
          </w:p>
        </w:tc>
        <w:tc>
          <w:tcPr>
            <w:tcW w:w="4620" w:type="dxa"/>
            <w:tcBorders>
              <w:top w:val="single" w:sz="4" w:space="0" w:color="auto"/>
              <w:left w:val="single" w:sz="4" w:space="0" w:color="auto"/>
              <w:bottom w:val="single" w:sz="4" w:space="0" w:color="auto"/>
              <w:right w:val="single" w:sz="4" w:space="0" w:color="auto"/>
            </w:tcBorders>
            <w:hideMark/>
          </w:tcPr>
          <w:p w:rsidR="001D24BE" w:rsidRDefault="001D24BE">
            <w:pPr>
              <w:tabs>
                <w:tab w:val="left" w:pos="1134"/>
              </w:tabs>
              <w:ind w:left="11"/>
              <w:rPr>
                <w:rFonts w:ascii="Times New Roman" w:eastAsia="Calibri" w:hAnsi="Times New Roman" w:cs="Times New Roman"/>
                <w:lang w:eastAsia="en-US"/>
              </w:rPr>
            </w:pPr>
            <w:r>
              <w:rPr>
                <w:rFonts w:ascii="Times New Roman" w:eastAsia="Calibri" w:hAnsi="Times New Roman" w:cs="Times New Roman"/>
                <w:lang w:eastAsia="en-US"/>
              </w:rPr>
              <w:t xml:space="preserve"> </w:t>
            </w:r>
          </w:p>
        </w:tc>
      </w:tr>
      <w:tr w:rsidR="001D24BE" w:rsidTr="001D24BE">
        <w:trPr>
          <w:trHeight w:val="19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1D24BE" w:rsidRDefault="001D24BE">
            <w:pPr>
              <w:rPr>
                <w:rFonts w:ascii="Times New Roman" w:eastAsia="Calibri" w:hAnsi="Times New Roman" w:cs="Times New Roman"/>
                <w:lang w:eastAsia="en-US"/>
              </w:rPr>
            </w:pPr>
          </w:p>
        </w:tc>
        <w:tc>
          <w:tcPr>
            <w:tcW w:w="4134" w:type="dxa"/>
            <w:tcBorders>
              <w:top w:val="single" w:sz="4" w:space="0" w:color="auto"/>
              <w:left w:val="single" w:sz="4" w:space="0" w:color="auto"/>
              <w:bottom w:val="single" w:sz="4" w:space="0" w:color="auto"/>
              <w:right w:val="single" w:sz="4" w:space="0" w:color="auto"/>
            </w:tcBorders>
            <w:hideMark/>
          </w:tcPr>
          <w:p w:rsidR="001D24BE" w:rsidRDefault="001D24BE">
            <w:pPr>
              <w:tabs>
                <w:tab w:val="left" w:pos="1134"/>
              </w:tabs>
              <w:ind w:left="34"/>
              <w:rPr>
                <w:rFonts w:ascii="Times New Roman" w:eastAsia="Calibri" w:hAnsi="Times New Roman" w:cs="Times New Roman"/>
                <w:lang w:eastAsia="en-US"/>
              </w:rPr>
            </w:pPr>
            <w:r>
              <w:rPr>
                <w:rFonts w:ascii="Times New Roman" w:eastAsia="Calibri" w:hAnsi="Times New Roman" w:cs="Times New Roman"/>
                <w:lang w:eastAsia="en-US"/>
              </w:rPr>
              <w:t>Регистрационная табличка</w:t>
            </w:r>
          </w:p>
        </w:tc>
        <w:tc>
          <w:tcPr>
            <w:tcW w:w="4620" w:type="dxa"/>
            <w:tcBorders>
              <w:top w:val="single" w:sz="4" w:space="0" w:color="auto"/>
              <w:left w:val="single" w:sz="4" w:space="0" w:color="auto"/>
              <w:bottom w:val="single" w:sz="4" w:space="0" w:color="auto"/>
              <w:right w:val="single" w:sz="4" w:space="0" w:color="auto"/>
            </w:tcBorders>
            <w:hideMark/>
          </w:tcPr>
          <w:p w:rsidR="001D24BE" w:rsidRDefault="001D24BE">
            <w:pPr>
              <w:tabs>
                <w:tab w:val="left" w:pos="1134"/>
              </w:tabs>
              <w:ind w:left="11"/>
              <w:rPr>
                <w:rFonts w:ascii="Times New Roman" w:eastAsia="Calibri" w:hAnsi="Times New Roman" w:cs="Times New Roman"/>
                <w:lang w:eastAsia="en-US"/>
              </w:rPr>
            </w:pPr>
            <w:proofErr w:type="gramStart"/>
            <w:r>
              <w:rPr>
                <w:rFonts w:ascii="Times New Roman" w:eastAsia="Calibri" w:hAnsi="Times New Roman" w:cs="Times New Roman"/>
                <w:lang w:eastAsia="en-US"/>
              </w:rPr>
              <w:t>Регистрационная</w:t>
            </w:r>
            <w:proofErr w:type="gramEnd"/>
            <w:r>
              <w:rPr>
                <w:rFonts w:ascii="Times New Roman" w:eastAsia="Calibri" w:hAnsi="Times New Roman" w:cs="Times New Roman"/>
                <w:lang w:eastAsia="en-US"/>
              </w:rPr>
              <w:t xml:space="preserve"> </w:t>
            </w:r>
            <w:proofErr w:type="spellStart"/>
            <w:r>
              <w:rPr>
                <w:rFonts w:ascii="Times New Roman" w:eastAsia="Calibri" w:hAnsi="Times New Roman" w:cs="Times New Roman"/>
                <w:lang w:eastAsia="en-US"/>
              </w:rPr>
              <w:t>табличка-пластиковая</w:t>
            </w:r>
            <w:proofErr w:type="spellEnd"/>
            <w:r>
              <w:rPr>
                <w:rFonts w:ascii="Times New Roman" w:eastAsia="Calibri" w:hAnsi="Times New Roman" w:cs="Times New Roman"/>
                <w:lang w:eastAsia="en-US"/>
              </w:rPr>
              <w:t xml:space="preserve"> с указанием фамилии, имени, отчества, даты рождения и смерти, регистрационный номер (написаны), размер таблички 19*24см</w:t>
            </w:r>
          </w:p>
        </w:tc>
      </w:tr>
      <w:tr w:rsidR="001D24BE" w:rsidTr="001D24BE">
        <w:trPr>
          <w:trHeight w:val="390"/>
        </w:trPr>
        <w:tc>
          <w:tcPr>
            <w:tcW w:w="709" w:type="dxa"/>
            <w:tcBorders>
              <w:top w:val="single" w:sz="4" w:space="0" w:color="auto"/>
              <w:left w:val="single" w:sz="4" w:space="0" w:color="auto"/>
              <w:bottom w:val="single" w:sz="4" w:space="0" w:color="auto"/>
              <w:right w:val="single" w:sz="4" w:space="0" w:color="auto"/>
            </w:tcBorders>
            <w:hideMark/>
          </w:tcPr>
          <w:p w:rsidR="001D24BE" w:rsidRDefault="001D24BE">
            <w:pPr>
              <w:tabs>
                <w:tab w:val="left" w:pos="1134"/>
              </w:tabs>
              <w:ind w:left="176"/>
              <w:jc w:val="center"/>
              <w:rPr>
                <w:rFonts w:ascii="Times New Roman" w:eastAsia="Calibri" w:hAnsi="Times New Roman" w:cs="Times New Roman"/>
                <w:lang w:eastAsia="en-US"/>
              </w:rPr>
            </w:pPr>
            <w:r>
              <w:rPr>
                <w:rFonts w:ascii="Times New Roman" w:eastAsia="Calibri" w:hAnsi="Times New Roman" w:cs="Times New Roman"/>
                <w:lang w:eastAsia="en-US"/>
              </w:rPr>
              <w:t>3.2.</w:t>
            </w:r>
          </w:p>
        </w:tc>
        <w:tc>
          <w:tcPr>
            <w:tcW w:w="4134" w:type="dxa"/>
            <w:tcBorders>
              <w:top w:val="single" w:sz="4" w:space="0" w:color="auto"/>
              <w:left w:val="single" w:sz="4" w:space="0" w:color="auto"/>
              <w:bottom w:val="single" w:sz="4" w:space="0" w:color="auto"/>
              <w:right w:val="single" w:sz="4" w:space="0" w:color="auto"/>
            </w:tcBorders>
            <w:hideMark/>
          </w:tcPr>
          <w:p w:rsidR="001D24BE" w:rsidRDefault="001D24BE">
            <w:pPr>
              <w:tabs>
                <w:tab w:val="left" w:pos="1134"/>
              </w:tabs>
              <w:ind w:left="34"/>
              <w:rPr>
                <w:rFonts w:ascii="Times New Roman" w:eastAsia="Calibri" w:hAnsi="Times New Roman" w:cs="Times New Roman"/>
                <w:lang w:eastAsia="en-US"/>
              </w:rPr>
            </w:pPr>
            <w:r>
              <w:rPr>
                <w:rFonts w:ascii="Times New Roman" w:eastAsia="Calibri" w:hAnsi="Times New Roman" w:cs="Times New Roman"/>
                <w:lang w:eastAsia="en-US"/>
              </w:rPr>
              <w:t xml:space="preserve">Доставка гроба </w:t>
            </w:r>
          </w:p>
        </w:tc>
        <w:tc>
          <w:tcPr>
            <w:tcW w:w="4620" w:type="dxa"/>
            <w:tcBorders>
              <w:top w:val="single" w:sz="4" w:space="0" w:color="auto"/>
              <w:left w:val="single" w:sz="4" w:space="0" w:color="auto"/>
              <w:bottom w:val="single" w:sz="4" w:space="0" w:color="auto"/>
              <w:right w:val="single" w:sz="4" w:space="0" w:color="auto"/>
            </w:tcBorders>
            <w:hideMark/>
          </w:tcPr>
          <w:p w:rsidR="001D24BE" w:rsidRDefault="001D24BE">
            <w:pPr>
              <w:tabs>
                <w:tab w:val="left" w:pos="1134"/>
              </w:tabs>
              <w:ind w:left="11"/>
              <w:rPr>
                <w:rFonts w:ascii="Times New Roman" w:eastAsia="Calibri" w:hAnsi="Times New Roman" w:cs="Times New Roman"/>
                <w:lang w:eastAsia="en-US"/>
              </w:rPr>
            </w:pPr>
            <w:r>
              <w:rPr>
                <w:rFonts w:ascii="Times New Roman" w:eastAsia="Calibri" w:hAnsi="Times New Roman" w:cs="Times New Roman"/>
                <w:lang w:eastAsia="en-US"/>
              </w:rPr>
              <w:t>Снятие гроба и других предметов, необходимых для погребения, со стеллажа, вынос их из помещения предприятия и погрузка в автокатафалк.</w:t>
            </w:r>
          </w:p>
          <w:p w:rsidR="001D24BE" w:rsidRDefault="001D24BE">
            <w:pPr>
              <w:tabs>
                <w:tab w:val="left" w:pos="1134"/>
              </w:tabs>
              <w:ind w:left="11"/>
              <w:rPr>
                <w:rFonts w:ascii="Times New Roman" w:eastAsia="Calibri" w:hAnsi="Times New Roman" w:cs="Times New Roman"/>
                <w:lang w:eastAsia="en-US"/>
              </w:rPr>
            </w:pPr>
            <w:r>
              <w:rPr>
                <w:rFonts w:ascii="Times New Roman" w:eastAsia="Calibri" w:hAnsi="Times New Roman" w:cs="Times New Roman"/>
                <w:lang w:eastAsia="en-US"/>
              </w:rPr>
              <w:t>Доставка до морга, снятие гроба с катафалка и внос в помещение морга.</w:t>
            </w:r>
          </w:p>
        </w:tc>
      </w:tr>
      <w:tr w:rsidR="001D24BE" w:rsidTr="001D24BE">
        <w:tc>
          <w:tcPr>
            <w:tcW w:w="709" w:type="dxa"/>
            <w:tcBorders>
              <w:top w:val="single" w:sz="4" w:space="0" w:color="auto"/>
              <w:left w:val="single" w:sz="4" w:space="0" w:color="auto"/>
              <w:bottom w:val="single" w:sz="4" w:space="0" w:color="auto"/>
              <w:right w:val="single" w:sz="4" w:space="0" w:color="auto"/>
            </w:tcBorders>
            <w:hideMark/>
          </w:tcPr>
          <w:p w:rsidR="001D24BE" w:rsidRDefault="001D24BE">
            <w:pPr>
              <w:tabs>
                <w:tab w:val="left" w:pos="1134"/>
              </w:tabs>
              <w:ind w:left="176"/>
              <w:jc w:val="center"/>
              <w:rPr>
                <w:rFonts w:ascii="Times New Roman" w:eastAsia="Calibri" w:hAnsi="Times New Roman" w:cs="Times New Roman"/>
                <w:lang w:eastAsia="en-US"/>
              </w:rPr>
            </w:pPr>
            <w:r>
              <w:rPr>
                <w:rFonts w:ascii="Times New Roman" w:eastAsia="Calibri" w:hAnsi="Times New Roman" w:cs="Times New Roman"/>
                <w:lang w:eastAsia="en-US"/>
              </w:rPr>
              <w:t>4.</w:t>
            </w:r>
          </w:p>
        </w:tc>
        <w:tc>
          <w:tcPr>
            <w:tcW w:w="4134" w:type="dxa"/>
            <w:tcBorders>
              <w:top w:val="single" w:sz="4" w:space="0" w:color="auto"/>
              <w:left w:val="single" w:sz="4" w:space="0" w:color="auto"/>
              <w:bottom w:val="single" w:sz="4" w:space="0" w:color="auto"/>
              <w:right w:val="single" w:sz="4" w:space="0" w:color="auto"/>
            </w:tcBorders>
            <w:hideMark/>
          </w:tcPr>
          <w:p w:rsidR="001D24BE" w:rsidRDefault="001D24BE">
            <w:pPr>
              <w:tabs>
                <w:tab w:val="left" w:pos="1134"/>
              </w:tabs>
              <w:ind w:left="34"/>
              <w:rPr>
                <w:rFonts w:ascii="Times New Roman" w:eastAsia="Calibri" w:hAnsi="Times New Roman" w:cs="Times New Roman"/>
                <w:lang w:eastAsia="en-US"/>
              </w:rPr>
            </w:pPr>
            <w:r>
              <w:rPr>
                <w:rFonts w:ascii="Times New Roman" w:eastAsia="Calibri" w:hAnsi="Times New Roman" w:cs="Times New Roman"/>
                <w:lang w:eastAsia="en-US"/>
              </w:rPr>
              <w:t>Перевозка тела (останков) умершего на кладбище</w:t>
            </w:r>
          </w:p>
        </w:tc>
        <w:tc>
          <w:tcPr>
            <w:tcW w:w="4620" w:type="dxa"/>
            <w:tcBorders>
              <w:top w:val="single" w:sz="4" w:space="0" w:color="auto"/>
              <w:left w:val="single" w:sz="4" w:space="0" w:color="auto"/>
              <w:bottom w:val="single" w:sz="4" w:space="0" w:color="auto"/>
              <w:right w:val="single" w:sz="4" w:space="0" w:color="auto"/>
            </w:tcBorders>
            <w:hideMark/>
          </w:tcPr>
          <w:p w:rsidR="001D24BE" w:rsidRDefault="001D24BE">
            <w:pPr>
              <w:tabs>
                <w:tab w:val="left" w:pos="1134"/>
              </w:tabs>
              <w:ind w:left="11"/>
              <w:rPr>
                <w:rFonts w:ascii="Times New Roman" w:eastAsia="Calibri" w:hAnsi="Times New Roman" w:cs="Times New Roman"/>
                <w:lang w:eastAsia="en-US"/>
              </w:rPr>
            </w:pPr>
            <w:r>
              <w:rPr>
                <w:rFonts w:ascii="Times New Roman" w:eastAsia="Calibri" w:hAnsi="Times New Roman" w:cs="Times New Roman"/>
                <w:lang w:eastAsia="en-US"/>
              </w:rPr>
              <w:t xml:space="preserve">Вынос гроба с телом умершего из помещения морга, установка в катафалк.  Доставка до </w:t>
            </w:r>
            <w:r>
              <w:rPr>
                <w:rFonts w:ascii="Times New Roman" w:eastAsia="Calibri" w:hAnsi="Times New Roman" w:cs="Times New Roman"/>
                <w:lang w:eastAsia="en-US"/>
              </w:rPr>
              <w:lastRenderedPageBreak/>
              <w:t>места  захоронения. Снятие гроба с телом умершего с катафалка  и  перенос гроба до могилы.</w:t>
            </w:r>
          </w:p>
        </w:tc>
      </w:tr>
      <w:tr w:rsidR="001D24BE" w:rsidTr="001D24BE">
        <w:tc>
          <w:tcPr>
            <w:tcW w:w="709" w:type="dxa"/>
            <w:tcBorders>
              <w:top w:val="single" w:sz="4" w:space="0" w:color="auto"/>
              <w:left w:val="single" w:sz="4" w:space="0" w:color="auto"/>
              <w:bottom w:val="single" w:sz="4" w:space="0" w:color="auto"/>
              <w:right w:val="single" w:sz="4" w:space="0" w:color="auto"/>
            </w:tcBorders>
            <w:hideMark/>
          </w:tcPr>
          <w:p w:rsidR="001D24BE" w:rsidRDefault="001D24BE">
            <w:pPr>
              <w:tabs>
                <w:tab w:val="left" w:pos="1134"/>
              </w:tabs>
              <w:ind w:left="176"/>
              <w:jc w:val="center"/>
              <w:rPr>
                <w:rFonts w:ascii="Times New Roman" w:eastAsia="Calibri" w:hAnsi="Times New Roman" w:cs="Times New Roman"/>
                <w:lang w:eastAsia="en-US"/>
              </w:rPr>
            </w:pPr>
            <w:r>
              <w:rPr>
                <w:rFonts w:ascii="Times New Roman" w:eastAsia="Calibri" w:hAnsi="Times New Roman" w:cs="Times New Roman"/>
                <w:lang w:eastAsia="en-US"/>
              </w:rPr>
              <w:lastRenderedPageBreak/>
              <w:t>5.</w:t>
            </w:r>
          </w:p>
        </w:tc>
        <w:tc>
          <w:tcPr>
            <w:tcW w:w="4134" w:type="dxa"/>
            <w:tcBorders>
              <w:top w:val="single" w:sz="4" w:space="0" w:color="auto"/>
              <w:left w:val="single" w:sz="4" w:space="0" w:color="auto"/>
              <w:bottom w:val="single" w:sz="4" w:space="0" w:color="auto"/>
              <w:right w:val="single" w:sz="4" w:space="0" w:color="auto"/>
            </w:tcBorders>
            <w:hideMark/>
          </w:tcPr>
          <w:p w:rsidR="001D24BE" w:rsidRDefault="001D24BE">
            <w:pPr>
              <w:tabs>
                <w:tab w:val="left" w:pos="1134"/>
              </w:tabs>
              <w:ind w:left="34"/>
              <w:rPr>
                <w:rFonts w:ascii="Times New Roman" w:eastAsia="Calibri" w:hAnsi="Times New Roman" w:cs="Times New Roman"/>
                <w:lang w:eastAsia="en-US"/>
              </w:rPr>
            </w:pPr>
            <w:r>
              <w:rPr>
                <w:rFonts w:ascii="Times New Roman" w:eastAsia="Calibri" w:hAnsi="Times New Roman" w:cs="Times New Roman"/>
                <w:lang w:eastAsia="en-US"/>
              </w:rPr>
              <w:t>Погребение (рытье могилы и захоронение)</w:t>
            </w:r>
          </w:p>
        </w:tc>
        <w:tc>
          <w:tcPr>
            <w:tcW w:w="4620" w:type="dxa"/>
            <w:tcBorders>
              <w:top w:val="single" w:sz="4" w:space="0" w:color="auto"/>
              <w:left w:val="single" w:sz="4" w:space="0" w:color="auto"/>
              <w:bottom w:val="single" w:sz="4" w:space="0" w:color="auto"/>
              <w:right w:val="single" w:sz="4" w:space="0" w:color="auto"/>
            </w:tcBorders>
            <w:hideMark/>
          </w:tcPr>
          <w:p w:rsidR="001D24BE" w:rsidRDefault="001D24BE">
            <w:pPr>
              <w:tabs>
                <w:tab w:val="left" w:pos="1134"/>
              </w:tabs>
              <w:ind w:left="11"/>
              <w:rPr>
                <w:rFonts w:ascii="Times New Roman" w:eastAsia="Calibri" w:hAnsi="Times New Roman" w:cs="Times New Roman"/>
                <w:lang w:eastAsia="en-US"/>
              </w:rPr>
            </w:pPr>
            <w:r>
              <w:rPr>
                <w:rFonts w:ascii="Times New Roman" w:eastAsia="Calibri" w:hAnsi="Times New Roman" w:cs="Times New Roman"/>
                <w:lang w:eastAsia="en-US"/>
              </w:rPr>
              <w:t xml:space="preserve">Расчистить и разметить место для рытья могилы. Рытьё могилы размером 2,3м*1,0м *1,5м с формированием рабочей зоны для прохода между могилой и отвалом грунта, зачистка поверхности дна и стенок могилы вручную в соответствии с </w:t>
            </w:r>
            <w:proofErr w:type="spellStart"/>
            <w:r>
              <w:rPr>
                <w:rFonts w:ascii="Times New Roman" w:eastAsia="Calibri" w:hAnsi="Times New Roman" w:cs="Times New Roman"/>
                <w:lang w:eastAsia="en-US"/>
              </w:rPr>
              <w:t>СанПином</w:t>
            </w:r>
            <w:proofErr w:type="spellEnd"/>
            <w:r>
              <w:rPr>
                <w:rFonts w:ascii="Times New Roman" w:eastAsia="Calibri" w:hAnsi="Times New Roman" w:cs="Times New Roman"/>
                <w:lang w:eastAsia="en-US"/>
              </w:rPr>
              <w:t xml:space="preserve">. Обрядовые действия по захоронению тела       </w:t>
            </w:r>
            <w:proofErr w:type="gramStart"/>
            <w:r>
              <w:rPr>
                <w:rFonts w:ascii="Times New Roman" w:eastAsia="Calibri" w:hAnsi="Times New Roman" w:cs="Times New Roman"/>
                <w:lang w:eastAsia="en-US"/>
              </w:rPr>
              <w:t xml:space="preserve">( </w:t>
            </w:r>
            <w:proofErr w:type="gramEnd"/>
            <w:r>
              <w:rPr>
                <w:rFonts w:ascii="Times New Roman" w:eastAsia="Calibri" w:hAnsi="Times New Roman" w:cs="Times New Roman"/>
                <w:lang w:eastAsia="en-US"/>
              </w:rPr>
              <w:t>останков) умершего путем придания земле – забивка крышки гроба и опускание гроба в могилу, засыпка могилы и устройство надмогильного холма. Установка пирамидки с регистрационной табличкой на могиле.</w:t>
            </w:r>
          </w:p>
        </w:tc>
      </w:tr>
    </w:tbl>
    <w:p w:rsidR="001D24BE" w:rsidRDefault="001D24BE" w:rsidP="001D24BE">
      <w:pPr>
        <w:tabs>
          <w:tab w:val="left" w:pos="1134"/>
        </w:tabs>
        <w:ind w:left="284"/>
        <w:jc w:val="right"/>
        <w:rPr>
          <w:rFonts w:ascii="Times New Roman" w:hAnsi="Times New Roman" w:cs="Times New Roman"/>
          <w:sz w:val="20"/>
          <w:szCs w:val="20"/>
        </w:rPr>
      </w:pPr>
    </w:p>
    <w:p w:rsidR="001D24BE" w:rsidRDefault="001D24BE" w:rsidP="001D24BE">
      <w:pPr>
        <w:tabs>
          <w:tab w:val="left" w:pos="1134"/>
        </w:tabs>
        <w:ind w:left="284"/>
        <w:jc w:val="right"/>
        <w:rPr>
          <w:rFonts w:ascii="Times New Roman" w:hAnsi="Times New Roman" w:cs="Times New Roman"/>
          <w:sz w:val="20"/>
          <w:szCs w:val="20"/>
        </w:rPr>
      </w:pPr>
    </w:p>
    <w:p w:rsidR="001D24BE" w:rsidRDefault="001D24BE" w:rsidP="001D24BE">
      <w:pPr>
        <w:tabs>
          <w:tab w:val="left" w:pos="1134"/>
        </w:tabs>
        <w:ind w:left="284"/>
        <w:jc w:val="right"/>
        <w:rPr>
          <w:rFonts w:ascii="Times New Roman" w:hAnsi="Times New Roman" w:cs="Times New Roman"/>
          <w:sz w:val="20"/>
          <w:szCs w:val="20"/>
        </w:rPr>
      </w:pPr>
    </w:p>
    <w:p w:rsidR="001D24BE" w:rsidRDefault="001D24BE" w:rsidP="001D24BE">
      <w:pPr>
        <w:tabs>
          <w:tab w:val="left" w:pos="1134"/>
        </w:tabs>
        <w:ind w:left="284"/>
        <w:jc w:val="right"/>
        <w:rPr>
          <w:rFonts w:ascii="Times New Roman" w:hAnsi="Times New Roman" w:cs="Times New Roman"/>
          <w:sz w:val="20"/>
          <w:szCs w:val="20"/>
        </w:rPr>
      </w:pPr>
    </w:p>
    <w:p w:rsidR="001D24BE" w:rsidRDefault="001D24BE" w:rsidP="001D24BE">
      <w:pPr>
        <w:tabs>
          <w:tab w:val="left" w:pos="1134"/>
        </w:tabs>
        <w:ind w:left="284"/>
        <w:jc w:val="right"/>
        <w:rPr>
          <w:rFonts w:ascii="Times New Roman" w:hAnsi="Times New Roman" w:cs="Times New Roman"/>
          <w:sz w:val="20"/>
          <w:szCs w:val="20"/>
        </w:rPr>
      </w:pPr>
    </w:p>
    <w:p w:rsidR="001D24BE" w:rsidRDefault="001D24BE" w:rsidP="001D24BE">
      <w:pPr>
        <w:tabs>
          <w:tab w:val="left" w:pos="1134"/>
        </w:tabs>
        <w:ind w:left="284"/>
        <w:jc w:val="right"/>
        <w:rPr>
          <w:rFonts w:ascii="Times New Roman" w:hAnsi="Times New Roman" w:cs="Times New Roman"/>
          <w:sz w:val="20"/>
          <w:szCs w:val="20"/>
        </w:rPr>
      </w:pPr>
    </w:p>
    <w:p w:rsidR="001D24BE" w:rsidRDefault="001D24BE" w:rsidP="001D24BE">
      <w:pPr>
        <w:jc w:val="both"/>
        <w:rPr>
          <w:rFonts w:ascii="Times New Roman" w:hAnsi="Times New Roman" w:cs="Times New Roman"/>
          <w:sz w:val="28"/>
          <w:szCs w:val="28"/>
        </w:rPr>
      </w:pPr>
    </w:p>
    <w:p w:rsidR="00347F7B" w:rsidRDefault="00347F7B" w:rsidP="00E35438">
      <w:pPr>
        <w:rPr>
          <w:rFonts w:ascii="Times New Roman" w:hAnsi="Times New Roman" w:cs="Times New Roman"/>
          <w:sz w:val="28"/>
          <w:szCs w:val="28"/>
        </w:rPr>
      </w:pPr>
    </w:p>
    <w:p w:rsidR="00347F7B" w:rsidRDefault="00347F7B" w:rsidP="00E35438">
      <w:pPr>
        <w:rPr>
          <w:rFonts w:ascii="Times New Roman" w:hAnsi="Times New Roman" w:cs="Times New Roman"/>
          <w:sz w:val="28"/>
          <w:szCs w:val="28"/>
        </w:rPr>
      </w:pPr>
    </w:p>
    <w:p w:rsidR="00347F7B" w:rsidRDefault="00347F7B" w:rsidP="00E35438">
      <w:pPr>
        <w:rPr>
          <w:rFonts w:ascii="Times New Roman" w:hAnsi="Times New Roman" w:cs="Times New Roman"/>
          <w:sz w:val="28"/>
          <w:szCs w:val="28"/>
        </w:rPr>
      </w:pPr>
    </w:p>
    <w:p w:rsidR="00347F7B" w:rsidRDefault="00347F7B" w:rsidP="00E35438">
      <w:pPr>
        <w:rPr>
          <w:rFonts w:ascii="Times New Roman" w:hAnsi="Times New Roman" w:cs="Times New Roman"/>
          <w:sz w:val="28"/>
          <w:szCs w:val="28"/>
        </w:rPr>
      </w:pPr>
    </w:p>
    <w:p w:rsidR="00347F7B" w:rsidRDefault="00347F7B" w:rsidP="00E35438">
      <w:pPr>
        <w:rPr>
          <w:rFonts w:ascii="Times New Roman" w:hAnsi="Times New Roman" w:cs="Times New Roman"/>
          <w:sz w:val="28"/>
          <w:szCs w:val="28"/>
        </w:rPr>
      </w:pPr>
    </w:p>
    <w:p w:rsidR="00347F7B" w:rsidRDefault="00347F7B" w:rsidP="00E35438">
      <w:pPr>
        <w:rPr>
          <w:rFonts w:ascii="Times New Roman" w:hAnsi="Times New Roman" w:cs="Times New Roman"/>
          <w:sz w:val="28"/>
          <w:szCs w:val="28"/>
        </w:rPr>
      </w:pPr>
    </w:p>
    <w:p w:rsidR="00347F7B" w:rsidRDefault="00347F7B" w:rsidP="00E35438">
      <w:pPr>
        <w:rPr>
          <w:rFonts w:ascii="Times New Roman" w:hAnsi="Times New Roman" w:cs="Times New Roman"/>
          <w:sz w:val="28"/>
          <w:szCs w:val="28"/>
        </w:rPr>
      </w:pPr>
    </w:p>
    <w:p w:rsidR="00347F7B" w:rsidRDefault="00347F7B" w:rsidP="00E35438">
      <w:pPr>
        <w:rPr>
          <w:rFonts w:ascii="Times New Roman" w:hAnsi="Times New Roman" w:cs="Times New Roman"/>
          <w:sz w:val="28"/>
          <w:szCs w:val="28"/>
        </w:rPr>
      </w:pPr>
    </w:p>
    <w:p w:rsidR="00347F7B" w:rsidRPr="007D7BD1" w:rsidRDefault="00347F7B" w:rsidP="00E35438">
      <w:pPr>
        <w:rPr>
          <w:rFonts w:ascii="Times New Roman" w:hAnsi="Times New Roman" w:cs="Times New Roman"/>
          <w:sz w:val="28"/>
          <w:szCs w:val="28"/>
        </w:rPr>
      </w:pPr>
    </w:p>
    <w:sectPr w:rsidR="00347F7B" w:rsidRPr="007D7BD1" w:rsidSect="00225876">
      <w:pgSz w:w="11906" w:h="16838" w:code="9"/>
      <w:pgMar w:top="1134" w:right="849" w:bottom="1134" w:left="1418"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726F92"/>
    <w:multiLevelType w:val="hybridMultilevel"/>
    <w:tmpl w:val="9962F3BA"/>
    <w:lvl w:ilvl="0" w:tplc="04190001">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401809E7"/>
    <w:multiLevelType w:val="hybridMultilevel"/>
    <w:tmpl w:val="E640C3BC"/>
    <w:lvl w:ilvl="0" w:tplc="ACC6DA3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40"/>
  <w:drawingGridVerticalSpacing w:val="381"/>
  <w:displayHorizontalDrawingGridEvery w:val="2"/>
  <w:characterSpacingControl w:val="doNotCompress"/>
  <w:compat/>
  <w:rsids>
    <w:rsidRoot w:val="00412BEF"/>
    <w:rsid w:val="000136F1"/>
    <w:rsid w:val="000616EA"/>
    <w:rsid w:val="001D24BE"/>
    <w:rsid w:val="00207A60"/>
    <w:rsid w:val="00225876"/>
    <w:rsid w:val="00280AEF"/>
    <w:rsid w:val="002A5F36"/>
    <w:rsid w:val="002B6D37"/>
    <w:rsid w:val="003031CB"/>
    <w:rsid w:val="00347F7B"/>
    <w:rsid w:val="003A2109"/>
    <w:rsid w:val="003D1664"/>
    <w:rsid w:val="00412BEF"/>
    <w:rsid w:val="00450A59"/>
    <w:rsid w:val="005920DF"/>
    <w:rsid w:val="005A0359"/>
    <w:rsid w:val="00632C5C"/>
    <w:rsid w:val="006C6744"/>
    <w:rsid w:val="007D7BD1"/>
    <w:rsid w:val="0081565E"/>
    <w:rsid w:val="009F56DF"/>
    <w:rsid w:val="00A75177"/>
    <w:rsid w:val="00AA6B22"/>
    <w:rsid w:val="00B406B9"/>
    <w:rsid w:val="00C65128"/>
    <w:rsid w:val="00DD6DEE"/>
    <w:rsid w:val="00E35438"/>
    <w:rsid w:val="00E5643A"/>
    <w:rsid w:val="00EA224D"/>
    <w:rsid w:val="00EE5A28"/>
    <w:rsid w:val="00F362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36F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2C5C"/>
    <w:pPr>
      <w:ind w:left="720"/>
      <w:contextualSpacing/>
    </w:pPr>
  </w:style>
  <w:style w:type="paragraph" w:styleId="a4">
    <w:name w:val="No Spacing"/>
    <w:uiPriority w:val="1"/>
    <w:qFormat/>
    <w:rsid w:val="00225876"/>
    <w:rPr>
      <w:rFonts w:eastAsiaTheme="minorEastAsia"/>
      <w:lang w:eastAsia="ru-RU"/>
    </w:rPr>
  </w:style>
  <w:style w:type="table" w:styleId="a5">
    <w:name w:val="Table Grid"/>
    <w:basedOn w:val="a1"/>
    <w:uiPriority w:val="99"/>
    <w:rsid w:val="00347F7B"/>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2C5C"/>
    <w:pPr>
      <w:ind w:left="720"/>
      <w:contextualSpacing/>
    </w:pPr>
  </w:style>
</w:styles>
</file>

<file path=word/webSettings.xml><?xml version="1.0" encoding="utf-8"?>
<w:webSettings xmlns:r="http://schemas.openxmlformats.org/officeDocument/2006/relationships" xmlns:w="http://schemas.openxmlformats.org/wordprocessingml/2006/main">
  <w:divs>
    <w:div w:id="1642493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12</Pages>
  <Words>2527</Words>
  <Characters>14404</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V. Lazaruk</dc:creator>
  <cp:keywords/>
  <dc:description/>
  <cp:lastModifiedBy>1</cp:lastModifiedBy>
  <cp:revision>16</cp:revision>
  <cp:lastPrinted>2020-03-13T04:40:00Z</cp:lastPrinted>
  <dcterms:created xsi:type="dcterms:W3CDTF">2020-03-13T02:19:00Z</dcterms:created>
  <dcterms:modified xsi:type="dcterms:W3CDTF">2020-03-20T04:21:00Z</dcterms:modified>
</cp:coreProperties>
</file>