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44" w:rsidRDefault="008C5244" w:rsidP="008C524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8C5244" w:rsidRDefault="008C5244" w:rsidP="008C524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C5244" w:rsidRDefault="008C5244" w:rsidP="008C524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5244" w:rsidRDefault="008C5244" w:rsidP="008C524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5244" w:rsidRDefault="008C5244" w:rsidP="008C5244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06.05.2020     № 41</w:t>
      </w:r>
    </w:p>
    <w:p w:rsidR="008C5244" w:rsidRDefault="008C5244" w:rsidP="008C524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C5244" w:rsidRDefault="008C5244" w:rsidP="008C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244" w:rsidRDefault="008C5244" w:rsidP="008C5244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75"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выдачи выписок из реестра муниципального имущества"  </w:t>
      </w:r>
    </w:p>
    <w:p w:rsidR="008C5244" w:rsidRPr="00EC256F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56F">
        <w:rPr>
          <w:rFonts w:ascii="Times New Roman" w:hAnsi="Times New Roman" w:cs="Times New Roman"/>
        </w:rPr>
        <w:t xml:space="preserve">       </w:t>
      </w:r>
      <w:proofErr w:type="gramStart"/>
      <w:r w:rsidRPr="00EC256F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 выдачи выписок из реестра муниципального имущества в соответствие с действующим законодательством</w:t>
      </w:r>
      <w:proofErr w:type="gramEnd"/>
      <w:r w:rsidRPr="00EC256F"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8C5244" w:rsidRPr="00EC256F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256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C5244" w:rsidRPr="00EC256F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5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256F"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Вассинского сельсовета Тогучинского района Новосибирской области от 06.12.2011 № 75 «Об утверждении административного регламента предоставления муниципальной услуги по  выдачи выписок из реестра муниципального имущества»</w:t>
      </w:r>
    </w:p>
    <w:p w:rsidR="008C5244" w:rsidRPr="00EC256F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56F">
        <w:rPr>
          <w:rFonts w:ascii="Times New Roman" w:hAnsi="Times New Roman" w:cs="Times New Roman"/>
          <w:sz w:val="28"/>
          <w:szCs w:val="28"/>
        </w:rPr>
        <w:t xml:space="preserve">   1.1. Пункт 2.16.2. административного регламента дополнить словами « - администрация Вассинского сельсовета Тогучинского района Новосибирской области оборудована парковочными местами для транспортных средств инвалидов и для транспортных средств перевозящих таких инвалидов и (или) детей инвалидов».</w:t>
      </w:r>
    </w:p>
    <w:p w:rsidR="008C5244" w:rsidRPr="00EC256F" w:rsidRDefault="008C5244" w:rsidP="008C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56F">
        <w:rPr>
          <w:rFonts w:ascii="Times New Roman" w:hAnsi="Times New Roman" w:cs="Times New Roman"/>
          <w:sz w:val="28"/>
          <w:szCs w:val="28"/>
        </w:rPr>
        <w:t xml:space="preserve">    2.</w:t>
      </w:r>
      <w:r w:rsidRPr="00EC25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C5244" w:rsidRDefault="008C5244" w:rsidP="008C524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C5244" w:rsidRPr="0015349F" w:rsidRDefault="008C5244" w:rsidP="008C524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8C5244" w:rsidRDefault="008C5244" w:rsidP="008C52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8C5244" w:rsidRDefault="008C5244" w:rsidP="008C52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С.В.Федорчук</w:t>
      </w:r>
    </w:p>
    <w:p w:rsidR="008C5244" w:rsidRDefault="008C5244" w:rsidP="008C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244" w:rsidRDefault="008C5244" w:rsidP="008C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244" w:rsidRDefault="008C5244" w:rsidP="008C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244" w:rsidRDefault="008C5244" w:rsidP="008C52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Деревянко Т.В.</w:t>
      </w:r>
    </w:p>
    <w:p w:rsidR="008C5244" w:rsidRPr="0015349F" w:rsidRDefault="008C5244" w:rsidP="008C52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45-699</w:t>
      </w:r>
    </w:p>
    <w:p w:rsidR="008C5244" w:rsidRDefault="008C5244" w:rsidP="008C5244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244" w:rsidRDefault="008C5244" w:rsidP="008C52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C5244" w:rsidRPr="00994EA3" w:rsidRDefault="008C5244" w:rsidP="008C52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6FCA" w:rsidRDefault="00FB6FCA"/>
    <w:sectPr w:rsidR="00FB6FCA" w:rsidSect="0081339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244"/>
    <w:rsid w:val="008C5244"/>
    <w:rsid w:val="00FB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524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C5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2020-05-12T08:30:00Z</dcterms:created>
  <dcterms:modified xsi:type="dcterms:W3CDTF">2020-05-12T08:30:00Z</dcterms:modified>
</cp:coreProperties>
</file>