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C" w:rsidRPr="004979B7" w:rsidRDefault="001F303C" w:rsidP="001F303C">
      <w:pPr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 w:rsidRPr="00E57C8F">
        <w:rPr>
          <w:rFonts w:ascii="Times New Roman" w:hAnsi="Times New Roman" w:cs="Times New Roman"/>
          <w:sz w:val="28"/>
          <w:szCs w:val="28"/>
        </w:rPr>
        <w:t>АДМИНИСТРАЦИЯ</w:t>
      </w:r>
      <w:r w:rsidRPr="00E57C8F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E57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57C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     </w:t>
      </w:r>
      <w:r w:rsidRPr="00E57C8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03C" w:rsidRPr="00E57C8F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с. Пойменное</w:t>
      </w:r>
    </w:p>
    <w:p w:rsidR="001F303C" w:rsidRDefault="001F303C" w:rsidP="001F303C">
      <w:pPr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1F303C" w:rsidRPr="004979B7" w:rsidRDefault="001F303C" w:rsidP="001F303C">
      <w:pPr>
        <w:ind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C8F">
        <w:rPr>
          <w:rFonts w:ascii="Times New Roman" w:hAnsi="Times New Roman" w:cs="Times New Roman"/>
          <w:sz w:val="28"/>
          <w:szCs w:val="28"/>
        </w:rPr>
        <w:t>№</w:t>
      </w:r>
      <w:r w:rsidRPr="004F35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F35E8">
        <w:rPr>
          <w:rFonts w:ascii="Times New Roman" w:hAnsi="Times New Roman" w:cs="Times New Roman"/>
          <w:sz w:val="28"/>
          <w:szCs w:val="28"/>
        </w:rPr>
        <w:t xml:space="preserve">   </w:t>
      </w:r>
      <w:r w:rsidRPr="004979B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заключе</w:t>
      </w:r>
      <w:r>
        <w:rPr>
          <w:rFonts w:ascii="Times New Roman" w:hAnsi="Times New Roman" w:cs="Times New Roman"/>
          <w:sz w:val="28"/>
          <w:szCs w:val="28"/>
        </w:rPr>
        <w:t>нию договора бесплатной передаче</w:t>
      </w:r>
      <w:r w:rsidRPr="004979B7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C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57C8F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по </w:t>
      </w:r>
      <w:r w:rsidRPr="004979B7">
        <w:rPr>
          <w:rFonts w:ascii="Times New Roman" w:hAnsi="Times New Roman" w:cs="Times New Roman"/>
          <w:sz w:val="28"/>
          <w:szCs w:val="28"/>
        </w:rPr>
        <w:t>заключе</w:t>
      </w:r>
      <w:r>
        <w:rPr>
          <w:rFonts w:ascii="Times New Roman" w:hAnsi="Times New Roman" w:cs="Times New Roman"/>
          <w:sz w:val="28"/>
          <w:szCs w:val="28"/>
        </w:rPr>
        <w:t>нию договора бесплатной передаче</w:t>
      </w:r>
      <w:r w:rsidRPr="004979B7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57C8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 от 04.07.1991 №1541-1 «О приватизации жилищного фонда в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E57C8F">
        <w:rPr>
          <w:rFonts w:ascii="Times New Roman" w:hAnsi="Times New Roman" w:cs="Times New Roman"/>
          <w:sz w:val="28"/>
          <w:szCs w:val="28"/>
        </w:rPr>
        <w:t>, на основании Экспертного заключения Министерства Юстиции Новосибирской области</w:t>
      </w:r>
      <w:proofErr w:type="gramEnd"/>
      <w:r w:rsidRPr="00E57C8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57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57C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7C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3244</w:t>
      </w:r>
      <w:r w:rsidRPr="00E57C8F">
        <w:rPr>
          <w:rFonts w:ascii="Times New Roman" w:hAnsi="Times New Roman" w:cs="Times New Roman"/>
          <w:sz w:val="28"/>
          <w:szCs w:val="28"/>
        </w:rPr>
        <w:t>-03-12/9, администрация Вассинского сельсовета Тогучинского района Новосибирской области</w:t>
      </w: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ПОСТАНОВЛЕЯТ:</w:t>
      </w: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B0621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Вассинского сельсовета Тогучинского района Новосибирской области от 06.12.2019 № 140 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0B0621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0B0621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1.1.Наименовние раздела 5 административного регламента изменить и изложить в следующей редакции:</w:t>
      </w:r>
    </w:p>
    <w:p w:rsidR="001F303C" w:rsidRDefault="001F303C" w:rsidP="001F30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00B">
        <w:rPr>
          <w:rFonts w:ascii="Times New Roman" w:hAnsi="Times New Roman" w:cs="Times New Roman"/>
          <w:sz w:val="28"/>
          <w:szCs w:val="28"/>
        </w:rPr>
        <w:t>«</w:t>
      </w:r>
      <w:r w:rsidRPr="004E200B">
        <w:rPr>
          <w:rFonts w:ascii="Times New Roman" w:eastAsia="Times New Roman" w:hAnsi="Times New Roman" w:cs="Times New Roman"/>
          <w:sz w:val="28"/>
          <w:szCs w:val="28"/>
        </w:rPr>
        <w:t>5. Досудебный (внесудебный) порядок обжалования действия и бездействия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303C" w:rsidRDefault="001F303C" w:rsidP="001F3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Данное постановление опубликовать в периодическом печатном издании органа местного самоуправления «Вассинский Вестник».</w:t>
      </w:r>
    </w:p>
    <w:p w:rsidR="001F303C" w:rsidRDefault="001F303C" w:rsidP="001F303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</w:t>
      </w:r>
    </w:p>
    <w:p w:rsidR="001F303C" w:rsidRDefault="001F303C" w:rsidP="001F303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3C" w:rsidRDefault="001F303C" w:rsidP="001F303C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1F303C" w:rsidRDefault="001F303C" w:rsidP="001F303C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CF2DB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2DB0">
        <w:rPr>
          <w:rFonts w:ascii="Times New Roman" w:hAnsi="Times New Roman" w:cs="Times New Roman"/>
          <w:sz w:val="28"/>
          <w:szCs w:val="28"/>
        </w:rPr>
        <w:t xml:space="preserve">С.В.Федорчук         </w:t>
      </w:r>
    </w:p>
    <w:p w:rsidR="001F303C" w:rsidRDefault="001F303C" w:rsidP="001F3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F303C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1F303C" w:rsidRPr="00055055" w:rsidRDefault="001F303C" w:rsidP="001F30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45-699</w:t>
      </w:r>
      <w:r w:rsidRPr="00E57C8F">
        <w:rPr>
          <w:rFonts w:ascii="Times New Roman" w:hAnsi="Times New Roman" w:cs="Times New Roman"/>
          <w:sz w:val="28"/>
          <w:szCs w:val="28"/>
        </w:rPr>
        <w:br/>
      </w:r>
    </w:p>
    <w:p w:rsidR="0096593F" w:rsidRDefault="0096593F"/>
    <w:sectPr w:rsidR="0096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3C"/>
    <w:rsid w:val="001F303C"/>
    <w:rsid w:val="0096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0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F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2020-07-13T02:33:00Z</dcterms:created>
  <dcterms:modified xsi:type="dcterms:W3CDTF">2020-07-13T02:33:00Z</dcterms:modified>
</cp:coreProperties>
</file>