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АДМИНИСТРАЦИЯ</w:t>
      </w:r>
      <w:r w:rsidRPr="00C26C67"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16.09.2020       № 84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с. Пойменное</w:t>
      </w:r>
    </w:p>
    <w:p w:rsidR="00C26C67" w:rsidRPr="00C26C67" w:rsidRDefault="00C26C67" w:rsidP="00C26C6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Об    утверждении   Порядка   установления   и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использования  полос отвода автомобильных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дорог  местного значения Вассинского сельсовета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26C67" w:rsidRPr="00C26C67" w:rsidRDefault="00C26C67" w:rsidP="00C26C6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ab/>
        <w:t xml:space="preserve">В  соответствии  со  статьей  25  Федерального  закона  от  8  ноября  2007 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Федерации»,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 xml:space="preserve"> администрация Вассинского сельсовета Тогучинского района Новосибирской области</w:t>
      </w:r>
    </w:p>
    <w:p w:rsidR="00C26C67" w:rsidRPr="00C26C67" w:rsidRDefault="00C26C67" w:rsidP="00C26C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26C67">
        <w:rPr>
          <w:rFonts w:ascii="Times New Roman" w:hAnsi="Times New Roman" w:cs="Times New Roman"/>
          <w:bCs/>
          <w:iCs/>
          <w:spacing w:val="40"/>
          <w:sz w:val="28"/>
          <w:szCs w:val="28"/>
        </w:rPr>
        <w:t>ПОСТАНОВЛЯЕТ:</w:t>
      </w:r>
    </w:p>
    <w:p w:rsidR="00C26C67" w:rsidRPr="00C26C67" w:rsidRDefault="00C26C67" w:rsidP="00C26C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C26C67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</w:t>
      </w:r>
      <w:r w:rsidRPr="00C26C67">
        <w:rPr>
          <w:rFonts w:ascii="Times New Roman" w:hAnsi="Times New Roman" w:cs="Times New Roman"/>
          <w:sz w:val="28"/>
          <w:szCs w:val="28"/>
        </w:rPr>
        <w:t xml:space="preserve">1.Утвердить Порядок установления и использования полос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отвода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  <w:r w:rsidRPr="00C26C67">
        <w:rPr>
          <w:rFonts w:ascii="Times New Roman" w:hAnsi="Times New Roman" w:cs="Times New Roman"/>
          <w:sz w:val="28"/>
          <w:szCs w:val="28"/>
        </w:rPr>
        <w:t>, согласно приложению №1 к настоящему постановлению.</w:t>
      </w:r>
    </w:p>
    <w:p w:rsidR="00C26C67" w:rsidRPr="00C26C67" w:rsidRDefault="00C26C67" w:rsidP="00C26C67">
      <w:pPr>
        <w:tabs>
          <w:tab w:val="left" w:pos="5103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      2.Настоящее постановление опубликовать в периодическом печатном издании органа местного самоуправления «Вассинский Вестник»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 xml:space="preserve"> » </w:t>
      </w:r>
      <w:r w:rsidRPr="00C26C67"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 w:rsidRPr="00C26C67">
        <w:rPr>
          <w:rFonts w:ascii="Times New Roman" w:hAnsi="Times New Roman" w:cs="Times New Roman"/>
          <w:kern w:val="2"/>
          <w:sz w:val="28"/>
          <w:szCs w:val="28"/>
          <w:lang w:eastAsia="zh-CN"/>
        </w:rPr>
        <w:t>Вассинского</w:t>
      </w:r>
      <w:r w:rsidRPr="00C26C67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области.</w:t>
      </w:r>
    </w:p>
    <w:p w:rsidR="00C26C67" w:rsidRPr="00C26C67" w:rsidRDefault="00C26C67" w:rsidP="00C26C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      3.Контроль исполнения настоящего постановления оставляю за собой.</w:t>
      </w:r>
    </w:p>
    <w:p w:rsidR="00C26C67" w:rsidRPr="00C26C67" w:rsidRDefault="00C26C67" w:rsidP="00C26C6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C67" w:rsidRPr="00C26C67" w:rsidRDefault="00C26C67" w:rsidP="00C26C6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  <w:r w:rsidRPr="00C26C67">
        <w:rPr>
          <w:rFonts w:ascii="Times New Roman" w:hAnsi="Times New Roman" w:cs="Times New Roman"/>
          <w:sz w:val="28"/>
          <w:szCs w:val="28"/>
        </w:rPr>
        <w:tab/>
      </w:r>
    </w:p>
    <w:p w:rsidR="00C26C67" w:rsidRPr="00C26C67" w:rsidRDefault="00C26C67" w:rsidP="00C26C6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C26C67" w:rsidRPr="00C26C67" w:rsidRDefault="00C26C67" w:rsidP="00C26C6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C26C67" w:rsidRDefault="00C26C67" w:rsidP="00C26C67">
      <w:pPr>
        <w:pStyle w:val="a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C26C67" w:rsidRPr="00C26C67" w:rsidRDefault="00C26C67" w:rsidP="00C26C67">
      <w:pPr>
        <w:pStyle w:val="a3"/>
        <w:rPr>
          <w:rFonts w:ascii="Times New Roman" w:hAnsi="Times New Roman" w:cs="Times New Roman"/>
          <w:sz w:val="18"/>
          <w:szCs w:val="18"/>
        </w:rPr>
      </w:pPr>
      <w:r w:rsidRPr="00C26C67"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C26C67" w:rsidRPr="00C26C67" w:rsidRDefault="00C26C67" w:rsidP="00C26C67">
      <w:pPr>
        <w:pStyle w:val="a3"/>
        <w:rPr>
          <w:rFonts w:ascii="Times New Roman" w:hAnsi="Times New Roman" w:cs="Times New Roman"/>
          <w:sz w:val="18"/>
          <w:szCs w:val="18"/>
        </w:rPr>
      </w:pPr>
      <w:r w:rsidRPr="00C26C67">
        <w:rPr>
          <w:rFonts w:ascii="Times New Roman" w:hAnsi="Times New Roman" w:cs="Times New Roman"/>
          <w:sz w:val="18"/>
          <w:szCs w:val="18"/>
        </w:rPr>
        <w:t xml:space="preserve">  45-699</w:t>
      </w:r>
    </w:p>
    <w:p w:rsidR="00C26C67" w:rsidRDefault="00C26C67" w:rsidP="00C26C67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C67" w:rsidRPr="00C26C67" w:rsidRDefault="00C26C67" w:rsidP="00C26C6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6C67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C26C67" w:rsidRDefault="00C26C67" w:rsidP="00C26C6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6C67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C26C67" w:rsidRPr="00C26C67" w:rsidRDefault="00C26C67" w:rsidP="00C26C67">
      <w:pPr>
        <w:pStyle w:val="a3"/>
        <w:jc w:val="right"/>
        <w:rPr>
          <w:rFonts w:ascii="Times New Roman" w:hAnsi="Times New Roman" w:cs="Times New Roman"/>
          <w:bCs/>
          <w:iCs/>
          <w:sz w:val="24"/>
          <w:szCs w:val="24"/>
        </w:rPr>
      </w:pPr>
      <w:r w:rsidRPr="00C26C67">
        <w:rPr>
          <w:rFonts w:ascii="Times New Roman" w:hAnsi="Times New Roman" w:cs="Times New Roman"/>
          <w:sz w:val="24"/>
          <w:szCs w:val="24"/>
        </w:rPr>
        <w:t xml:space="preserve"> </w:t>
      </w:r>
      <w:r w:rsidRPr="00C26C67">
        <w:rPr>
          <w:rFonts w:ascii="Times New Roman" w:hAnsi="Times New Roman" w:cs="Times New Roman"/>
          <w:bCs/>
          <w:iCs/>
          <w:sz w:val="24"/>
          <w:szCs w:val="24"/>
        </w:rPr>
        <w:t>Вассинского сельсовета</w:t>
      </w:r>
    </w:p>
    <w:p w:rsidR="00C26C67" w:rsidRPr="00C26C67" w:rsidRDefault="00C26C67" w:rsidP="00C26C67">
      <w:pPr>
        <w:pStyle w:val="a3"/>
        <w:jc w:val="right"/>
        <w:rPr>
          <w:rFonts w:ascii="Times New Roman" w:hAnsi="Times New Roman" w:cs="Times New Roman"/>
          <w:bCs/>
          <w:iCs/>
          <w:sz w:val="24"/>
          <w:szCs w:val="24"/>
        </w:rPr>
      </w:pPr>
      <w:r w:rsidRPr="00C26C67">
        <w:rPr>
          <w:rFonts w:ascii="Times New Roman" w:hAnsi="Times New Roman" w:cs="Times New Roman"/>
          <w:bCs/>
          <w:iCs/>
          <w:sz w:val="24"/>
          <w:szCs w:val="24"/>
        </w:rPr>
        <w:t>Тогучинского района</w:t>
      </w:r>
    </w:p>
    <w:p w:rsidR="00C26C67" w:rsidRPr="00C26C67" w:rsidRDefault="00C26C67" w:rsidP="00C26C6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26C67">
        <w:rPr>
          <w:rFonts w:ascii="Times New Roman" w:hAnsi="Times New Roman" w:cs="Times New Roman"/>
          <w:bCs/>
          <w:iCs/>
          <w:sz w:val="24"/>
          <w:szCs w:val="24"/>
        </w:rPr>
        <w:t>Новосибирской области</w:t>
      </w:r>
      <w:r w:rsidRPr="00C26C6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6C67" w:rsidRPr="00C26C67" w:rsidRDefault="00C26C67" w:rsidP="00C26C67">
      <w:pPr>
        <w:pStyle w:val="a3"/>
        <w:jc w:val="right"/>
        <w:rPr>
          <w:rFonts w:ascii="Times New Roman" w:hAnsi="Times New Roman" w:cs="Times New Roman"/>
          <w:bCs/>
          <w:iCs/>
          <w:sz w:val="24"/>
          <w:szCs w:val="24"/>
        </w:rPr>
      </w:pPr>
      <w:r w:rsidRPr="00C26C67">
        <w:rPr>
          <w:rFonts w:ascii="Times New Roman" w:hAnsi="Times New Roman" w:cs="Times New Roman"/>
          <w:bCs/>
          <w:iCs/>
          <w:sz w:val="24"/>
          <w:szCs w:val="24"/>
        </w:rPr>
        <w:t>от 16.09.2020 №84</w:t>
      </w:r>
    </w:p>
    <w:p w:rsidR="00C26C67" w:rsidRPr="00C26C67" w:rsidRDefault="00C26C67" w:rsidP="00C26C6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Порядок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установления и использования полос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отвода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автомобильных дорог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местного значения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</w:p>
    <w:p w:rsidR="00C26C67" w:rsidRPr="00C26C67" w:rsidRDefault="00C26C67" w:rsidP="00C26C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26C67" w:rsidRPr="00C26C67" w:rsidRDefault="00C26C67" w:rsidP="00C26C67">
      <w:pPr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            1. Настоящий Порядок определяет правила установления полос отвода автомобильных дорог   местного значения 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 xml:space="preserve">Вассинского сельсовета Тогучинского района Новосибирской области </w:t>
      </w:r>
      <w:r w:rsidRPr="00C26C67">
        <w:rPr>
          <w:rFonts w:ascii="Times New Roman" w:hAnsi="Times New Roman" w:cs="Times New Roman"/>
          <w:sz w:val="28"/>
          <w:szCs w:val="28"/>
        </w:rPr>
        <w:t xml:space="preserve">(далее - автомобильные дороги), а также условия их использования.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2. 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 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3. Границы полос отвода автомобильных дорог определяются на основании документации по планировке территории.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 xml:space="preserve">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Федерации от 2 сентября 2009 года № 717 «О нормах отвода земель для размещения автомобильных дорог и (или) объектов дорожного сервиса». </w:t>
      </w:r>
      <w:proofErr w:type="gramEnd"/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 xml:space="preserve">Организация и проведение работ по образованию новых и упорядочению существующих объектов землеустройства - земельных участков, необходимых для размещения полос отвода автомобильных дорог в случае их строительства (реконструкции) либо для установления границ полосы отвода существующих автомобильных дорог, </w:t>
      </w:r>
      <w:r w:rsidRPr="00C26C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обеспечивается местной администрацией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  <w:r w:rsidRPr="00C26C6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соответствии с законодательством о размещении заказов на выполнение работ для муниципальных нужд.</w:t>
      </w:r>
      <w:proofErr w:type="gramEnd"/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lastRenderedPageBreak/>
        <w:t xml:space="preserve">5. 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6. 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ремонта и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содержания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автомобильных дорог, размещения объектов, указанных в пункте 15 настоящего Порядка запрещается: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  к объектам дорожного сервиса;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6.6)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6.7) </w:t>
      </w:r>
      <w:r w:rsidRPr="00C26C67">
        <w:rPr>
          <w:rFonts w:ascii="Times New Roman" w:hAnsi="Times New Roman" w:cs="Times New Roman"/>
          <w:sz w:val="28"/>
          <w:szCs w:val="28"/>
          <w:shd w:val="clear" w:color="auto" w:fill="FFFFFF"/>
        </w:rPr>
        <w:t>нарушение иных установленных Федеральным законом N 257-ФЗ требований и ограничений.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7.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6C67">
        <w:rPr>
          <w:rFonts w:ascii="Times New Roman" w:hAnsi="Times New Roman" w:cs="Times New Roman"/>
          <w:sz w:val="28"/>
          <w:szCs w:val="28"/>
        </w:rPr>
        <w:lastRenderedPageBreak/>
        <w:t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Российской Федерации от 29 октября 2009 года № 860 «О требованиях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к обеспеченности автомобильных дорог общего пользования объектами дорожного сервиса, размещаемыми в границах полос отвода».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8. 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 в порядке, установленном действующим законодательством Российской Федерации.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9. Обеспечение автомобильных дорог объектами дорожного сервиса должно осуществляться при соблюдении следующих условий: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содержания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автомобильных дорог и расположенных на них сооружений и иных объектов;  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2) выбор места размещения объектов дорожного сервиса должен осуществляться с учетом планируемых строительства, реконструкции, капитального ремонта автомобильных дорог;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безопасности дорожного движения.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10. 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 кодексом Российской Федерации, </w:t>
      </w:r>
      <w:r w:rsidRPr="00C26C67">
        <w:rPr>
          <w:rFonts w:ascii="Times New Roman" w:hAnsi="Times New Roman" w:cs="Times New Roman"/>
          <w:sz w:val="28"/>
          <w:szCs w:val="28"/>
        </w:rPr>
        <w:lastRenderedPageBreak/>
        <w:t>органом осуществляющим выдачу разрешений на строительство, в границах полос отвода которых планируется осуществить строительство, реконструкцию, капитальный ремонт таких объектов.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11. За оказание услуг присоединения объектов дорожного сервиса к автомобильным дорогам взимается плата на основании заключаемого с местной администрацией договора о присоединении объекта дорожного сервиса к автомобильной дороге.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 xml:space="preserve">Плата за присоединение объектов дорожного сервиса к автомобильным дорогам  рассчитывается исходя из установленных депутатами  Совета депутатов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  <w:r w:rsidRPr="00C26C67">
        <w:rPr>
          <w:rFonts w:ascii="Times New Roman" w:hAnsi="Times New Roman" w:cs="Times New Roman"/>
          <w:sz w:val="28"/>
          <w:szCs w:val="28"/>
        </w:rPr>
        <w:t xml:space="preserve"> стоимости и перечня услуг, оказываемых по договору о присоединении соответствующего объекта дорожного сервиса к соответствующей автомобильной дороге.</w:t>
      </w:r>
      <w:proofErr w:type="gramEnd"/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13. 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дорожного сервиса или за его счет.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14. Реконструкция, капитальный ремонт и ремонт примыканий объектов дорожного сервиса к автомобильным дорогам допускаются при наличии согласия   в   письменной   форме местной администрации муниципального образования  на   выполнение указанных работ.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15. В пределах полос отвода автомобильных дорог могут размещаться: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6C67">
        <w:rPr>
          <w:rFonts w:ascii="Times New Roman" w:hAnsi="Times New Roman" w:cs="Times New Roman"/>
          <w:sz w:val="28"/>
          <w:szCs w:val="28"/>
        </w:rPr>
        <w:t>1) инженерные коммуникации, автомобильные дороги (федерального значения, регионального или межмуниципального значения, местного значения и дороги, относящиеся к частной и иным формам собственности), железные дороги, линии электропередачи, линии связи, объекты трубопроводного и железнодорожного транспорта, а также иные сооружения и объекты, которые располагаются вдоль автомобильных дорог либо пересекают их;</w:t>
      </w:r>
      <w:r w:rsidRPr="00C26C67"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gramEnd"/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2) подъезды, съезды и примыкания (включая переходно-скоростные полосы) к объектам, расположенным вне полос отвода автомобильных дорог и требующим доступа к ним.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16. Размещение объектов, указанных в пункте 15 настоящего Порядка, в пределах полос отвода автомобильных дорог допускается в </w:t>
      </w:r>
      <w:r w:rsidRPr="00C26C67">
        <w:rPr>
          <w:rFonts w:ascii="Times New Roman" w:hAnsi="Times New Roman" w:cs="Times New Roman"/>
          <w:sz w:val="28"/>
          <w:szCs w:val="28"/>
        </w:rPr>
        <w:lastRenderedPageBreak/>
        <w:t xml:space="preserve">исключительных случаях по согласованию с  администрацией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  <w:r w:rsidRPr="00C26C67">
        <w:rPr>
          <w:rFonts w:ascii="Times New Roman" w:hAnsi="Times New Roman" w:cs="Times New Roman"/>
          <w:sz w:val="28"/>
          <w:szCs w:val="28"/>
        </w:rPr>
        <w:t xml:space="preserve">, если   их   размещение   за пределами полос отвода автомобильных дорог по условиям рельефа местности затруднительно или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нецелесообразно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либо если такое размещение не потребует переустройства указанных объектов в случае реконструкции автомобильных дорог.  </w:t>
      </w:r>
    </w:p>
    <w:p w:rsidR="00C26C67" w:rsidRPr="00C26C67" w:rsidRDefault="00C26C67" w:rsidP="00C26C67">
      <w:pPr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ab/>
        <w:t xml:space="preserve">17.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 xml:space="preserve">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местной администрацией </w:t>
      </w:r>
      <w:r w:rsidRPr="00C26C67">
        <w:rPr>
          <w:rFonts w:ascii="Times New Roman" w:hAnsi="Times New Roman" w:cs="Times New Roman"/>
          <w:bCs/>
          <w:iCs/>
          <w:sz w:val="28"/>
          <w:szCs w:val="28"/>
        </w:rPr>
        <w:t>Вассинского сельсовета Тогучинского района Новосибирской области</w:t>
      </w:r>
      <w:r w:rsidRPr="00C26C67">
        <w:rPr>
          <w:rFonts w:ascii="Times New Roman" w:hAnsi="Times New Roman" w:cs="Times New Roman"/>
          <w:sz w:val="28"/>
          <w:szCs w:val="28"/>
        </w:rPr>
        <w:t>, и  разрешения   (на строительство,  выдаваемого  в соответствии с Градостроительным кодексом Российской Федерации и Федеральным законом от 8 ноября 2007 года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  (в случае, если для прокладки, переноса или переустройства таких инженерных коммуникаций требуется выдача разрешения на строительство). 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18. В случае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такие реконструкция, капитальный ремонт осуществляются владельцами инженерных коммуникаций или за их счет.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 xml:space="preserve">19. 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</w:t>
      </w:r>
      <w:proofErr w:type="gramStart"/>
      <w:r w:rsidRPr="00C26C67">
        <w:rPr>
          <w:rFonts w:ascii="Times New Roman" w:hAnsi="Times New Roman" w:cs="Times New Roman"/>
          <w:sz w:val="28"/>
          <w:szCs w:val="28"/>
        </w:rPr>
        <w:t>содержания</w:t>
      </w:r>
      <w:proofErr w:type="gramEnd"/>
      <w:r w:rsidRPr="00C26C67">
        <w:rPr>
          <w:rFonts w:ascii="Times New Roman" w:hAnsi="Times New Roman" w:cs="Times New Roman"/>
          <w:sz w:val="28"/>
          <w:szCs w:val="28"/>
        </w:rPr>
        <w:t xml:space="preserve"> автомобильных дорог разрешается использовать в установленном порядке общераспространенные полезные ископаемые, пресные подземные воды, а также пруды,  обводненные карьеры.</w:t>
      </w:r>
    </w:p>
    <w:p w:rsidR="00C26C67" w:rsidRPr="00C26C67" w:rsidRDefault="00C26C67" w:rsidP="00C26C67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6C67">
        <w:rPr>
          <w:rFonts w:ascii="Times New Roman" w:hAnsi="Times New Roman" w:cs="Times New Roman"/>
          <w:sz w:val="28"/>
          <w:szCs w:val="28"/>
        </w:rPr>
        <w:t>20. В границах полос отвода автомобильных дорог разрешается выполнение состава и вида дорожных  работ, установленных приказом Министерства транспорта Российской Федерации от 16 ноября 2012 года № 402 «Об утверждении Классификации работ по капитальному ремонту, ремонту и содержанию автомобильных дорог общего пользования», юридическим лицам, осуществляющим содержание автомобильных дорог.</w:t>
      </w:r>
    </w:p>
    <w:p w:rsidR="00C26C67" w:rsidRPr="00C26C67" w:rsidRDefault="00C26C67" w:rsidP="00C26C6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C26C67" w:rsidRPr="00C26C67" w:rsidRDefault="00C26C67" w:rsidP="00C26C6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C26C67" w:rsidRPr="00C26C67" w:rsidRDefault="00C26C67" w:rsidP="00C26C6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C26C67" w:rsidRPr="00C26C67" w:rsidRDefault="00C26C67" w:rsidP="00C26C6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153F6" w:rsidRPr="00C26C67" w:rsidRDefault="009153F6" w:rsidP="00C26C6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153F6" w:rsidRPr="00C26C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26C67"/>
    <w:rsid w:val="009153F6"/>
    <w:rsid w:val="00C26C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6C67"/>
    <w:pPr>
      <w:spacing w:after="0" w:line="240" w:lineRule="auto"/>
    </w:pPr>
    <w:rPr>
      <w:rFonts w:eastAsiaTheme="minorHAnsi"/>
      <w:lang w:eastAsia="en-US"/>
    </w:rPr>
  </w:style>
  <w:style w:type="paragraph" w:customStyle="1" w:styleId="Style7">
    <w:name w:val="Style7"/>
    <w:basedOn w:val="a"/>
    <w:rsid w:val="00C26C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28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11DFD-7D4F-49BF-8E69-018868BD5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1748</Words>
  <Characters>9967</Characters>
  <Application>Microsoft Office Word</Application>
  <DocSecurity>0</DocSecurity>
  <Lines>83</Lines>
  <Paragraphs>23</Paragraphs>
  <ScaleCrop>false</ScaleCrop>
  <Company/>
  <LinksUpToDate>false</LinksUpToDate>
  <CharactersWithSpaces>11692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2020-09-16T04:05:00Z</dcterms:created>
  <dcterms:modified xsi:type="dcterms:W3CDTF">2020-09-16T04:07:00Z</dcterms:modified>
</cp:coreProperties>
</file>