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АДМИНИСТРАЦИЯ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ВАССИНСКОГО СЕЛЬСОВЕТА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ТОГУЧИНСКОГО РАЙОНА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НОВОСИБИРСКОЙ ОБЛАСТИ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ПОСТАНОВЛЕНИЕ</w:t>
      </w:r>
    </w:p>
    <w:p w:rsidR="002C1471" w:rsidRDefault="002C1471" w:rsidP="002C1471">
      <w:pPr>
        <w:pStyle w:val="a3"/>
        <w:jc w:val="center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5</w:t>
      </w:r>
      <w:r w:rsidRPr="002C1471">
        <w:rPr>
          <w:rFonts w:cs="Times New Roman"/>
          <w:szCs w:val="28"/>
        </w:rPr>
        <w:t xml:space="preserve">.10.2020                     </w:t>
      </w:r>
      <w:r w:rsidRPr="002C1471">
        <w:rPr>
          <w:rFonts w:cs="Times New Roman"/>
          <w:szCs w:val="28"/>
        </w:rPr>
        <w:tab/>
        <w:t xml:space="preserve">           </w:t>
      </w:r>
      <w:r w:rsidRPr="002C1471">
        <w:rPr>
          <w:rFonts w:cs="Times New Roman"/>
          <w:szCs w:val="28"/>
        </w:rPr>
        <w:tab/>
        <w:t xml:space="preserve">    № 9</w:t>
      </w:r>
      <w:r>
        <w:rPr>
          <w:rFonts w:cs="Times New Roman"/>
          <w:szCs w:val="28"/>
        </w:rPr>
        <w:t>5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с. Пойменное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Об утверждении перечня автомобильных дорог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общего пользования местного значения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Вассинского сельсовета Тогучинского района Новосибирской  области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В соответствии с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Вассинского сельсовета Тогучинского района Новосибирской  области, администрация Вассинского сельсовета Тогучинского района Новосибирской  области</w:t>
      </w: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ПОСТАНОВЛЯЕТ:</w:t>
      </w: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1. Утвердить перечень автомобильных дорог общего пользования местного значения  Вассинского сельсовета Тогучинского района Новосибирской  области</w:t>
      </w:r>
      <w:r>
        <w:rPr>
          <w:rFonts w:cs="Times New Roman"/>
          <w:szCs w:val="28"/>
        </w:rPr>
        <w:t xml:space="preserve"> </w:t>
      </w:r>
      <w:r w:rsidRPr="002C1471">
        <w:rPr>
          <w:rFonts w:cs="Times New Roman"/>
          <w:szCs w:val="28"/>
        </w:rPr>
        <w:t>согласно  приложению 1  к настоящему постановлению.</w:t>
      </w:r>
    </w:p>
    <w:p w:rsidR="002C1471" w:rsidRDefault="002C1471" w:rsidP="002C1471">
      <w:pPr>
        <w:pStyle w:val="a3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Pr="002C1471">
        <w:rPr>
          <w:rFonts w:cs="Times New Roman"/>
          <w:szCs w:val="28"/>
        </w:rPr>
        <w:t xml:space="preserve">  2.Настоящее постановление опубликовать в периодическом печатном издании органа местного самоуправления «Вассинский Вестник»</w:t>
      </w:r>
      <w:r w:rsidRPr="002C1471">
        <w:rPr>
          <w:rFonts w:cs="Times New Roman"/>
          <w:bCs/>
          <w:iCs/>
          <w:szCs w:val="28"/>
        </w:rPr>
        <w:t xml:space="preserve"> </w:t>
      </w:r>
      <w:r w:rsidRPr="002C1471">
        <w:rPr>
          <w:rFonts w:cs="Times New Roman"/>
          <w:szCs w:val="28"/>
        </w:rPr>
        <w:t xml:space="preserve">и на официальном сайте администрации </w:t>
      </w:r>
      <w:r w:rsidRPr="002C1471">
        <w:rPr>
          <w:rFonts w:cs="Times New Roman"/>
          <w:kern w:val="2"/>
          <w:szCs w:val="28"/>
          <w:lang w:eastAsia="zh-CN"/>
        </w:rPr>
        <w:t>Вассинского</w:t>
      </w:r>
      <w:r w:rsidRPr="002C1471">
        <w:rPr>
          <w:rFonts w:cs="Times New Roman"/>
          <w:szCs w:val="28"/>
        </w:rPr>
        <w:t xml:space="preserve"> сельсовета Тогучинского района Новосибирской области.</w:t>
      </w:r>
    </w:p>
    <w:p w:rsidR="002C1471" w:rsidRPr="002C1471" w:rsidRDefault="002C1471" w:rsidP="002C1471">
      <w:pPr>
        <w:pStyle w:val="a3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Pr="002C1471">
        <w:rPr>
          <w:rFonts w:cs="Times New Roman"/>
          <w:szCs w:val="28"/>
        </w:rPr>
        <w:t xml:space="preserve">    3. Контроль за исполнением  настоящего постановления оставляю за собой.</w:t>
      </w: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 xml:space="preserve"> </w:t>
      </w: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Глава Вассинского сельсовета</w:t>
      </w:r>
      <w:r w:rsidRPr="002C1471">
        <w:rPr>
          <w:rFonts w:cs="Times New Roman"/>
          <w:szCs w:val="28"/>
        </w:rPr>
        <w:tab/>
      </w: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 xml:space="preserve">Тогучинского района </w:t>
      </w: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 xml:space="preserve">Новосибирской области                                    </w:t>
      </w:r>
      <w:r>
        <w:rPr>
          <w:rFonts w:cs="Times New Roman"/>
          <w:szCs w:val="28"/>
        </w:rPr>
        <w:t xml:space="preserve">      </w:t>
      </w:r>
      <w:r w:rsidRPr="002C1471">
        <w:rPr>
          <w:rFonts w:cs="Times New Roman"/>
          <w:szCs w:val="28"/>
        </w:rPr>
        <w:t xml:space="preserve">           С.В.Федорчук</w:t>
      </w: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ind w:firstLine="0"/>
        <w:jc w:val="right"/>
        <w:rPr>
          <w:rFonts w:cs="Times New Roman"/>
          <w:sz w:val="24"/>
          <w:szCs w:val="24"/>
        </w:rPr>
      </w:pPr>
      <w:r w:rsidRPr="002C1471">
        <w:rPr>
          <w:rFonts w:cs="Times New Roman"/>
          <w:sz w:val="24"/>
          <w:szCs w:val="24"/>
        </w:rPr>
        <w:t>Приложение 1</w:t>
      </w:r>
    </w:p>
    <w:p w:rsidR="002C1471" w:rsidRPr="002C1471" w:rsidRDefault="002C1471" w:rsidP="002C1471">
      <w:pPr>
        <w:pStyle w:val="a3"/>
        <w:jc w:val="right"/>
        <w:rPr>
          <w:rFonts w:cs="Times New Roman"/>
          <w:sz w:val="24"/>
          <w:szCs w:val="24"/>
        </w:rPr>
      </w:pPr>
      <w:r w:rsidRPr="002C1471">
        <w:rPr>
          <w:rFonts w:cs="Times New Roman"/>
          <w:sz w:val="24"/>
          <w:szCs w:val="24"/>
        </w:rPr>
        <w:t xml:space="preserve">к постановлению  администрации </w:t>
      </w:r>
    </w:p>
    <w:p w:rsidR="002C1471" w:rsidRPr="002C1471" w:rsidRDefault="002C1471" w:rsidP="002C1471">
      <w:pPr>
        <w:pStyle w:val="a3"/>
        <w:jc w:val="right"/>
        <w:rPr>
          <w:rFonts w:cs="Times New Roman"/>
          <w:sz w:val="24"/>
          <w:szCs w:val="24"/>
        </w:rPr>
      </w:pPr>
      <w:r w:rsidRPr="002C1471">
        <w:rPr>
          <w:rFonts w:cs="Times New Roman"/>
          <w:sz w:val="24"/>
          <w:szCs w:val="24"/>
        </w:rPr>
        <w:t>Вассинского  сельсовета</w:t>
      </w:r>
    </w:p>
    <w:p w:rsidR="002C1471" w:rsidRPr="002C1471" w:rsidRDefault="002C1471" w:rsidP="002C1471">
      <w:pPr>
        <w:pStyle w:val="a3"/>
        <w:jc w:val="right"/>
        <w:rPr>
          <w:rFonts w:cs="Times New Roman"/>
          <w:sz w:val="24"/>
          <w:szCs w:val="24"/>
        </w:rPr>
      </w:pPr>
      <w:r w:rsidRPr="002C1471">
        <w:rPr>
          <w:rFonts w:cs="Times New Roman"/>
          <w:sz w:val="24"/>
          <w:szCs w:val="24"/>
        </w:rPr>
        <w:t xml:space="preserve"> Тогучинского  района</w:t>
      </w:r>
    </w:p>
    <w:p w:rsidR="002C1471" w:rsidRPr="002C1471" w:rsidRDefault="002C1471" w:rsidP="002C1471">
      <w:pPr>
        <w:pStyle w:val="a3"/>
        <w:jc w:val="right"/>
        <w:rPr>
          <w:rFonts w:cs="Times New Roman"/>
          <w:sz w:val="24"/>
          <w:szCs w:val="24"/>
        </w:rPr>
      </w:pPr>
      <w:r w:rsidRPr="002C1471">
        <w:rPr>
          <w:rFonts w:cs="Times New Roman"/>
          <w:sz w:val="24"/>
          <w:szCs w:val="24"/>
        </w:rPr>
        <w:t xml:space="preserve"> Новосибирской области                    </w:t>
      </w:r>
    </w:p>
    <w:p w:rsidR="002C1471" w:rsidRPr="002C1471" w:rsidRDefault="002C1471" w:rsidP="002C1471">
      <w:pPr>
        <w:pStyle w:val="a3"/>
        <w:jc w:val="right"/>
        <w:rPr>
          <w:rFonts w:cs="Times New Roman"/>
          <w:sz w:val="24"/>
          <w:szCs w:val="24"/>
        </w:rPr>
      </w:pPr>
      <w:r w:rsidRPr="002C1471">
        <w:rPr>
          <w:rFonts w:cs="Times New Roman"/>
          <w:sz w:val="24"/>
          <w:szCs w:val="24"/>
        </w:rPr>
        <w:t xml:space="preserve">  от  13.10.2020 г.  № 94</w:t>
      </w: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Перечень автомобильных дорог общего пользования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  <w:r w:rsidRPr="002C1471">
        <w:rPr>
          <w:rFonts w:cs="Times New Roman"/>
          <w:szCs w:val="28"/>
        </w:rPr>
        <w:t>местного значения Вассинского сельсовета Тогучинского района Новосибирской  области</w:t>
      </w:r>
    </w:p>
    <w:p w:rsidR="002C1471" w:rsidRPr="002C1471" w:rsidRDefault="002C1471" w:rsidP="002C1471">
      <w:pPr>
        <w:pStyle w:val="a3"/>
        <w:jc w:val="center"/>
        <w:rPr>
          <w:rFonts w:cs="Times New Roman"/>
          <w:szCs w:val="28"/>
        </w:rPr>
      </w:pPr>
    </w:p>
    <w:p w:rsidR="002C1471" w:rsidRPr="002C1471" w:rsidRDefault="002C1471" w:rsidP="002C1471">
      <w:pPr>
        <w:pStyle w:val="a3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3"/>
        <w:gridCol w:w="4253"/>
        <w:gridCol w:w="1134"/>
        <w:gridCol w:w="1134"/>
      </w:tblGrid>
      <w:tr w:rsidR="002C1471" w:rsidRPr="002C1471" w:rsidTr="002C1471">
        <w:trPr>
          <w:trHeight w:val="4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Идентификационные номера автомобильных дорог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Наименования автомобильных дорог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 xml:space="preserve">       Протяженность, 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2C1471" w:rsidRPr="002C1471" w:rsidTr="002C1471">
        <w:trPr>
          <w:trHeight w:val="8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 xml:space="preserve">Всего, 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 xml:space="preserve">в том числе с твердым покрытием, 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с.Вассино, ул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аречная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0,387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с.Вассино, ул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еленая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1,371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с.Вассино, ул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ирпичная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0,559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0,559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с.Вассино, ул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абережная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2,037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2,037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п.Кадниха, ул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еленая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0,414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аменная Гора, ул.Озерная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0,422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п.Кадниха, ул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.Ц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1,324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1,324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арай, ул.Центральная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1,775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1,775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ойменное, ул.Береговая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0,378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ойменное, ул.Больничная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0,317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ойменное, ул.Зеленая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0,595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0,595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ойменное, ул.Логовая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0,916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0,916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ойменное, ул.Садовая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0,689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ойменное, ул.пер.Школьный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0,246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ойменное, ул.Центральная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0,316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п.2-я Пятилетка, ул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оронинская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0,935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п.2-я Пятилетка, ул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лубная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0,250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равый Курундус, ул.Центральная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1,465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1,465</w:t>
            </w:r>
          </w:p>
        </w:tc>
      </w:tr>
      <w:tr w:rsidR="002C1471" w:rsidRPr="002C1471" w:rsidTr="002C147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50 252 807 ОП МП 019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п.2-я Пятилетка, ул</w:t>
            </w:r>
            <w:proofErr w:type="gramStart"/>
            <w:r w:rsidRPr="002C1471">
              <w:rPr>
                <w:rFonts w:cs="Times New Roman"/>
                <w:sz w:val="24"/>
                <w:szCs w:val="24"/>
              </w:rPr>
              <w:t>.Ц</w:t>
            </w:r>
            <w:proofErr w:type="gramEnd"/>
            <w:r w:rsidRPr="002C1471">
              <w:rPr>
                <w:rFonts w:cs="Times New Roman"/>
                <w:sz w:val="24"/>
                <w:szCs w:val="24"/>
              </w:rPr>
              <w:t>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0,79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471" w:rsidRPr="002C1471" w:rsidRDefault="002C1471" w:rsidP="002C1471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2C1471">
              <w:rPr>
                <w:rFonts w:cs="Times New Roman"/>
                <w:sz w:val="24"/>
                <w:szCs w:val="24"/>
              </w:rPr>
              <w:t>0,795</w:t>
            </w:r>
          </w:p>
        </w:tc>
      </w:tr>
    </w:tbl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2C1471" w:rsidRPr="002C1471" w:rsidRDefault="002C1471" w:rsidP="002C1471">
      <w:pPr>
        <w:pStyle w:val="a3"/>
        <w:rPr>
          <w:rFonts w:cs="Times New Roman"/>
          <w:sz w:val="24"/>
          <w:szCs w:val="24"/>
        </w:rPr>
      </w:pPr>
    </w:p>
    <w:p w:rsidR="008B34EF" w:rsidRPr="002C1471" w:rsidRDefault="008B34EF" w:rsidP="002C1471">
      <w:pPr>
        <w:pStyle w:val="a3"/>
        <w:rPr>
          <w:rFonts w:cs="Times New Roman"/>
          <w:sz w:val="24"/>
          <w:szCs w:val="24"/>
        </w:rPr>
      </w:pPr>
    </w:p>
    <w:sectPr w:rsidR="008B34EF" w:rsidRPr="002C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471"/>
    <w:rsid w:val="002C1471"/>
    <w:rsid w:val="008B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471"/>
    <w:pPr>
      <w:spacing w:after="0" w:line="240" w:lineRule="auto"/>
      <w:ind w:firstLine="539"/>
      <w:jc w:val="both"/>
    </w:pPr>
    <w:rPr>
      <w:rFonts w:ascii="Times New Roman" w:eastAsia="Times New Roman" w:hAnsi="Times New Roman" w:cs="Arial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2020-10-15T03:28:00Z</dcterms:created>
  <dcterms:modified xsi:type="dcterms:W3CDTF">2020-10-15T03:32:00Z</dcterms:modified>
</cp:coreProperties>
</file>