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02" w:rsidRDefault="00330D02" w:rsidP="00330D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09.12.2020       № 122</w:t>
      </w: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30D02" w:rsidRDefault="00330D02" w:rsidP="00330D0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30D02" w:rsidRDefault="00330D02" w:rsidP="00330D02">
      <w:pPr>
        <w:spacing w:line="240" w:lineRule="auto"/>
        <w:ind w:right="282"/>
        <w:rPr>
          <w:rFonts w:ascii="Times New Roman" w:eastAsia="Times New Roman" w:hAnsi="Times New Roman"/>
          <w:sz w:val="28"/>
          <w:szCs w:val="28"/>
        </w:rPr>
      </w:pPr>
    </w:p>
    <w:p w:rsidR="00330D02" w:rsidRDefault="00330D02" w:rsidP="00330D02">
      <w:pPr>
        <w:spacing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19.10.2020     № 97 « 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330D02" w:rsidRPr="001E3424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34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области:</w:t>
      </w:r>
    </w:p>
    <w:p w:rsidR="00330D02" w:rsidRPr="001E3424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34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0D02" w:rsidRPr="00330D02" w:rsidRDefault="00330D02" w:rsidP="00330D0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  </w:t>
      </w:r>
      <w:r w:rsidRPr="00330D02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330D02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Вассинского сельсовета Тогучинского района Новосибирской области от 19.10.2020 № 97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330D02" w:rsidRPr="00330D02" w:rsidRDefault="00330D02" w:rsidP="00330D0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D02">
        <w:rPr>
          <w:rFonts w:ascii="Times New Roman" w:hAnsi="Times New Roman" w:cs="Times New Roman"/>
          <w:sz w:val="28"/>
          <w:szCs w:val="28"/>
        </w:rPr>
        <w:t xml:space="preserve"> 1.1. Пункт 2.4.1. административного регламента изменить и изложить в следующей редакции «</w:t>
      </w:r>
      <w:r w:rsidRPr="00330D02">
        <w:rPr>
          <w:rFonts w:ascii="Times New Roman" w:hAnsi="Times New Roman" w:cs="Times New Roman"/>
          <w:color w:val="000000"/>
          <w:sz w:val="28"/>
          <w:szCs w:val="28"/>
        </w:rPr>
        <w:t>2.4.1. Общий срок принятия решения о предоставлении муниципальной услуги составляет не более чем 8 рабочих дней со дня поступления заявления».</w:t>
      </w:r>
    </w:p>
    <w:p w:rsidR="00330D02" w:rsidRPr="00330D02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D02">
        <w:rPr>
          <w:rFonts w:ascii="Times New Roman" w:hAnsi="Times New Roman" w:cs="Times New Roman"/>
          <w:sz w:val="28"/>
          <w:szCs w:val="28"/>
        </w:rPr>
        <w:t xml:space="preserve">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330D02" w:rsidRPr="00330D02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D02">
        <w:rPr>
          <w:rFonts w:ascii="Times New Roman" w:hAnsi="Times New Roman" w:cs="Times New Roman"/>
          <w:sz w:val="28"/>
          <w:szCs w:val="28"/>
        </w:rPr>
        <w:t xml:space="preserve">  3. Контроль за исполнением постановления оставляю за собой.</w:t>
      </w:r>
    </w:p>
    <w:p w:rsidR="00330D02" w:rsidRPr="001E3424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0D02" w:rsidRPr="001E3424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                       </w:t>
      </w:r>
    </w:p>
    <w:p w:rsidR="00330D02" w:rsidRPr="001E3424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330D02" w:rsidRPr="001E3424" w:rsidRDefault="00330D02" w:rsidP="00330D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342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330D02" w:rsidRDefault="00330D02" w:rsidP="00330D02">
      <w:pPr>
        <w:spacing w:line="240" w:lineRule="auto"/>
        <w:ind w:right="282"/>
        <w:jc w:val="center"/>
        <w:rPr>
          <w:sz w:val="28"/>
          <w:szCs w:val="28"/>
          <w:lang w:eastAsia="en-US"/>
        </w:rPr>
      </w:pPr>
    </w:p>
    <w:p w:rsidR="000828AB" w:rsidRDefault="000828AB"/>
    <w:sectPr w:rsidR="0008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D02"/>
    <w:rsid w:val="000828AB"/>
    <w:rsid w:val="0033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0D02"/>
  </w:style>
  <w:style w:type="paragraph" w:styleId="a4">
    <w:name w:val="No Spacing"/>
    <w:link w:val="a3"/>
    <w:uiPriority w:val="1"/>
    <w:qFormat/>
    <w:rsid w:val="00330D02"/>
    <w:pPr>
      <w:spacing w:after="0" w:line="240" w:lineRule="auto"/>
    </w:pPr>
  </w:style>
  <w:style w:type="character" w:customStyle="1" w:styleId="1">
    <w:name w:val="Гиперссылка1"/>
    <w:basedOn w:val="a0"/>
    <w:rsid w:val="00330D02"/>
  </w:style>
  <w:style w:type="paragraph" w:styleId="a5">
    <w:name w:val="Normal (Web)"/>
    <w:basedOn w:val="a"/>
    <w:uiPriority w:val="99"/>
    <w:semiHidden/>
    <w:unhideWhenUsed/>
    <w:rsid w:val="00330D02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2020-12-09T08:51:00Z</cp:lastPrinted>
  <dcterms:created xsi:type="dcterms:W3CDTF">2020-12-09T08:45:00Z</dcterms:created>
  <dcterms:modified xsi:type="dcterms:W3CDTF">2020-12-09T08:52:00Z</dcterms:modified>
</cp:coreProperties>
</file>