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6F" w:rsidRDefault="00BA3A6F" w:rsidP="00BA3A6F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BA3A6F" w:rsidRDefault="00BA3A6F" w:rsidP="00BA3A6F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A3A6F" w:rsidRDefault="00BA3A6F" w:rsidP="00BA3A6F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3A6F" w:rsidRDefault="00BA3A6F" w:rsidP="00BA3A6F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BA3A6F" w:rsidRDefault="00BA3A6F" w:rsidP="00BA3A6F">
      <w:pPr>
        <w:spacing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BA3A6F" w:rsidRDefault="00300A22" w:rsidP="00BA3A6F">
      <w:pPr>
        <w:pStyle w:val="a4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BA3A6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BA3A6F">
        <w:rPr>
          <w:sz w:val="28"/>
          <w:szCs w:val="28"/>
        </w:rPr>
        <w:t>.2021             № 2</w:t>
      </w:r>
      <w:r>
        <w:rPr>
          <w:sz w:val="28"/>
          <w:szCs w:val="28"/>
        </w:rPr>
        <w:t>1</w:t>
      </w:r>
    </w:p>
    <w:p w:rsidR="00BA3A6F" w:rsidRDefault="00BA3A6F" w:rsidP="00BA3A6F">
      <w:pPr>
        <w:pStyle w:val="a4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BA3A6F" w:rsidRDefault="00BA3A6F" w:rsidP="00BA3A6F">
      <w:pPr>
        <w:pStyle w:val="a4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Пойменное </w:t>
      </w:r>
    </w:p>
    <w:p w:rsidR="00BA3A6F" w:rsidRDefault="00BA3A6F" w:rsidP="00BA3A6F">
      <w:pPr>
        <w:pStyle w:val="a4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A3A6F" w:rsidRDefault="00BA3A6F" w:rsidP="00BA3A6F">
      <w:pPr>
        <w:pStyle w:val="a4"/>
        <w:spacing w:before="0" w:beforeAutospacing="0" w:after="0" w:afterAutospacing="0"/>
        <w:ind w:right="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11.01.2021    № 2 «Об утверждении плана правотворческой деятельности администрации Вассинского сельсовета Тогучинского  района Новосибирской области на 2021 год»</w:t>
      </w:r>
    </w:p>
    <w:p w:rsidR="00BA3A6F" w:rsidRDefault="00BA3A6F" w:rsidP="00BA3A6F">
      <w:pPr>
        <w:pStyle w:val="a4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BA3A6F" w:rsidRDefault="00652224" w:rsidP="00BA3A6F">
      <w:pPr>
        <w:pStyle w:val="21"/>
        <w:shd w:val="clear" w:color="auto" w:fill="auto"/>
        <w:spacing w:before="0" w:after="0" w:line="240" w:lineRule="auto"/>
        <w:ind w:right="-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изменениями в Федеральный закон от 27.07.2010 « 210-ФЗ «Об организации предоставления государственных  и муниципальных услуг»</w:t>
      </w:r>
      <w:r w:rsidR="00BA3A6F">
        <w:rPr>
          <w:rFonts w:ascii="Times New Roman" w:hAnsi="Times New Roman" w:cs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BA3A6F" w:rsidRDefault="00BA3A6F" w:rsidP="00BA3A6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0A22" w:rsidRDefault="00300A22" w:rsidP="00300A22">
      <w:pPr>
        <w:pStyle w:val="a4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3A6F">
        <w:rPr>
          <w:sz w:val="28"/>
          <w:szCs w:val="28"/>
        </w:rPr>
        <w:t>1.</w:t>
      </w:r>
      <w:r w:rsidR="00652224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>изменения</w:t>
      </w:r>
      <w:r w:rsidR="00652224">
        <w:rPr>
          <w:color w:val="000000"/>
          <w:sz w:val="28"/>
          <w:szCs w:val="28"/>
        </w:rPr>
        <w:t xml:space="preserve"> в постановление администрации Вассинского сельсовета Тогучинского района Новосибирской области от 11.01.2021    № 2 «Об утверждении плана правотворческой деятельности администрации Вассинского сельсовета Тогучинского  района Новосибирской области на 2021 год»</w:t>
      </w:r>
      <w:r>
        <w:rPr>
          <w:color w:val="000000"/>
          <w:sz w:val="28"/>
          <w:szCs w:val="28"/>
        </w:rPr>
        <w:t xml:space="preserve"> согласно приложению № 1 к данному постановлению</w:t>
      </w:r>
      <w:r w:rsidR="00CE6098">
        <w:rPr>
          <w:color w:val="000000"/>
          <w:sz w:val="28"/>
          <w:szCs w:val="28"/>
        </w:rPr>
        <w:t>.</w:t>
      </w:r>
    </w:p>
    <w:p w:rsidR="00BA3A6F" w:rsidRDefault="00300A22" w:rsidP="00300A22">
      <w:pPr>
        <w:pStyle w:val="21"/>
        <w:shd w:val="clear" w:color="auto" w:fill="auto"/>
        <w:tabs>
          <w:tab w:val="left" w:pos="726"/>
        </w:tabs>
        <w:spacing w:before="0"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BA3A6F">
        <w:rPr>
          <w:rFonts w:ascii="Times New Roman" w:hAnsi="Times New Roman" w:cs="Times New Roman"/>
          <w:sz w:val="28"/>
        </w:rPr>
        <w:t>2</w:t>
      </w:r>
      <w:r w:rsidR="00BA3A6F">
        <w:rPr>
          <w:sz w:val="28"/>
        </w:rPr>
        <w:t>.</w:t>
      </w:r>
      <w:r w:rsidR="00BA3A6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администрации.</w:t>
      </w:r>
    </w:p>
    <w:p w:rsidR="00BA3A6F" w:rsidRDefault="00300A22" w:rsidP="00300A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3A6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A3A6F" w:rsidRDefault="00BA3A6F" w:rsidP="00BA3A6F">
      <w:pPr>
        <w:spacing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BA3A6F" w:rsidRDefault="00BA3A6F" w:rsidP="00BA3A6F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45699</w:t>
      </w:r>
    </w:p>
    <w:p w:rsidR="00300A22" w:rsidRPr="005F2B9B" w:rsidRDefault="00300A22" w:rsidP="00300A22">
      <w:pPr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</w:rPr>
      </w:pPr>
      <w:r w:rsidRPr="00C412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300A22" w:rsidRPr="00C41206" w:rsidRDefault="00300A22" w:rsidP="00300A2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0A22" w:rsidRPr="00C41206" w:rsidRDefault="00300A22" w:rsidP="00300A2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Вассинского  сельсовета</w:t>
      </w:r>
    </w:p>
    <w:p w:rsidR="00300A22" w:rsidRPr="00C41206" w:rsidRDefault="00300A22" w:rsidP="00300A2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Тогучинского  района</w:t>
      </w:r>
    </w:p>
    <w:p w:rsidR="00300A22" w:rsidRPr="00C41206" w:rsidRDefault="00300A22" w:rsidP="00300A2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00A22" w:rsidRPr="00C41206" w:rsidRDefault="00300A22" w:rsidP="00300A2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 xml:space="preserve">от  </w:t>
      </w:r>
      <w:r w:rsidR="00CE60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1206">
        <w:rPr>
          <w:rFonts w:ascii="Times New Roman" w:hAnsi="Times New Roman" w:cs="Times New Roman"/>
          <w:sz w:val="24"/>
          <w:szCs w:val="24"/>
        </w:rPr>
        <w:t>.0</w:t>
      </w:r>
      <w:r w:rsidR="00CE6098">
        <w:rPr>
          <w:rFonts w:ascii="Times New Roman" w:hAnsi="Times New Roman" w:cs="Times New Roman"/>
          <w:sz w:val="24"/>
          <w:szCs w:val="24"/>
        </w:rPr>
        <w:t>2</w:t>
      </w:r>
      <w:r w:rsidRPr="00C4120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  № 2</w:t>
      </w:r>
      <w:r w:rsidR="00CE6098">
        <w:rPr>
          <w:rFonts w:ascii="Times New Roman" w:hAnsi="Times New Roman" w:cs="Times New Roman"/>
          <w:sz w:val="24"/>
          <w:szCs w:val="24"/>
        </w:rPr>
        <w:t>1</w:t>
      </w:r>
    </w:p>
    <w:p w:rsidR="00300A22" w:rsidRPr="00300A22" w:rsidRDefault="00300A22" w:rsidP="00300A22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00A22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300A22">
        <w:rPr>
          <w:rFonts w:ascii="Times New Roman" w:hAnsi="Times New Roman" w:cs="Times New Roman"/>
          <w:b w:val="0"/>
          <w:sz w:val="24"/>
          <w:szCs w:val="24"/>
        </w:rPr>
        <w:t xml:space="preserve"> Л А Н</w:t>
      </w:r>
    </w:p>
    <w:p w:rsidR="00300A22" w:rsidRPr="00300A22" w:rsidRDefault="00300A22" w:rsidP="00300A22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b w:val="0"/>
          <w:sz w:val="24"/>
          <w:szCs w:val="24"/>
        </w:rPr>
      </w:pPr>
      <w:r w:rsidRPr="00300A22">
        <w:rPr>
          <w:rFonts w:ascii="Times New Roman" w:hAnsi="Times New Roman" w:cs="Times New Roman"/>
          <w:b w:val="0"/>
          <w:sz w:val="24"/>
          <w:szCs w:val="24"/>
        </w:rPr>
        <w:t>правотворческой деятельности администрации Вассинского  сельсовета на 2021год</w:t>
      </w:r>
    </w:p>
    <w:p w:rsidR="00300A22" w:rsidRPr="00300A22" w:rsidRDefault="00300A22" w:rsidP="00300A22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b w:val="0"/>
          <w:sz w:val="24"/>
          <w:szCs w:val="24"/>
        </w:rPr>
      </w:pPr>
      <w:r w:rsidRPr="00300A22">
        <w:rPr>
          <w:rFonts w:ascii="Times New Roman" w:hAnsi="Times New Roman" w:cs="Times New Roman"/>
          <w:b w:val="0"/>
          <w:sz w:val="24"/>
          <w:szCs w:val="24"/>
        </w:rPr>
        <w:t>Раздел I. Организационные мероприятия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708"/>
        <w:gridCol w:w="3364"/>
      </w:tblGrid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области, страны)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на рассмотрение Совету депутатов Вассинского 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на рассмотрение Главе Вассинского 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администрации Вассинского  сельсовета и их проектов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10 рабочих дней с момента поступления документа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Обнародование (в случае необходимости - опубликование в  периодическом издании  «Вассинский вестник»)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принятия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Ведение реестров муниципальных нормативных правовых актов, принятых сельским Советом депутатов и администрацией сельсовета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принятия муниципальных нормативных правовых актов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муниципальных нормативных правовых актах, принятых Советом депутатов и администрацией сельсовета, и их текстов (на электронном и бумажном носителях) в Регистр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проектов муниципальных 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подлежащих принятию Советом депутатов и администрацией сельсовета, в прокуратуру Новосибирского района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 рабочих дней со 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принятия</w:t>
            </w:r>
          </w:p>
        </w:tc>
      </w:tr>
      <w:tr w:rsidR="00300A22" w:rsidRPr="00C41206" w:rsidTr="00FC1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поступления</w:t>
            </w:r>
          </w:p>
        </w:tc>
      </w:tr>
    </w:tbl>
    <w:p w:rsidR="00300A22" w:rsidRPr="00300A22" w:rsidRDefault="00300A22" w:rsidP="00300A22">
      <w:pPr>
        <w:pStyle w:val="30"/>
        <w:shd w:val="clear" w:color="auto" w:fill="auto"/>
        <w:spacing w:before="286" w:after="196" w:line="240" w:lineRule="exact"/>
        <w:ind w:right="282"/>
        <w:rPr>
          <w:rFonts w:ascii="Times New Roman" w:hAnsi="Times New Roman" w:cs="Times New Roman"/>
          <w:b w:val="0"/>
          <w:sz w:val="24"/>
          <w:szCs w:val="24"/>
        </w:rPr>
      </w:pPr>
      <w:r w:rsidRPr="00300A22">
        <w:rPr>
          <w:rFonts w:ascii="Times New Roman" w:hAnsi="Times New Roman" w:cs="Times New Roman"/>
          <w:b w:val="0"/>
          <w:sz w:val="24"/>
          <w:szCs w:val="24"/>
        </w:rPr>
        <w:t>Раздел II. Мероприятия по разработке и принятию муниципальных нормативных правовых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660"/>
        <w:gridCol w:w="3402"/>
      </w:tblGrid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представления на рассмотрение</w:t>
            </w:r>
          </w:p>
        </w:tc>
      </w:tr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Вассинского  сельсовета Тогучинского  района НСО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Отчет Главы Вассинского  сельсовета о проделанной работе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22" w:rsidRPr="00C41206" w:rsidTr="00FC1736">
        <w:trPr>
          <w:trHeight w:val="4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назначении публичных слушаний об исполнении бюджета за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в весенне-летний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«О местном бюджете Вассинского  сельсовета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Внесении изменений  и дополнений  </w:t>
            </w:r>
            <w:proofErr w:type="gramStart"/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нормативно правовые акты в соответствии с действующим законодательством по вопросам  о противодействии</w:t>
            </w:r>
            <w:proofErr w:type="gramEnd"/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  и дополнений  в нормативно правовые акты в соответствии с Федеральным законом от13.07.2015 №218-ФЗ «О государственной регистрации недвижимости»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00A22" w:rsidRPr="00C41206" w:rsidTr="00FC1736">
        <w:trPr>
          <w:trHeight w:val="6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в осенне-зимний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безопасности на водных объектах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Апрель-май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нормативных правовых актов в соответствие с Федеральными законами от 01.03.2020 №35-ФЗ, от 31.07.2020         № 268-ФЗ, от 30.12.2020 № 509-ФЗ, Постановлением Правительства РФ от 18.09.2020     № 1492, Постановлением Правительства РФ                    от 29.12.2020  № 2353.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300A22" w:rsidRPr="00C41206" w:rsidTr="00FC173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22" w:rsidRPr="00C41206" w:rsidRDefault="00300A22" w:rsidP="00FC17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правотворческой деятельности администрации сельсовета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22" w:rsidRPr="00C41206" w:rsidRDefault="00300A22" w:rsidP="00FC17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</w:tbl>
    <w:p w:rsidR="00300A22" w:rsidRPr="00C41206" w:rsidRDefault="00300A22" w:rsidP="00300A2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00A22" w:rsidRDefault="00300A22" w:rsidP="00300A22"/>
    <w:p w:rsidR="000E0408" w:rsidRDefault="000E0408"/>
    <w:sectPr w:rsidR="000E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A6F"/>
    <w:rsid w:val="000E0408"/>
    <w:rsid w:val="00300A22"/>
    <w:rsid w:val="00652224"/>
    <w:rsid w:val="00BA3A6F"/>
    <w:rsid w:val="00CE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3A6F"/>
    <w:pPr>
      <w:ind w:left="720"/>
      <w:contextualSpacing/>
    </w:pPr>
  </w:style>
  <w:style w:type="paragraph" w:styleId="a4">
    <w:name w:val="Plain Text"/>
    <w:basedOn w:val="a"/>
    <w:link w:val="1"/>
    <w:uiPriority w:val="99"/>
    <w:unhideWhenUsed/>
    <w:rsid w:val="00BA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BA3A6F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4"/>
    <w:uiPriority w:val="99"/>
    <w:locked/>
    <w:rsid w:val="00BA3A6F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uiPriority w:val="99"/>
    <w:rsid w:val="00BA3A6F"/>
    <w:pPr>
      <w:widowControl w:val="0"/>
      <w:shd w:val="clear" w:color="auto" w:fill="FFFFFF"/>
      <w:spacing w:before="660" w:after="60" w:line="240" w:lineRule="atLeast"/>
      <w:jc w:val="both"/>
    </w:pPr>
  </w:style>
  <w:style w:type="paragraph" w:styleId="a6">
    <w:name w:val="No Spacing"/>
    <w:link w:val="a7"/>
    <w:uiPriority w:val="1"/>
    <w:qFormat/>
    <w:rsid w:val="00300A2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00A22"/>
  </w:style>
  <w:style w:type="character" w:customStyle="1" w:styleId="3">
    <w:name w:val="Основной текст (3)_"/>
    <w:link w:val="30"/>
    <w:locked/>
    <w:rsid w:val="00300A2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0A22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2021-02-01T08:51:00Z</cp:lastPrinted>
  <dcterms:created xsi:type="dcterms:W3CDTF">2021-02-01T08:19:00Z</dcterms:created>
  <dcterms:modified xsi:type="dcterms:W3CDTF">2021-02-01T08:54:00Z</dcterms:modified>
</cp:coreProperties>
</file>