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2677" w:rsidRDefault="00BD2677" w:rsidP="00BD2677">
      <w:pPr>
        <w:spacing w:after="0" w:line="240" w:lineRule="auto"/>
        <w:ind w:right="28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  <w:r>
        <w:rPr>
          <w:rFonts w:ascii="Times New Roman" w:hAnsi="Times New Roman" w:cs="Times New Roman"/>
          <w:sz w:val="28"/>
          <w:szCs w:val="28"/>
        </w:rPr>
        <w:br/>
        <w:t>ВАССИНСКОГО СЕЛЬСОВЕТА</w:t>
      </w:r>
    </w:p>
    <w:p w:rsidR="00BD2677" w:rsidRDefault="00BD2677" w:rsidP="00BD2677">
      <w:pPr>
        <w:spacing w:after="0" w:line="240" w:lineRule="auto"/>
        <w:ind w:right="28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ТОГУЧИНСКОГО РАЙОНА</w:t>
      </w:r>
    </w:p>
    <w:p w:rsidR="00BD2677" w:rsidRDefault="00BD2677" w:rsidP="00BD2677">
      <w:pPr>
        <w:spacing w:after="0" w:line="240" w:lineRule="auto"/>
        <w:ind w:right="28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BD2677" w:rsidRDefault="00BD2677" w:rsidP="00BD2677">
      <w:pPr>
        <w:spacing w:after="0" w:line="240" w:lineRule="auto"/>
        <w:ind w:right="282"/>
        <w:jc w:val="center"/>
        <w:rPr>
          <w:rFonts w:ascii="Times New Roman" w:hAnsi="Times New Roman" w:cs="Times New Roman"/>
          <w:sz w:val="28"/>
          <w:szCs w:val="28"/>
        </w:rPr>
      </w:pPr>
    </w:p>
    <w:p w:rsidR="00BD2677" w:rsidRDefault="00BD2677" w:rsidP="00BD2677">
      <w:pPr>
        <w:spacing w:after="0" w:line="240" w:lineRule="auto"/>
        <w:ind w:right="28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BD2677" w:rsidRDefault="00BD2677" w:rsidP="00BD2677">
      <w:pPr>
        <w:tabs>
          <w:tab w:val="left" w:pos="284"/>
          <w:tab w:val="left" w:pos="709"/>
        </w:tabs>
        <w:spacing w:after="0" w:line="240" w:lineRule="auto"/>
        <w:ind w:right="282"/>
        <w:jc w:val="center"/>
        <w:rPr>
          <w:rFonts w:ascii="Times New Roman" w:hAnsi="Times New Roman" w:cs="Times New Roman"/>
          <w:sz w:val="28"/>
          <w:szCs w:val="28"/>
        </w:rPr>
      </w:pPr>
    </w:p>
    <w:p w:rsidR="00BD2677" w:rsidRDefault="00BD2677" w:rsidP="00BD2677">
      <w:pPr>
        <w:tabs>
          <w:tab w:val="left" w:pos="284"/>
          <w:tab w:val="left" w:pos="709"/>
        </w:tabs>
        <w:spacing w:after="0" w:line="240" w:lineRule="auto"/>
        <w:ind w:right="28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18.02.2021           № 25</w:t>
      </w:r>
    </w:p>
    <w:p w:rsidR="00BD2677" w:rsidRDefault="00BD2677" w:rsidP="00BD2677">
      <w:pPr>
        <w:tabs>
          <w:tab w:val="left" w:pos="284"/>
          <w:tab w:val="left" w:pos="709"/>
        </w:tabs>
        <w:spacing w:after="0" w:line="240" w:lineRule="auto"/>
        <w:ind w:right="282"/>
        <w:jc w:val="center"/>
        <w:rPr>
          <w:rFonts w:ascii="Times New Roman" w:hAnsi="Times New Roman" w:cs="Times New Roman"/>
          <w:sz w:val="28"/>
          <w:szCs w:val="28"/>
        </w:rPr>
      </w:pPr>
    </w:p>
    <w:p w:rsidR="00BD2677" w:rsidRDefault="00BD2677" w:rsidP="00BD2677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>Об отмене постановления администрации Вассинского сельсовета Тогучинского района Новосибирской области от 07.08.2020 № 71 « Об утверждении Порядка заключения концессионных соглашений в отношении имущества, находящегося в собственности Вассинского сельсовета Тогучинского района Новосибирской области»</w:t>
      </w:r>
    </w:p>
    <w:p w:rsidR="00BD2677" w:rsidRDefault="00BD2677" w:rsidP="00BD2677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eastAsia="Times New Roman" w:hAnsi="Times New Roman" w:cs="Times New Roman"/>
          <w:sz w:val="28"/>
          <w:szCs w:val="28"/>
        </w:rPr>
        <w:t>В соответствии с Федеральным закон</w:t>
      </w:r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 xml:space="preserve">ом </w:t>
      </w:r>
      <w:r>
        <w:rPr>
          <w:rFonts w:ascii="Times New Roman" w:eastAsia="Times New Roman" w:hAnsi="Times New Roman" w:cs="Times New Roman"/>
          <w:sz w:val="28"/>
          <w:szCs w:val="28"/>
        </w:rPr>
        <w:t>от 06.10.2003 № 131-ФЗ "Об общих принципах организации местного самоуправления в Российской Федерации", в целях реализации части 3 статьи 4 Федерального закона от 21 июля 2005 года № 115-ФЗ "О концессионных соглашениях", руководствуясь Уставом Вассинского сельсовета, администрация Вассинского сельсовета Тогучинского района Новосибирской области</w:t>
      </w:r>
    </w:p>
    <w:p w:rsidR="00BD2677" w:rsidRDefault="00BD2677" w:rsidP="00BD2677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ПОСТАНОВЛЯЕТ</w:t>
      </w:r>
    </w:p>
    <w:p w:rsidR="00BD2677" w:rsidRDefault="00BD2677" w:rsidP="00BD2677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1.Отменить  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>постановление администрации Вассинского сельсовета Тогучинского района Новосибирской области от 07.08.2020 № 71 « Об утверждении Порядка заключения концессионных соглашений в отношении имущества, находящегося в собственности Вассинского сельсовета Тогучинского района Новосибирской области».</w:t>
      </w:r>
    </w:p>
    <w:p w:rsidR="00BD2677" w:rsidRDefault="00BD2677" w:rsidP="00BD2677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>
        <w:rPr>
          <w:rFonts w:ascii="Times New Roman" w:hAnsi="Times New Roman" w:cs="Times New Roman"/>
          <w:sz w:val="28"/>
          <w:szCs w:val="28"/>
        </w:rPr>
        <w:t xml:space="preserve">    2.Настоящее постановление опубликовать в периодическом печатном издании органа местного самоуправления «Вассинский Вестник»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 » </w:t>
      </w:r>
      <w:r>
        <w:rPr>
          <w:rFonts w:ascii="Times New Roman" w:hAnsi="Times New Roman" w:cs="Times New Roman"/>
          <w:sz w:val="28"/>
          <w:szCs w:val="28"/>
        </w:rPr>
        <w:t xml:space="preserve">и на официальном сайте администрации </w:t>
      </w:r>
      <w:r>
        <w:rPr>
          <w:rFonts w:ascii="Times New Roman" w:hAnsi="Times New Roman" w:cs="Times New Roman"/>
          <w:kern w:val="2"/>
          <w:sz w:val="28"/>
          <w:szCs w:val="28"/>
          <w:lang w:eastAsia="zh-CN"/>
        </w:rPr>
        <w:t>Вассинского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Тогучинского района Новосибирской области.</w:t>
      </w:r>
    </w:p>
    <w:p w:rsidR="00BD2677" w:rsidRDefault="00BD2677" w:rsidP="00BD267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3. Контроль исполнения настоящего постановления оставляю за собой.</w:t>
      </w:r>
    </w:p>
    <w:p w:rsidR="00BD2677" w:rsidRDefault="00BD2677" w:rsidP="00BD267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D2677" w:rsidRDefault="00BD2677" w:rsidP="00BD267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Вассинского сельсовета</w:t>
      </w:r>
      <w:r>
        <w:rPr>
          <w:rFonts w:ascii="Times New Roman" w:hAnsi="Times New Roman" w:cs="Times New Roman"/>
          <w:sz w:val="28"/>
          <w:szCs w:val="28"/>
        </w:rPr>
        <w:tab/>
      </w:r>
    </w:p>
    <w:p w:rsidR="00BD2677" w:rsidRDefault="00BD2677" w:rsidP="00BD267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Тогучинского района </w:t>
      </w:r>
    </w:p>
    <w:p w:rsidR="00BD2677" w:rsidRDefault="00BD2677" w:rsidP="00BD267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    С.В.Федорчук</w:t>
      </w:r>
    </w:p>
    <w:p w:rsidR="00BD2677" w:rsidRDefault="00BD2677" w:rsidP="00BD267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BD2677" w:rsidRDefault="00BD2677" w:rsidP="00BD267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BD2677" w:rsidRDefault="00BD2677" w:rsidP="00BD267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BD2677" w:rsidRDefault="00BD2677" w:rsidP="00BD267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BD2677" w:rsidRDefault="00BD2677" w:rsidP="00BD267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BD2677" w:rsidRDefault="00BD2677" w:rsidP="00BD2677">
      <w:pPr>
        <w:pStyle w:val="a3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Деревянко Т.В.</w:t>
      </w:r>
    </w:p>
    <w:p w:rsidR="00BD2677" w:rsidRDefault="00BD2677" w:rsidP="00BD2677">
      <w:pPr>
        <w:pStyle w:val="a3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45-699</w:t>
      </w:r>
    </w:p>
    <w:p w:rsidR="00BD2677" w:rsidRDefault="00BD2677" w:rsidP="00BD267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534358" w:rsidRDefault="00534358"/>
    <w:sectPr w:rsidR="005343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>
    <w:useFELayout/>
  </w:compat>
  <w:rsids>
    <w:rsidRoot w:val="00BD2677"/>
    <w:rsid w:val="00534358"/>
    <w:rsid w:val="00BD26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D2677"/>
    <w:pPr>
      <w:spacing w:after="0" w:line="240" w:lineRule="auto"/>
    </w:pPr>
  </w:style>
  <w:style w:type="character" w:customStyle="1" w:styleId="a4">
    <w:name w:val="Без интервала Знак"/>
    <w:link w:val="a3"/>
    <w:uiPriority w:val="1"/>
    <w:locked/>
    <w:rsid w:val="00BD267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241</Words>
  <Characters>1380</Characters>
  <Application>Microsoft Office Word</Application>
  <DocSecurity>0</DocSecurity>
  <Lines>11</Lines>
  <Paragraphs>3</Paragraphs>
  <ScaleCrop>false</ScaleCrop>
  <Company/>
  <LinksUpToDate>false</LinksUpToDate>
  <CharactersWithSpaces>1618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cp:lastPrinted>2021-02-19T03:43:00Z</cp:lastPrinted>
  <dcterms:created xsi:type="dcterms:W3CDTF">2021-02-19T03:42:00Z</dcterms:created>
  <dcterms:modified xsi:type="dcterms:W3CDTF">2021-02-19T03:43:00Z</dcterms:modified>
</cp:coreProperties>
</file>