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D" w:rsidRDefault="00D0139D" w:rsidP="00D0139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0139D" w:rsidRPr="00D31466" w:rsidRDefault="00745EFD" w:rsidP="00D013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</w:t>
      </w:r>
    </w:p>
    <w:p w:rsidR="00745EFD" w:rsidRPr="00D31466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ВАССИНСКОГО СЕЛЬСОВЕТА</w:t>
      </w:r>
    </w:p>
    <w:p w:rsidR="00745EFD" w:rsidRPr="00D31466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</w:t>
      </w:r>
    </w:p>
    <w:p w:rsidR="00745EFD" w:rsidRPr="00D31466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</w:p>
    <w:p w:rsidR="00745EFD" w:rsidRPr="00687770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5EFD" w:rsidRPr="00D31466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745EFD" w:rsidRPr="00687770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5EFD" w:rsidRPr="00687770" w:rsidRDefault="00745EFD" w:rsidP="00745EFD">
      <w:pPr>
        <w:tabs>
          <w:tab w:val="left" w:pos="1920"/>
          <w:tab w:val="center" w:pos="4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07.02.2022          №1</w:t>
      </w:r>
      <w:r w:rsidR="00B81F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</w:p>
    <w:p w:rsidR="00745EFD" w:rsidRPr="00687770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D27A8" w:rsidRDefault="000D27A8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5EFD" w:rsidRDefault="00745EFD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 Пойменное</w:t>
      </w:r>
    </w:p>
    <w:p w:rsidR="000D27A8" w:rsidRDefault="000D27A8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27A8" w:rsidRPr="00687770" w:rsidRDefault="000D27A8" w:rsidP="00745E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27A8" w:rsidRDefault="003A72B4" w:rsidP="000D27A8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комиссии по рассмотрению предложений об установлении стимулирующих выплат за качественные показатели эффективности деятельности учреждени</w:t>
      </w:r>
      <w:r w:rsidR="00745EFD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руководител</w:t>
      </w:r>
      <w:r w:rsidR="00F800DA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5EFD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МКУК «Вассинский КДЦ» Тогучинского района </w:t>
      </w: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0D27A8" w:rsidRPr="009F4238" w:rsidRDefault="000D27A8" w:rsidP="000D27A8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732" w:rsidRPr="000D27A8" w:rsidRDefault="000D27A8" w:rsidP="000D27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 w:rsidR="003A72B4" w:rsidRPr="000D27A8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="00745EFD" w:rsidRPr="000D27A8">
        <w:rPr>
          <w:rFonts w:ascii="Times New Roman" w:hAnsi="Times New Roman" w:cs="Times New Roman"/>
          <w:sz w:val="28"/>
          <w:szCs w:val="28"/>
          <w:lang w:eastAsia="zh-CN"/>
        </w:rPr>
        <w:t>В  соответствии  с принятым  постановлениям администрации Тогучинского района Новосибирской области от 13.08.2018 № 997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области»</w:t>
      </w:r>
      <w:r w:rsidR="00745EFD" w:rsidRPr="000D27A8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>и в целях орган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>изации оплаты труда руководителю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>муниципального казенного</w:t>
      </w:r>
      <w:proofErr w:type="gramEnd"/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я культуры Вассинского сельсовета Тогучинского района 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области, подведомственн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Вассинского сельсовета Тогучинского района 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>области (далее - подведомственное учреждение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>), в соответствии с результатами деятельности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>, администрация Вассинского сельсовета Тогучинского района  Новосибирской области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1. Утвердить  Положение о комиссии по рассмотрению предложений об установлении стимулирующих выплат за качественные показатели эффективности деятельности учреждения руководител</w:t>
      </w:r>
      <w:r w:rsidR="00F800DA" w:rsidRPr="000D27A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МКУК «Вассинский КДЦ» Тогучинского района Новосибирской области</w:t>
      </w:r>
    </w:p>
    <w:p w:rsidR="009E54DC" w:rsidRDefault="000D27A8" w:rsidP="000D27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12732" w:rsidRPr="000D27A8">
        <w:rPr>
          <w:rFonts w:ascii="Times New Roman" w:hAnsi="Times New Roman" w:cs="Times New Roman"/>
          <w:sz w:val="28"/>
          <w:szCs w:val="28"/>
          <w:lang w:eastAsia="ru-RU"/>
        </w:rPr>
        <w:t>Утвердить состав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комиссию по рассмотрению предложений об установлении стимулирующих выплат за качественные показатели эффективности деятельности учреждения </w:t>
      </w:r>
      <w:r w:rsidR="00B81FF3" w:rsidRPr="000D27A8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F800DA" w:rsidRPr="000D27A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81FF3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МКУК «Вассинский КДЦ» Тогучинского района Новосибирской области </w:t>
      </w:r>
      <w:r w:rsidR="00745EFD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9E54DC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</w:p>
    <w:p w:rsidR="009E54DC" w:rsidRDefault="009E54DC" w:rsidP="000D27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72B4" w:rsidRPr="000D27A8" w:rsidRDefault="00745EFD" w:rsidP="000D27A8">
      <w:pPr>
        <w:pStyle w:val="a4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D27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комиссия).</w:t>
      </w:r>
      <w:r w:rsidRPr="000D27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0D27A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3.Комиссии 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>обеспечить своевременное рассмотрение предложений об установлении размеров стимулирующих выплат за качественные показатели эффективности деятельности учреждений руководител</w:t>
      </w:r>
      <w:r w:rsidRPr="000D27A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A72B4" w:rsidRPr="000D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27A8">
        <w:rPr>
          <w:rFonts w:ascii="Times New Roman" w:hAnsi="Times New Roman" w:cs="Times New Roman"/>
          <w:sz w:val="28"/>
          <w:szCs w:val="28"/>
          <w:lang w:eastAsia="ru-RU"/>
        </w:rPr>
        <w:t>МКУК «Вассинский КДЦ»</w:t>
      </w:r>
    </w:p>
    <w:p w:rsidR="003A72B4" w:rsidRPr="009F4238" w:rsidRDefault="00B81FF3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A72B4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</w:t>
      </w:r>
      <w:r w:rsidR="000D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72B4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3A72B4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72B4" w:rsidRPr="009F4238" w:rsidRDefault="003A72B4" w:rsidP="009F42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Вассинского сельсовета</w:t>
      </w:r>
    </w:p>
    <w:p w:rsidR="00212732" w:rsidRPr="00687770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Тогучинского района </w:t>
      </w:r>
    </w:p>
    <w:p w:rsidR="00212732" w:rsidRDefault="003B7928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</w:t>
      </w:r>
      <w:r w:rsidR="00212732"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212732">
        <w:rPr>
          <w:rFonts w:ascii="Times New Roman" w:eastAsia="Times New Roman" w:hAnsi="Times New Roman" w:cs="Times New Roman"/>
          <w:sz w:val="28"/>
          <w:szCs w:val="28"/>
          <w:lang w:eastAsia="zh-CN"/>
        </w:rPr>
        <w:t>С.В.Федорчук</w:t>
      </w: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D27A8" w:rsidRDefault="000D27A8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D27A8" w:rsidRDefault="000D27A8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2732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Деревянко Т.В.</w:t>
      </w:r>
    </w:p>
    <w:p w:rsidR="00212732" w:rsidRPr="00D31466" w:rsidRDefault="00212732" w:rsidP="00212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45-699</w:t>
      </w:r>
    </w:p>
    <w:p w:rsidR="00212732" w:rsidRPr="00212732" w:rsidRDefault="003A72B4" w:rsidP="0021273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27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212732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</w:t>
      </w:r>
      <w:r w:rsidR="00B81FF3" w:rsidRPr="00212732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81FF3" w:rsidRPr="00212732" w:rsidRDefault="00B81FF3" w:rsidP="00212732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732">
        <w:rPr>
          <w:rFonts w:ascii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B81FF3" w:rsidRPr="00212732" w:rsidRDefault="00B81FF3" w:rsidP="0021273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2732">
        <w:rPr>
          <w:rFonts w:ascii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B81FF3" w:rsidRPr="00212732" w:rsidRDefault="00B81FF3" w:rsidP="0021273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2732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81FF3" w:rsidRPr="00212732" w:rsidRDefault="00B81FF3" w:rsidP="0021273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2732">
        <w:rPr>
          <w:rFonts w:ascii="Times New Roman" w:hAnsi="Times New Roman" w:cs="Times New Roman"/>
          <w:sz w:val="24"/>
          <w:szCs w:val="24"/>
          <w:lang w:eastAsia="ru-RU"/>
        </w:rPr>
        <w:t>от 07.02.2022 №14</w:t>
      </w:r>
    </w:p>
    <w:p w:rsidR="003A72B4" w:rsidRPr="009F4238" w:rsidRDefault="003A72B4" w:rsidP="009F42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A72B4" w:rsidRPr="009F4238" w:rsidRDefault="003A72B4" w:rsidP="009F4238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комиссии по рассмотрению предложений об установлении стимулирующих выплат за качественные показатели эффективности деятельности </w:t>
      </w:r>
      <w:r w:rsidR="00B81FF3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руководител</w:t>
      </w:r>
      <w:r w:rsidR="00F800DA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81FF3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МКУК «Вассинский КДЦ» Тогучинского района Новосибирской области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рассмотрению предложений об установлении стимулирующих выплат за качественные показатели эффективности деятельности 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B81FF3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руководителю МКУК «Вассинский КДЦ» Тогучинского района Новосибирской области 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создается на неопределенный срок.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Основными задачами комиссии являются оценка </w:t>
      </w:r>
      <w:proofErr w:type="gramStart"/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эффектив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деятельности руководителя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представленных документов о достижении качественных показателей эффективности деятельности учреждения, утвержденных трудовым договором руководител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определение размеров стимулирующих выплат.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в своей деятельности руководствуется Областным отраслевым соглашением по учреждениям Новосибирской области, находящимся в ведении министерства образования Новосибирской области, на 2020 - 2022 годы, зарегистрированным в министерстве труда и социального развития Новосибирской области от 15.01.2020 N 1 (далее - Отраслевое соглашение), и настоящим Положением.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 комиссии утверждается 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Вассинского сельсовета Тогучинского района Новосибирской области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Комиссией руководит председатель комиссии. В период отсутствия председателя комиссии его функции исполняет заместитель председателя комиссии.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Секретарь комиссии осуществляет подготовку материалов к заседаниям комиссии, ведет протоколы заседаний комиссии, оформляет решения, принятые на заседаниях, уведомляет членов комиссии о месте, дате и времени проведения заседания комиссии.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66A9D">
        <w:rPr>
          <w:rFonts w:ascii="Times New Roman" w:hAnsi="Times New Roman" w:cs="Times New Roman"/>
          <w:sz w:val="28"/>
          <w:szCs w:val="28"/>
        </w:rPr>
        <w:t>Заседание комиссии проводится ежемесячно в период с 24 по 28 числа текущего месяца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Руководител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числа каждого месяца, следующего за отчетным периодом, представляют в 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Вассинского сельсовета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качественные показатели эффективности деятельности учреждения, учитываемые при определении выплат 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стимулирующего характера, утвержденные Отраслевым соглашением, а также информацию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объеме средств, полученных 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от приносящей доход деятельности (далее - документы).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основании результатов рассмотрения документов комиссия определяет размер стимулирующих выплат руководител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81FF3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комиссии считается правомочным, если в нем участвуют более 50% от общего числа членов комиссии.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принимается комиссией путем голосования простым большинством голосов. В случае равенства голосов, голос председателя комиссии является решающим.</w:t>
      </w:r>
    </w:p>
    <w:p w:rsidR="00F800DA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Решения комиссии оформляются протоколом заседания комиссии и подписываются членами комиссии, присутствующ</w:t>
      </w:r>
      <w:r w:rsidR="00F800DA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на заседании комиссии лично</w:t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0DA" w:rsidRPr="009F4238" w:rsidRDefault="009F4238" w:rsidP="009F4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00DA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13 Стимулирующая выплата за качественные показатели деятельности руководителя устанавливается распоряжением администрации Вассинского сельсовета Тогучинского района Новосибирской области на основании протокола заседания комиссии.</w:t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72B4" w:rsidRPr="009F4238" w:rsidRDefault="003A72B4" w:rsidP="009F42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0DA" w:rsidRPr="009F4238" w:rsidRDefault="00F800DA" w:rsidP="009F42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FF3" w:rsidRPr="009F4238" w:rsidRDefault="003A72B4" w:rsidP="009F423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B81FF3" w:rsidRPr="009F4238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B81FF3" w:rsidRPr="009F4238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постановлением администрации</w:t>
      </w:r>
    </w:p>
    <w:p w:rsidR="00B81FF3" w:rsidRPr="009F4238" w:rsidRDefault="00B81FF3" w:rsidP="009F423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238">
        <w:rPr>
          <w:rFonts w:ascii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B81FF3" w:rsidRPr="009F4238" w:rsidRDefault="00B81FF3" w:rsidP="009F423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238">
        <w:rPr>
          <w:rFonts w:ascii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B81FF3" w:rsidRPr="009F4238" w:rsidRDefault="00B81FF3" w:rsidP="009F423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238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81FF3" w:rsidRPr="009F4238" w:rsidRDefault="00B81FF3" w:rsidP="009F423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238">
        <w:rPr>
          <w:rFonts w:ascii="Times New Roman" w:hAnsi="Times New Roman" w:cs="Times New Roman"/>
          <w:sz w:val="24"/>
          <w:szCs w:val="24"/>
          <w:lang w:eastAsia="ru-RU"/>
        </w:rPr>
        <w:t xml:space="preserve">от 07.02.2022 </w:t>
      </w:r>
      <w:r w:rsidR="002127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238">
        <w:rPr>
          <w:rFonts w:ascii="Times New Roman" w:hAnsi="Times New Roman" w:cs="Times New Roman"/>
          <w:sz w:val="24"/>
          <w:szCs w:val="24"/>
          <w:lang w:eastAsia="ru-RU"/>
        </w:rPr>
        <w:t>№14</w:t>
      </w:r>
    </w:p>
    <w:p w:rsidR="003A72B4" w:rsidRPr="009F4238" w:rsidRDefault="003A72B4" w:rsidP="009F4238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2B4" w:rsidRPr="009F4238" w:rsidRDefault="003A72B4" w:rsidP="009F42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A72B4" w:rsidRPr="009F4238" w:rsidRDefault="003A72B4" w:rsidP="009F4238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комиссии по рассмотрению предложений </w:t>
      </w:r>
      <w:r w:rsidR="00F800DA" w:rsidRPr="009F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стимулирующих выплат за качественные показатели эффективности деятельности учреждения руководителю МКУК «Вассинский КДЦ» Тогучинского района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3036"/>
        <w:gridCol w:w="542"/>
        <w:gridCol w:w="4710"/>
        <w:gridCol w:w="423"/>
        <w:gridCol w:w="221"/>
      </w:tblGrid>
      <w:tr w:rsidR="003A72B4" w:rsidRPr="009F4238" w:rsidTr="00F800DA">
        <w:trPr>
          <w:gridAfter w:val="1"/>
          <w:wAfter w:w="221" w:type="dxa"/>
          <w:trHeight w:val="15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2B4" w:rsidRPr="009F4238" w:rsidTr="00F800DA">
        <w:trPr>
          <w:gridAfter w:val="1"/>
          <w:wAfter w:w="22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F800DA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Гартман Ирина Викторовна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F800DA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2B4" w:rsidRPr="009F4238" w:rsidTr="00F800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F800DA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Сушенцова Елена Витальевна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F800DA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</w:t>
            </w: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ателя комиссии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2B4" w:rsidRPr="009F4238" w:rsidTr="00F800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800DA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Деревянко Татьяна Владимировна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72B4" w:rsidRPr="009F4238" w:rsidRDefault="00F800DA" w:rsidP="009F42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комиссии.</w:t>
            </w:r>
            <w:r w:rsidR="003A72B4" w:rsidRPr="009F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72B4" w:rsidRPr="009F4238" w:rsidRDefault="003A72B4" w:rsidP="009F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2B4" w:rsidRPr="009F4238" w:rsidRDefault="00F800DA" w:rsidP="009F42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A72B4"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72B4" w:rsidRPr="009F4238" w:rsidRDefault="003A72B4" w:rsidP="009F42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</w:p>
    <w:p w:rsidR="003A72B4" w:rsidRPr="009F4238" w:rsidRDefault="003A72B4" w:rsidP="009F42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2998" w:rsidRPr="009F4238" w:rsidRDefault="008E2998" w:rsidP="009F42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998" w:rsidRPr="009F4238" w:rsidSect="008E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2B4"/>
    <w:rsid w:val="000D27A8"/>
    <w:rsid w:val="00212732"/>
    <w:rsid w:val="002467D4"/>
    <w:rsid w:val="003A72B4"/>
    <w:rsid w:val="003B7928"/>
    <w:rsid w:val="003F0FDE"/>
    <w:rsid w:val="006040E2"/>
    <w:rsid w:val="00745EFD"/>
    <w:rsid w:val="00753BF3"/>
    <w:rsid w:val="008E2998"/>
    <w:rsid w:val="009C05D2"/>
    <w:rsid w:val="009D2E5A"/>
    <w:rsid w:val="009E54DC"/>
    <w:rsid w:val="009F4238"/>
    <w:rsid w:val="00B81FF3"/>
    <w:rsid w:val="00BE6D6F"/>
    <w:rsid w:val="00D0139D"/>
    <w:rsid w:val="00E66A9D"/>
    <w:rsid w:val="00F800DA"/>
    <w:rsid w:val="00FB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98"/>
  </w:style>
  <w:style w:type="paragraph" w:styleId="2">
    <w:name w:val="heading 2"/>
    <w:basedOn w:val="a"/>
    <w:link w:val="20"/>
    <w:uiPriority w:val="9"/>
    <w:qFormat/>
    <w:rsid w:val="003A7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A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A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72B4"/>
    <w:rPr>
      <w:color w:val="0000FF"/>
      <w:u w:val="single"/>
    </w:rPr>
  </w:style>
  <w:style w:type="paragraph" w:customStyle="1" w:styleId="unformattext">
    <w:name w:val="unformattext"/>
    <w:basedOn w:val="a"/>
    <w:rsid w:val="003A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1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8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23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9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0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2022-03-02T03:58:00Z</cp:lastPrinted>
  <dcterms:created xsi:type="dcterms:W3CDTF">2022-02-09T03:56:00Z</dcterms:created>
  <dcterms:modified xsi:type="dcterms:W3CDTF">2022-03-02T03:58:00Z</dcterms:modified>
</cp:coreProperties>
</file>