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7" w:rsidRDefault="00A16F67" w:rsidP="00A16F67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A16F67" w:rsidRDefault="00A16F67" w:rsidP="00A16F67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A16F67" w:rsidRDefault="00A16F67" w:rsidP="00A16F67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A16F67" w:rsidRDefault="00A16F67" w:rsidP="00A16F67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A16F67" w:rsidRDefault="00A16F67" w:rsidP="00A16F67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16F67" w:rsidRDefault="00A16F67" w:rsidP="00A16F67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A16F67" w:rsidRDefault="00A16F67" w:rsidP="00A16F67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16F67" w:rsidRDefault="00A16F67" w:rsidP="00A16F67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15.04.2022               № 51</w:t>
      </w:r>
    </w:p>
    <w:p w:rsidR="00A16F67" w:rsidRDefault="00A16F67" w:rsidP="00A16F67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A16F67" w:rsidRDefault="00A16F67" w:rsidP="00A16F67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tabs>
          <w:tab w:val="left" w:pos="851"/>
          <w:tab w:val="left" w:pos="1276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</w:t>
      </w:r>
    </w:p>
    <w:p w:rsidR="00A16F67" w:rsidRDefault="00A16F67" w:rsidP="00A16F67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A16F67" w:rsidRDefault="00A16F67" w:rsidP="00A16F67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16F67" w:rsidRDefault="00A16F67" w:rsidP="00A16F67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19 и 30 Федерального закона от 21.12.1994 № 69-ФЗ «О противопожарной безопасности», в целях недопущения перехода пожаров на населенные пункты и возникновения предпосылок чрезвычайных ситуаций вызванных пожарами, администрация Вассинского сельсовета Тогучинского района Новосибирской области  </w:t>
      </w:r>
    </w:p>
    <w:p w:rsidR="00A16F67" w:rsidRDefault="00A16F67" w:rsidP="00A16F67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16F67" w:rsidRDefault="00A16F67" w:rsidP="00A16F67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особый противопожарный режим на  территории Вассинского сельсовета Тогучинского района Новосибирской области с 15.04.2022г. по 10.05.2022 г.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 на период действия особого противопожарного режима в рамках установленных полномочий: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1) запрет на посещение гражданами лесов, кроме случаев, связанных с 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  <w:proofErr w:type="gramEnd"/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 запрет на использование открытого огня, разведение костров и выжигание сухой растительности, сжигание мусора на территориях поселений, полосах отвода линий электропередачи и  автомобильных дорог;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 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домовладений, (за исключением приспособлений, находящихся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на территориях и эксплуатирующихся организациями общественного питания);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 запрет проведения огневых работ и других пожароопасных работ вне постоянных мест их проведения;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 очистку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1,4 метра или иным противопожарным барьером;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6) обеспечение вокруг населенных пунктов, подверженных угрозе лесных пожаров и других ландшафтных (природных) пожаров, за противопожарными минерализованными полосами дополнительной очистки от сухой травянистой растительности, пожнивных остатков, валежника, порубочных остатков, мусора и других горючих материалов на полосе шириной не менее 10 метров;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7) принятие мер по локализации очагов горения сухой растительности и спасению людей и имущества до прибытия подразделений Государственной противопожарной службы;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8) организацию патрулирования территорий Вассинского сельсовета Тогучинского района Новосибирской области в целях контроля за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9) организацию привлечения в установленном законодательством порядке к  профилактической работе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10) 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11) введение запрета на территориях населенных пунктов, а также на расстоянии менее 1000 метров от лесов запуска неуправляемых изделий из горючих материалов, принцип подъема которых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высоту основан на</w:t>
      </w:r>
      <w:proofErr w:type="gramEnd"/>
      <w:r>
        <w:rPr>
          <w:rFonts w:ascii="Times New Roman" w:hAnsi="Times New Roman" w:cs="Times New Roman"/>
          <w:sz w:val="28"/>
          <w:szCs w:val="28"/>
        </w:rPr>
        <w:t> нагревании воздуха внутри конструкции с помощью открытого огня.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 Обеспечить готовность водовозной и землеройной техники для возможного использования в тушении пожаров;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 Обеспечить готовность систем связи и оповещения населения в случае возникновения чрезвычайных ситуаций;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1.4.Обеспечить ремонт и надлежащее содержание подъездов к источникам наружного противопожарного водоснабжения;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1.5. 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 взять на контроль территории бесхозяйных и длительное время неэксплуатируемых приусадебных участков;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 организовать в целях обнаружения палов сухой растительности круглосуточное патрулирование территорий населенных пунктов и прилегающих территорий.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проведению указанной работы привлекать в  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  <w:proofErr w:type="gramEnd"/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 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1.7. 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Обеспечить ежедневное информирование населения о действии на 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16.09.2020 № 1479 «О  противопожарном режиме»,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  <w:proofErr w:type="gramEnd"/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1.8. 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1.9. Усилить мониторинг складывающейся оперативной обстановки с природными пожарами;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1.10. Организовать функционирование постоянно действующих оперативных штабов, осуществляющих рассмотрение вопросов оперативной обстановки с пожарами в ежесуточном режиме;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1.11.Активизировать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Контроль за исполнением данного постановления оставляю за собой.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С.В. Федорчук</w:t>
      </w: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F67" w:rsidRDefault="00A16F67" w:rsidP="00A16F6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F67" w:rsidRDefault="00A16F67" w:rsidP="00A16F6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F67" w:rsidRDefault="00A16F67" w:rsidP="00A16F6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F67" w:rsidRDefault="00A16F67" w:rsidP="00A16F6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F67" w:rsidRDefault="00A16F67" w:rsidP="00A16F6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F67" w:rsidRDefault="00A16F67" w:rsidP="00A16F6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F67" w:rsidRDefault="00A16F67" w:rsidP="00A16F6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F67" w:rsidRDefault="00A16F67" w:rsidP="00A16F6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F67" w:rsidRDefault="00A16F67" w:rsidP="00A16F67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16F67" w:rsidRDefault="00A16F67" w:rsidP="00A16F67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6F67" w:rsidRDefault="00A16F67" w:rsidP="00A16F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4743" w:rsidRDefault="000E4743"/>
    <w:sectPr w:rsidR="000E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16F67"/>
    <w:rsid w:val="000E4743"/>
    <w:rsid w:val="00A1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16F67"/>
  </w:style>
  <w:style w:type="paragraph" w:styleId="a4">
    <w:name w:val="No Spacing"/>
    <w:link w:val="a3"/>
    <w:uiPriority w:val="1"/>
    <w:qFormat/>
    <w:rsid w:val="00A16F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2022-04-18T05:29:00Z</cp:lastPrinted>
  <dcterms:created xsi:type="dcterms:W3CDTF">2022-04-18T05:28:00Z</dcterms:created>
  <dcterms:modified xsi:type="dcterms:W3CDTF">2022-04-18T05:29:00Z</dcterms:modified>
</cp:coreProperties>
</file>