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8381D">
        <w:rPr>
          <w:rFonts w:ascii="Times New Roman" w:hAnsi="Times New Roman" w:cs="Times New Roman"/>
          <w:sz w:val="24"/>
          <w:szCs w:val="24"/>
        </w:rPr>
        <w:t>6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28381D">
        <w:rPr>
          <w:rFonts w:ascii="Times New Roman" w:hAnsi="Times New Roman" w:cs="Times New Roman"/>
          <w:sz w:val="24"/>
          <w:szCs w:val="24"/>
        </w:rPr>
        <w:t>20</w:t>
      </w:r>
      <w:r w:rsidR="00321366">
        <w:rPr>
          <w:rFonts w:ascii="Times New Roman" w:hAnsi="Times New Roman" w:cs="Times New Roman"/>
          <w:sz w:val="24"/>
          <w:szCs w:val="24"/>
        </w:rPr>
        <w:t>.05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6351A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D8202E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57 от 04.05.2022 «</w:t>
            </w:r>
            <w:r w:rsidRPr="00D8202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Вассинского сельсовета Тогучинского района Новосибирской области от 29.01.2014 № 9 «Об утверждении положения по единой комиссии по осуществлению  закупок  товаров, работ, услуг  для  обеспечения  муниципальных  нужд Вассинского сельсовета Тогучинского района Новосибирской области»  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D8202E" w:rsidP="00D8202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202E">
              <w:rPr>
                <w:rFonts w:ascii="Times New Roman" w:hAnsi="Times New Roman" w:cs="Times New Roman"/>
                <w:sz w:val="24"/>
                <w:szCs w:val="24"/>
              </w:rPr>
              <w:t>Постановление № 58 от 06.05.2022 «</w:t>
            </w:r>
            <w:r w:rsidRPr="00D8202E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Вассинского сельсовета от </w:t>
            </w:r>
            <w:r w:rsidRPr="00D8202E">
              <w:rPr>
                <w:rFonts w:ascii="Times New Roman" w:hAnsi="Times New Roman" w:cs="Times New Roman"/>
                <w:sz w:val="24"/>
                <w:szCs w:val="24"/>
              </w:rPr>
              <w:t xml:space="preserve">11.01.2022  № 2 </w:t>
            </w:r>
            <w:r w:rsidRPr="00D8202E">
              <w:rPr>
                <w:rFonts w:ascii="Times New Roman" w:hAnsi="Times New Roman"/>
                <w:sz w:val="24"/>
                <w:szCs w:val="24"/>
              </w:rPr>
              <w:t>«</w:t>
            </w:r>
            <w:r w:rsidRPr="00D8202E">
              <w:rPr>
                <w:rFonts w:ascii="Times New Roman" w:hAnsi="Times New Roman" w:cs="Times New Roman"/>
                <w:sz w:val="24"/>
                <w:szCs w:val="24"/>
              </w:rPr>
              <w:t>Об утверждении организаций, индивидуальных предпринимателей, уполномоченных выполнять функции поставщиков услуг по поставке 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Тогучинского района Новосибирской области на 2022 год»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D8202E" w:rsidP="00D8202E">
            <w:pPr>
              <w:tabs>
                <w:tab w:val="left" w:pos="851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sz w:val="24"/>
                <w:szCs w:val="24"/>
              </w:rPr>
              <w:t>Постановление № 59 от 11.05.2022 «О внесении изменения в постановление администрации Вассинского сельсовета Тогучинского района Новосибирской области от 15.04.2022 № 51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D8202E" w:rsidRDefault="00D8202E" w:rsidP="00D8202E">
            <w:pPr>
              <w:pStyle w:val="a4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sz w:val="24"/>
                <w:szCs w:val="24"/>
              </w:rPr>
              <w:t>Постановление № 60 от 11.05.2022 «</w:t>
            </w:r>
            <w:r w:rsidRPr="00D8202E">
              <w:rPr>
                <w:rFonts w:ascii="Times New Roman" w:hAnsi="Times New Roman" w:cs="Times New Roman"/>
                <w:color w:val="565656"/>
                <w:sz w:val="24"/>
                <w:szCs w:val="24"/>
              </w:rPr>
              <w:t>Об</w:t>
            </w:r>
            <w:r w:rsidRPr="00D8202E">
              <w:rPr>
                <w:rFonts w:ascii="Times New Roman" w:hAnsi="Times New Roman" w:cs="Times New Roman"/>
                <w:color w:val="565656"/>
                <w:spacing w:val="60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утверждении</w:t>
            </w:r>
            <w:r w:rsidRPr="00D8202E">
              <w:rPr>
                <w:rFonts w:ascii="Times New Roman" w:hAnsi="Times New Roman" w:cs="Times New Roman"/>
                <w:color w:val="3F3F3F"/>
                <w:spacing w:val="9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Порядка</w:t>
            </w:r>
            <w:r w:rsidRPr="00D8202E">
              <w:rPr>
                <w:rFonts w:ascii="Times New Roman" w:hAnsi="Times New Roman" w:cs="Times New Roman"/>
                <w:color w:val="3F3F3F"/>
                <w:spacing w:val="67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и</w:t>
            </w:r>
            <w:r w:rsidRPr="00D8202E">
              <w:rPr>
                <w:rFonts w:ascii="Times New Roman" w:hAnsi="Times New Roman" w:cs="Times New Roman"/>
                <w:color w:val="4D4D4D"/>
                <w:spacing w:val="52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464646"/>
                <w:sz w:val="24"/>
                <w:szCs w:val="24"/>
              </w:rPr>
              <w:t>сроков</w:t>
            </w:r>
            <w:r w:rsidRPr="00D8202E">
              <w:rPr>
                <w:rFonts w:ascii="Times New Roman" w:hAnsi="Times New Roman" w:cs="Times New Roman"/>
                <w:color w:val="464646"/>
                <w:spacing w:val="59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составления</w:t>
            </w:r>
            <w:r w:rsidRPr="00D8202E">
              <w:rPr>
                <w:rFonts w:ascii="Times New Roman" w:hAnsi="Times New Roman" w:cs="Times New Roman"/>
                <w:color w:val="3B3B3B"/>
                <w:spacing w:val="67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бюджетной</w:t>
            </w:r>
            <w:r w:rsidRPr="00D8202E">
              <w:rPr>
                <w:rFonts w:ascii="Times New Roman" w:hAnsi="Times New Roman" w:cs="Times New Roman"/>
                <w:color w:val="3B3B3B"/>
                <w:spacing w:val="4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отчетности</w:t>
            </w:r>
            <w:r w:rsidRPr="00D8202E">
              <w:rPr>
                <w:rFonts w:ascii="Times New Roman" w:hAnsi="Times New Roman" w:cs="Times New Roman"/>
                <w:color w:val="313131"/>
                <w:spacing w:val="3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424242"/>
                <w:spacing w:val="-67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Вассинского</w:t>
            </w:r>
            <w:r w:rsidRPr="00D8202E">
              <w:rPr>
                <w:rFonts w:ascii="Times New Roman" w:hAnsi="Times New Roman" w:cs="Times New Roman"/>
                <w:color w:val="3F3F3F"/>
                <w:spacing w:val="13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сельсовета</w:t>
            </w:r>
            <w:r w:rsidRPr="00D8202E">
              <w:rPr>
                <w:rFonts w:ascii="Times New Roman" w:hAnsi="Times New Roman" w:cs="Times New Roman"/>
                <w:color w:val="3B3B3B"/>
                <w:spacing w:val="16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43434"/>
                <w:sz w:val="24"/>
                <w:szCs w:val="24"/>
              </w:rPr>
              <w:t>Тогучинского</w:t>
            </w:r>
            <w:r w:rsidRPr="00D8202E">
              <w:rPr>
                <w:rFonts w:ascii="Times New Roman" w:hAnsi="Times New Roman" w:cs="Times New Roman"/>
                <w:color w:val="343434"/>
                <w:spacing w:val="16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63636"/>
                <w:sz w:val="24"/>
                <w:szCs w:val="24"/>
              </w:rPr>
              <w:t>района</w:t>
            </w:r>
            <w:r w:rsidRPr="00D8202E">
              <w:rPr>
                <w:rFonts w:ascii="Times New Roman" w:hAnsi="Times New Roman" w:cs="Times New Roman"/>
                <w:color w:val="363636"/>
                <w:spacing w:val="5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Новосибирской</w:t>
            </w:r>
            <w:r w:rsidRPr="00D8202E">
              <w:rPr>
                <w:rFonts w:ascii="Times New Roman" w:hAnsi="Times New Roman" w:cs="Times New Roman"/>
                <w:color w:val="3B3B3B"/>
                <w:spacing w:val="22"/>
                <w:sz w:val="24"/>
                <w:szCs w:val="24"/>
              </w:rPr>
              <w:t xml:space="preserve"> </w:t>
            </w:r>
            <w:r w:rsidRPr="00D8202E">
              <w:rPr>
                <w:rFonts w:ascii="Times New Roman" w:hAnsi="Times New Roman" w:cs="Times New Roman"/>
                <w:color w:val="363636"/>
                <w:sz w:val="24"/>
                <w:szCs w:val="24"/>
              </w:rPr>
              <w:t>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D8202E" w:rsidRDefault="00D8202E" w:rsidP="00D820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sz w:val="24"/>
                <w:szCs w:val="24"/>
              </w:rPr>
              <w:t>Постановление № 62 от 16.05.2022 «О внесении изменений в постановление администрации Вассинского сельсовета Тогучинского района Новосибирской области от 26.02.2021 №33 «</w:t>
            </w:r>
            <w:r w:rsidRPr="00D820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 принятии муниципальной Программы «</w:t>
            </w:r>
            <w:r w:rsidRPr="00D8202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  <w:r w:rsidRPr="00D820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территории Вассинского сельсовета Тогучинского района Новосибирской области на 2021-2023 гг.»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B61678" w:rsidRDefault="00D8202E" w:rsidP="00D8202E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№ 81 от 18.04.2022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D8202E" w:rsidP="00657C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84 от 04.05.2021 «О внесении изменений в решение двадцатой сессии шестого созыва от 24.12.2021 № 62 «О бюджете Вассинского сельсовета Тогучинского района Новосибирской области на 2022 год и плановый период 2023 и 2024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2136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Pr="00FD6DC2" w:rsidRDefault="004C7F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D8202E" w:rsidP="00657C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региональном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заявили о приостановлении проверок в отношении граждан и бизнеса»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66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8202E" w:rsidRPr="00FD6DC2" w:rsidTr="00857E93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Жители Новосибирской области смогут задать вопросы о кадастровом учете земельных участков»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8202E" w:rsidRPr="00FD6DC2" w:rsidTr="00857E93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>Застройщики могут зарегистрировать право собственности дольщиков на построенные квартиры в упрощенном порядке»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8202E" w:rsidRPr="00FD6DC2" w:rsidTr="00857E93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 xml:space="preserve">Как восстановить документы на недвижимость: постоянно действующие «горячие» телефонные линии открыты новосибирским </w:t>
            </w:r>
            <w:proofErr w:type="spellStart"/>
            <w:r w:rsidR="009B0B8E">
              <w:rPr>
                <w:rFonts w:ascii="Times New Roman" w:hAnsi="Times New Roman" w:cs="Times New Roman"/>
                <w:sz w:val="24"/>
                <w:szCs w:val="24"/>
              </w:rPr>
              <w:t>Росреестром</w:t>
            </w:r>
            <w:proofErr w:type="spellEnd"/>
            <w:r w:rsidR="009B0B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8202E" w:rsidRPr="00FD6DC2" w:rsidTr="00857E93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>Как узнать, угрожает ли затопление или подтопление земельному участку»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8202E" w:rsidRPr="00FD6DC2" w:rsidTr="00857E93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6662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>Упрощен порядок предоставления земельных участков российским гражданам и организациям»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9B0B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8202E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>Установлены границы государственного природного заповедника «Васюганский»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8202E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>Стать собственником земельного участка стало проще»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8202E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>96% жилья новосибирцы приобретают за счет кредитных средств»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8202E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9B0B8E">
            <w:pPr>
              <w:spacing w:after="0" w:line="240" w:lineRule="auto"/>
              <w:jc w:val="both"/>
            </w:pPr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>В Кадастровой палате по</w:t>
            </w:r>
            <w:r w:rsidR="002838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B8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рассказали о возможностях личного кабинета на сайте </w:t>
            </w:r>
            <w:proofErr w:type="spellStart"/>
            <w:r w:rsidR="009B0B8E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9B0B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8202E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AE66DB">
            <w:pPr>
              <w:spacing w:after="0" w:line="240" w:lineRule="auto"/>
              <w:jc w:val="both"/>
            </w:pPr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E66DB">
              <w:rPr>
                <w:rFonts w:ascii="Times New Roman" w:hAnsi="Times New Roman" w:cs="Times New Roman"/>
                <w:sz w:val="24"/>
                <w:szCs w:val="24"/>
              </w:rPr>
              <w:t>Между Новосибирской областью и Кемеровской областью – Кузбассом согласована граница»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8202E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Pr="00FD6DC2" w:rsidRDefault="00D8202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2E" w:rsidRDefault="00D8202E" w:rsidP="00AE66DB">
            <w:pPr>
              <w:spacing w:after="0" w:line="240" w:lineRule="auto"/>
              <w:jc w:val="both"/>
            </w:pPr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2309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="00AE66DB"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 w:rsidR="00AE6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66DB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="00AE66DB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рассказал, что такое перепланировка и как ее узаконить»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2E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E66DB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CF043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DB" w:rsidRPr="00523091" w:rsidRDefault="00AE66DB" w:rsidP="00AE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«Новый порядок подачи обращений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AE66DB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CF043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DB" w:rsidRDefault="00AE66DB" w:rsidP="00AE66DB">
            <w:pPr>
              <w:spacing w:after="0" w:line="240" w:lineRule="auto"/>
              <w:jc w:val="both"/>
            </w:pPr>
            <w:r w:rsidRPr="00E0773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E0773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E0773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сделок с недвижимостью с участием детей»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E66DB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CF043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DB" w:rsidRDefault="00AE66DB" w:rsidP="00AE66DB">
            <w:pPr>
              <w:spacing w:after="0" w:line="240" w:lineRule="auto"/>
              <w:jc w:val="both"/>
            </w:pPr>
            <w:r w:rsidRPr="00E0773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E0773C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E0773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Реестр недвижимости наполняется сведениями о границах населенных пунктов и территориальных зон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E66DB" w:rsidRPr="00FD6DC2" w:rsidTr="0048540A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CF043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6DB" w:rsidRPr="00E0773C" w:rsidRDefault="00AE66DB" w:rsidP="00AE66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«Реестр недвижимости пополнился сведениями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зонах, прибрежных защитных полосах, береговых линиях водных объектов»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6DB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CE02EC" w:rsidRPr="00FD6DC2" w:rsidTr="006E22D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CF043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E02EC" w:rsidRPr="00FD6DC2" w:rsidTr="006E22D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CF043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28381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27EE"/>
    <w:rsid w:val="00044278"/>
    <w:rsid w:val="00044C06"/>
    <w:rsid w:val="000521A3"/>
    <w:rsid w:val="0005331D"/>
    <w:rsid w:val="000567C3"/>
    <w:rsid w:val="00060C34"/>
    <w:rsid w:val="00060DEE"/>
    <w:rsid w:val="00062883"/>
    <w:rsid w:val="00065A1D"/>
    <w:rsid w:val="000660DD"/>
    <w:rsid w:val="00072B05"/>
    <w:rsid w:val="00073CC1"/>
    <w:rsid w:val="00076B4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21366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964AE"/>
    <w:rsid w:val="003A12C8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45496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27A8"/>
    <w:rsid w:val="00573B23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23ED"/>
    <w:rsid w:val="00680ED0"/>
    <w:rsid w:val="006838E1"/>
    <w:rsid w:val="00685055"/>
    <w:rsid w:val="006864E3"/>
    <w:rsid w:val="006A48A1"/>
    <w:rsid w:val="006C1C83"/>
    <w:rsid w:val="006C2127"/>
    <w:rsid w:val="006D3CED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85976"/>
    <w:rsid w:val="007924EC"/>
    <w:rsid w:val="007A40DA"/>
    <w:rsid w:val="007B068B"/>
    <w:rsid w:val="007C3E75"/>
    <w:rsid w:val="007E1673"/>
    <w:rsid w:val="007E259B"/>
    <w:rsid w:val="007E7C8F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8F5949"/>
    <w:rsid w:val="00900234"/>
    <w:rsid w:val="00911BA3"/>
    <w:rsid w:val="00914E12"/>
    <w:rsid w:val="00922A88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18B9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678"/>
    <w:rsid w:val="00B619E2"/>
    <w:rsid w:val="00B71C77"/>
    <w:rsid w:val="00B7496F"/>
    <w:rsid w:val="00B74DD9"/>
    <w:rsid w:val="00B82E67"/>
    <w:rsid w:val="00B83265"/>
    <w:rsid w:val="00B8768C"/>
    <w:rsid w:val="00B91646"/>
    <w:rsid w:val="00B95F3D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22AC0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43F"/>
    <w:rsid w:val="00CF08DD"/>
    <w:rsid w:val="00CF1626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202E"/>
    <w:rsid w:val="00D874E0"/>
    <w:rsid w:val="00D94639"/>
    <w:rsid w:val="00D97319"/>
    <w:rsid w:val="00DB049B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260</cp:revision>
  <cp:lastPrinted>2022-06-15T02:18:00Z</cp:lastPrinted>
  <dcterms:created xsi:type="dcterms:W3CDTF">2018-12-26T03:28:00Z</dcterms:created>
  <dcterms:modified xsi:type="dcterms:W3CDTF">2022-06-15T02:18:00Z</dcterms:modified>
</cp:coreProperties>
</file>