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B" w:rsidRDefault="000B71AB" w:rsidP="000B71A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0B71AB" w:rsidRDefault="000B71AB" w:rsidP="000B71A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B71AB" w:rsidRDefault="000B71AB" w:rsidP="000B71A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B71AB" w:rsidRDefault="000B71AB" w:rsidP="000B71A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B71AB" w:rsidRDefault="000B71AB" w:rsidP="000B71A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71AB" w:rsidRDefault="000B71AB" w:rsidP="000B71AB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B71AB" w:rsidRDefault="000B71AB" w:rsidP="000B71AB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B1D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.06.2022                 № 69</w:t>
      </w:r>
    </w:p>
    <w:p w:rsidR="000B71AB" w:rsidRDefault="000B71AB" w:rsidP="000B71A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B71AB" w:rsidRDefault="000B71AB" w:rsidP="000B71A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927E6" w:rsidRDefault="00A927E6" w:rsidP="00A927E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927E6" w:rsidRPr="00382EAB" w:rsidRDefault="00A927E6" w:rsidP="00A927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2EAB">
        <w:rPr>
          <w:bCs/>
          <w:color w:val="000000"/>
          <w:sz w:val="28"/>
          <w:szCs w:val="28"/>
        </w:rPr>
        <w:t>О порядке получения дополнительного профессионального образования муниципа</w:t>
      </w:r>
      <w:r w:rsidR="002C2C1D">
        <w:rPr>
          <w:bCs/>
          <w:color w:val="000000"/>
          <w:sz w:val="28"/>
          <w:szCs w:val="28"/>
        </w:rPr>
        <w:t xml:space="preserve">льными служащими администрации </w:t>
      </w:r>
      <w:r w:rsidR="000B71AB">
        <w:rPr>
          <w:bCs/>
          <w:color w:val="000000"/>
          <w:sz w:val="28"/>
          <w:szCs w:val="28"/>
        </w:rPr>
        <w:t>Вассинского</w:t>
      </w:r>
      <w:r w:rsidRPr="00382EAB">
        <w:rPr>
          <w:bCs/>
          <w:color w:val="000000"/>
          <w:sz w:val="28"/>
          <w:szCs w:val="28"/>
        </w:rPr>
        <w:t xml:space="preserve"> сельсовета Тогучинского района Новосибирской области</w:t>
      </w: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C2C1D" w:rsidRPr="00A927E6" w:rsidRDefault="002C2C1D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927E6" w:rsidRP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В соответстви</w:t>
      </w:r>
      <w:r w:rsidR="000B71AB">
        <w:rPr>
          <w:rFonts w:eastAsiaTheme="minorHAnsi"/>
          <w:sz w:val="28"/>
          <w:szCs w:val="28"/>
          <w:lang w:eastAsia="en-US"/>
        </w:rPr>
        <w:t>и с Федеральным законом от 02.0</w:t>
      </w:r>
      <w:r w:rsidRPr="00A927E6">
        <w:rPr>
          <w:rFonts w:eastAsiaTheme="minorHAnsi"/>
          <w:sz w:val="28"/>
          <w:szCs w:val="28"/>
          <w:lang w:eastAsia="en-US"/>
        </w:rPr>
        <w:t>3.2007г. №</w:t>
      </w:r>
      <w:r w:rsidR="000B71AB">
        <w:rPr>
          <w:rFonts w:eastAsiaTheme="minorHAnsi"/>
          <w:sz w:val="28"/>
          <w:szCs w:val="28"/>
          <w:lang w:eastAsia="en-US"/>
        </w:rPr>
        <w:t xml:space="preserve"> </w:t>
      </w:r>
      <w:r w:rsidRPr="00A927E6">
        <w:rPr>
          <w:rFonts w:eastAsiaTheme="minorHAnsi"/>
          <w:sz w:val="28"/>
          <w:szCs w:val="28"/>
          <w:lang w:eastAsia="en-US"/>
        </w:rPr>
        <w:t>25-ФЗ </w:t>
      </w:r>
      <w:r w:rsidR="000B71AB">
        <w:rPr>
          <w:rFonts w:eastAsiaTheme="minorHAnsi"/>
          <w:sz w:val="28"/>
          <w:szCs w:val="28"/>
          <w:lang w:eastAsia="en-US"/>
        </w:rPr>
        <w:t xml:space="preserve">           </w:t>
      </w:r>
      <w:hyperlink r:id="rId4" w:tgtFrame="_blank" w:history="1">
        <w:r w:rsidRPr="00A927E6">
          <w:rPr>
            <w:rFonts w:eastAsiaTheme="minorHAnsi"/>
            <w:sz w:val="28"/>
            <w:szCs w:val="28"/>
            <w:lang w:eastAsia="en-US"/>
          </w:rPr>
          <w:t>«О муниципальной службе в Российской Федерации»</w:t>
        </w:r>
      </w:hyperlink>
      <w:r w:rsidRPr="00A927E6">
        <w:rPr>
          <w:rFonts w:eastAsiaTheme="minorHAnsi"/>
          <w:sz w:val="28"/>
          <w:szCs w:val="28"/>
          <w:lang w:eastAsia="en-US"/>
        </w:rPr>
        <w:t> и иными нормативно правовыми актами</w:t>
      </w:r>
      <w:r w:rsidR="002C2C1D">
        <w:rPr>
          <w:rFonts w:eastAsiaTheme="minorHAnsi"/>
          <w:sz w:val="28"/>
          <w:szCs w:val="28"/>
          <w:lang w:eastAsia="en-US"/>
        </w:rPr>
        <w:t xml:space="preserve">, администрация </w:t>
      </w:r>
      <w:r w:rsidR="000B71AB">
        <w:rPr>
          <w:rFonts w:eastAsiaTheme="minorHAnsi"/>
          <w:sz w:val="28"/>
          <w:szCs w:val="28"/>
          <w:lang w:eastAsia="en-US"/>
        </w:rPr>
        <w:t>Вассинского</w:t>
      </w:r>
      <w:r w:rsidR="002C2C1D">
        <w:rPr>
          <w:rFonts w:eastAsiaTheme="minorHAnsi"/>
          <w:sz w:val="28"/>
          <w:szCs w:val="28"/>
          <w:lang w:eastAsia="en-US"/>
        </w:rPr>
        <w:t xml:space="preserve"> сельсовета Тогучинского района Новосибирской области</w:t>
      </w:r>
    </w:p>
    <w:p w:rsidR="00A927E6" w:rsidRP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ПОСТАНОВЛЯ</w:t>
      </w:r>
      <w:r w:rsidR="002C2C1D">
        <w:rPr>
          <w:rFonts w:eastAsiaTheme="minorHAnsi"/>
          <w:sz w:val="28"/>
          <w:szCs w:val="28"/>
          <w:lang w:eastAsia="en-US"/>
        </w:rPr>
        <w:t>ЕТ</w:t>
      </w:r>
      <w:r w:rsidRPr="00A927E6">
        <w:rPr>
          <w:rFonts w:eastAsiaTheme="minorHAnsi"/>
          <w:sz w:val="28"/>
          <w:szCs w:val="28"/>
          <w:lang w:eastAsia="en-US"/>
        </w:rPr>
        <w:t>:</w:t>
      </w:r>
    </w:p>
    <w:p w:rsidR="00A927E6" w:rsidRP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1. Утвердить Положение «О порядке получения дополнительного профессионального образования муницип</w:t>
      </w:r>
      <w:r w:rsidR="000B71AB">
        <w:rPr>
          <w:rFonts w:eastAsiaTheme="minorHAnsi"/>
          <w:sz w:val="28"/>
          <w:szCs w:val="28"/>
          <w:lang w:eastAsia="en-US"/>
        </w:rPr>
        <w:t>альными служащими администрации Вассинского</w:t>
      </w:r>
      <w:r w:rsidRPr="00A927E6">
        <w:rPr>
          <w:rFonts w:eastAsiaTheme="minorHAnsi"/>
          <w:sz w:val="28"/>
          <w:szCs w:val="28"/>
          <w:lang w:eastAsia="en-US"/>
        </w:rPr>
        <w:t xml:space="preserve"> сельсовета </w:t>
      </w:r>
      <w:r w:rsidR="000B71AB">
        <w:rPr>
          <w:rFonts w:eastAsiaTheme="minorHAnsi"/>
          <w:sz w:val="28"/>
          <w:szCs w:val="28"/>
          <w:lang w:eastAsia="en-US"/>
        </w:rPr>
        <w:t xml:space="preserve"> </w:t>
      </w:r>
      <w:r w:rsidRPr="00A927E6">
        <w:rPr>
          <w:rFonts w:eastAsiaTheme="minorHAnsi"/>
          <w:sz w:val="28"/>
          <w:szCs w:val="28"/>
          <w:lang w:eastAsia="en-US"/>
        </w:rPr>
        <w:t>Тогучинского района Новосибирской области</w:t>
      </w:r>
      <w:r w:rsidR="002C2C1D">
        <w:rPr>
          <w:rFonts w:eastAsiaTheme="minorHAnsi"/>
          <w:sz w:val="28"/>
          <w:szCs w:val="28"/>
          <w:lang w:eastAsia="en-US"/>
        </w:rPr>
        <w:t>»</w:t>
      </w:r>
      <w:r w:rsidR="000B71AB">
        <w:rPr>
          <w:rFonts w:eastAsiaTheme="minorHAnsi"/>
          <w:sz w:val="28"/>
          <w:szCs w:val="28"/>
          <w:lang w:eastAsia="en-US"/>
        </w:rPr>
        <w:t>, согласно приложению № 1.</w:t>
      </w:r>
    </w:p>
    <w:p w:rsidR="00A927E6" w:rsidRPr="00A927E6" w:rsidRDefault="00A927E6" w:rsidP="00A92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орган</w:t>
      </w:r>
      <w:r w:rsidR="002C2C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«</w:t>
      </w:r>
      <w:r w:rsidR="000B71AB">
        <w:rPr>
          <w:rFonts w:ascii="Times New Roman" w:hAnsi="Times New Roman" w:cs="Times New Roman"/>
          <w:sz w:val="28"/>
          <w:szCs w:val="28"/>
        </w:rPr>
        <w:t>Вассинский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</w:t>
      </w:r>
      <w:r w:rsidR="000B71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1AB">
        <w:rPr>
          <w:rFonts w:ascii="Times New Roman" w:hAnsi="Times New Roman" w:cs="Times New Roman"/>
          <w:sz w:val="28"/>
          <w:szCs w:val="28"/>
        </w:rPr>
        <w:t>Вассинского</w:t>
      </w:r>
      <w:r w:rsidRPr="00A927E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 w:rsidR="000B71AB">
        <w:rPr>
          <w:rFonts w:ascii="Times New Roman" w:hAnsi="Times New Roman" w:cs="Times New Roman"/>
          <w:sz w:val="28"/>
          <w:szCs w:val="28"/>
        </w:rPr>
        <w:t>.</w:t>
      </w:r>
    </w:p>
    <w:p w:rsidR="00A927E6" w:rsidRDefault="00A927E6" w:rsidP="000B71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0B71A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27E6" w:rsidRP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 </w:t>
      </w: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1AB" w:rsidRDefault="000B71AB" w:rsidP="000B71AB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0B71AB" w:rsidRDefault="000B71AB" w:rsidP="000B71AB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B71AB" w:rsidRDefault="000B71AB" w:rsidP="000B71AB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0B71AB" w:rsidRDefault="000B71AB" w:rsidP="000B71AB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0B71AB" w:rsidRDefault="000B71AB" w:rsidP="000B71AB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0B71AB" w:rsidRDefault="000B71AB" w:rsidP="000B71AB"/>
    <w:p w:rsidR="000B71AB" w:rsidRDefault="000B71AB" w:rsidP="000B71AB">
      <w:pPr>
        <w:spacing w:after="0" w:line="240" w:lineRule="auto"/>
      </w:pPr>
    </w:p>
    <w:p w:rsidR="000B71AB" w:rsidRDefault="000B71AB" w:rsidP="000B71AB">
      <w:pPr>
        <w:spacing w:after="0" w:line="240" w:lineRule="auto"/>
      </w:pPr>
    </w:p>
    <w:p w:rsidR="000B71AB" w:rsidRDefault="000B71AB" w:rsidP="000B71AB">
      <w:pPr>
        <w:spacing w:after="0" w:line="240" w:lineRule="auto"/>
      </w:pPr>
    </w:p>
    <w:p w:rsidR="000B71AB" w:rsidRDefault="000B71AB" w:rsidP="000B71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B71AB" w:rsidRDefault="000B71AB" w:rsidP="000B71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45-699</w:t>
      </w:r>
    </w:p>
    <w:p w:rsidR="00E93B2F" w:rsidRDefault="00E93B2F" w:rsidP="00E93B2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82EAB" w:rsidRPr="000B71AB" w:rsidRDefault="000B71AB" w:rsidP="00E93B2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B71AB">
        <w:rPr>
          <w:color w:val="000000"/>
        </w:rPr>
        <w:lastRenderedPageBreak/>
        <w:t>Приложение № 1</w:t>
      </w:r>
    </w:p>
    <w:p w:rsidR="00A927E6" w:rsidRPr="000B71AB" w:rsidRDefault="00A927E6" w:rsidP="00A927E6">
      <w:pPr>
        <w:pStyle w:val="a3"/>
        <w:spacing w:before="0" w:beforeAutospacing="0" w:after="0" w:afterAutospacing="0"/>
        <w:ind w:firstLine="567"/>
        <w:jc w:val="right"/>
      </w:pPr>
      <w:r w:rsidRPr="000B71AB">
        <w:t>Утверждено</w:t>
      </w:r>
    </w:p>
    <w:p w:rsidR="00A927E6" w:rsidRPr="000B71AB" w:rsidRDefault="00382EAB" w:rsidP="00A927E6">
      <w:pPr>
        <w:pStyle w:val="a3"/>
        <w:spacing w:before="0" w:beforeAutospacing="0" w:after="0" w:afterAutospacing="0"/>
        <w:ind w:firstLine="567"/>
        <w:jc w:val="right"/>
      </w:pPr>
      <w:r w:rsidRPr="000B71AB">
        <w:t>п</w:t>
      </w:r>
      <w:r w:rsidR="00A927E6" w:rsidRPr="000B71AB">
        <w:t xml:space="preserve">остановлением </w:t>
      </w:r>
      <w:r w:rsidRPr="000B71AB">
        <w:t>администрации</w:t>
      </w:r>
    </w:p>
    <w:p w:rsidR="00A927E6" w:rsidRPr="000B71AB" w:rsidRDefault="000B71AB" w:rsidP="00A927E6">
      <w:pPr>
        <w:pStyle w:val="a3"/>
        <w:spacing w:before="0" w:beforeAutospacing="0" w:after="0" w:afterAutospacing="0"/>
        <w:ind w:firstLine="567"/>
        <w:jc w:val="right"/>
      </w:pPr>
      <w:r>
        <w:t>Вассинского</w:t>
      </w:r>
      <w:r w:rsidR="00A927E6" w:rsidRPr="000B71AB">
        <w:t xml:space="preserve"> сельсовета</w:t>
      </w:r>
    </w:p>
    <w:p w:rsidR="000B71AB" w:rsidRDefault="00A927E6" w:rsidP="00A927E6">
      <w:pPr>
        <w:pStyle w:val="a3"/>
        <w:spacing w:before="0" w:beforeAutospacing="0" w:after="0" w:afterAutospacing="0"/>
        <w:ind w:firstLine="567"/>
        <w:jc w:val="right"/>
      </w:pPr>
      <w:r w:rsidRPr="000B71AB">
        <w:t xml:space="preserve">Тогучинского района </w:t>
      </w:r>
    </w:p>
    <w:p w:rsidR="00A927E6" w:rsidRPr="000B71AB" w:rsidRDefault="00A927E6" w:rsidP="00A927E6">
      <w:pPr>
        <w:pStyle w:val="a3"/>
        <w:spacing w:before="0" w:beforeAutospacing="0" w:after="0" w:afterAutospacing="0"/>
        <w:ind w:firstLine="567"/>
        <w:jc w:val="right"/>
      </w:pPr>
      <w:r w:rsidRPr="000B71AB">
        <w:t>Новосибирской области</w:t>
      </w:r>
    </w:p>
    <w:p w:rsidR="00A927E6" w:rsidRPr="000B71AB" w:rsidRDefault="00A927E6" w:rsidP="00A927E6">
      <w:pPr>
        <w:pStyle w:val="a3"/>
        <w:spacing w:before="0" w:beforeAutospacing="0" w:after="0" w:afterAutospacing="0"/>
        <w:ind w:firstLine="567"/>
        <w:jc w:val="right"/>
      </w:pPr>
      <w:r w:rsidRPr="000B71AB">
        <w:t xml:space="preserve">от </w:t>
      </w:r>
      <w:r w:rsidR="000B71AB">
        <w:t>0</w:t>
      </w:r>
      <w:r w:rsidR="001B1D2E">
        <w:t>7</w:t>
      </w:r>
      <w:r w:rsidR="000B71AB">
        <w:t>.06.2022 № 69</w:t>
      </w:r>
    </w:p>
    <w:p w:rsidR="00A927E6" w:rsidRPr="000B71AB" w:rsidRDefault="00A927E6" w:rsidP="00A927E6">
      <w:pPr>
        <w:pStyle w:val="a3"/>
        <w:spacing w:before="0" w:beforeAutospacing="0" w:after="0" w:afterAutospacing="0"/>
        <w:ind w:firstLine="567"/>
        <w:jc w:val="both"/>
      </w:pPr>
      <w:r w:rsidRPr="000B71AB">
        <w:t> 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82EAB">
        <w:rPr>
          <w:bCs/>
          <w:sz w:val="28"/>
          <w:szCs w:val="28"/>
        </w:rPr>
        <w:t>Положение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82EAB">
        <w:rPr>
          <w:bCs/>
          <w:sz w:val="28"/>
          <w:szCs w:val="28"/>
        </w:rPr>
        <w:t>о порядке получения дополнительного профессионального образо</w:t>
      </w:r>
      <w:r w:rsidR="00382EAB" w:rsidRPr="00382EAB">
        <w:rPr>
          <w:bCs/>
          <w:sz w:val="28"/>
          <w:szCs w:val="28"/>
        </w:rPr>
        <w:t>вания муниципальными служащими а</w:t>
      </w:r>
      <w:r w:rsidRPr="00382EAB">
        <w:rPr>
          <w:bCs/>
          <w:sz w:val="28"/>
          <w:szCs w:val="28"/>
        </w:rPr>
        <w:t xml:space="preserve">дминистрации </w:t>
      </w:r>
      <w:r w:rsidR="000B71AB">
        <w:rPr>
          <w:bCs/>
          <w:sz w:val="28"/>
          <w:szCs w:val="28"/>
        </w:rPr>
        <w:t>Вассинского</w:t>
      </w:r>
      <w:r w:rsidRPr="00382EAB">
        <w:rPr>
          <w:bCs/>
          <w:sz w:val="28"/>
          <w:szCs w:val="28"/>
        </w:rPr>
        <w:t xml:space="preserve"> сельсовета Тогучинского района Новосибирской области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A927E6" w:rsidRPr="00382EAB" w:rsidRDefault="000B71AB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1.</w:t>
      </w:r>
      <w:r w:rsidR="00A927E6" w:rsidRPr="00382EAB">
        <w:rPr>
          <w:sz w:val="28"/>
          <w:szCs w:val="28"/>
        </w:rPr>
        <w:t>Настоящим Положением определяется по</w:t>
      </w:r>
      <w:r>
        <w:rPr>
          <w:sz w:val="28"/>
          <w:szCs w:val="28"/>
        </w:rPr>
        <w:t xml:space="preserve">рядок получения дополнительного </w:t>
      </w:r>
      <w:r w:rsidR="00A927E6" w:rsidRPr="00382EA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="00A927E6" w:rsidRPr="00382EAB">
        <w:rPr>
          <w:sz w:val="28"/>
          <w:szCs w:val="28"/>
        </w:rPr>
        <w:t>о</w:t>
      </w:r>
      <w:r>
        <w:rPr>
          <w:sz w:val="28"/>
          <w:szCs w:val="28"/>
        </w:rPr>
        <w:t>бразования муниципальными служащи</w:t>
      </w:r>
      <w:r w:rsidR="00A927E6" w:rsidRPr="00382EAB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A927E6" w:rsidRPr="00382E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Вассинского</w:t>
      </w:r>
      <w:r w:rsidR="00A927E6" w:rsidRPr="00382EAB">
        <w:rPr>
          <w:sz w:val="28"/>
          <w:szCs w:val="28"/>
        </w:rPr>
        <w:t xml:space="preserve"> сельсовета Тогучинского района Новосибирской области (далее - муниципальные служащие), замещающими должности муниципальной службы администрации </w:t>
      </w:r>
      <w:r>
        <w:rPr>
          <w:sz w:val="28"/>
          <w:szCs w:val="28"/>
        </w:rPr>
        <w:t>Вассинского</w:t>
      </w:r>
      <w:r w:rsidR="00A927E6" w:rsidRPr="00382EAB">
        <w:rPr>
          <w:sz w:val="28"/>
          <w:szCs w:val="28"/>
        </w:rPr>
        <w:t xml:space="preserve"> сельсовета Тогучинского района Новосибирской области (далее - должности муниципальной службы), включенные в Реестр должностей муниципальной службы.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2. За муниципальным служащим в период получения им дополнительного профессионального образования сохраняется замещаемая должность и денежное содержание.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3. Основаниями для направления муниципального служащего на </w:t>
      </w:r>
      <w:proofErr w:type="gramStart"/>
      <w:r w:rsidRPr="00382EAB">
        <w:rPr>
          <w:sz w:val="28"/>
          <w:szCs w:val="28"/>
        </w:rPr>
        <w:t>обучение</w:t>
      </w:r>
      <w:proofErr w:type="gramEnd"/>
      <w:r w:rsidRPr="00382EAB">
        <w:rPr>
          <w:sz w:val="28"/>
          <w:szCs w:val="28"/>
        </w:rPr>
        <w:t xml:space="preserve"> по дополнительной профессиональной программе являются: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а) назначение муниципального служащего в порядке должностного роста на иную должность муниципальной службы на конкурсной основе;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включение муниципального служащего в кадровый резерв для замещения должности муниципальной службы на конкурсной основе;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в) решение аттестационной комиссии о соответствии муниципального служащего замещаемой должности муниципальной службы при условии успешного освоения им дополнительной профессиональной программы;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г) назначение муниципального служащего на иную должность муниципальной службы в соответствии с пунктом 2 части 1 статьи 31 Федерального закона от 27 июля 2004 г. N 79-ФЗ "О государственной гражданской службе Российской Федерации".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4. Профессиональная переподготовка муниципального служащего осуществляется с учетом профиля его образования в случаях, предусмотренных пунктом 3 настоящего Положения, а также в случае изменения вида его профессиональной служебной деятельности.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Муниципальный служащий, замещающий должность муниципальной службы категории "специалисты", в случае его назначения в порядке должностного роста на должность муниципальной службы категории "руководители" направляется на профессиональную переподготовку.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5. Повышение квалификации муниципального служащего осуществляется в случаях, предусмотренных пунктом 3 настоящего Положения, по мере необходимости, определяемой представителем нанимателя, но не реже одного раза в три года.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Муниципальный 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 службу.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Муниципальный служащий в случае его назначения в порядке должностного роста на должность муниципальной службы иной группы в пределах одной категории должностей направляется на повышение квалификации.</w:t>
      </w:r>
    </w:p>
    <w:p w:rsidR="00A927E6" w:rsidRPr="00382EAB" w:rsidRDefault="000B71AB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927E6" w:rsidRPr="00382EAB">
        <w:rPr>
          <w:sz w:val="28"/>
          <w:szCs w:val="28"/>
        </w:rPr>
        <w:t>Дополнительные профессиональные программы могут реализовываться полностью или частично в форме стажировки.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Профессиональная переподготовка и повышение квалификации муниципальных служащих могут осуществляться с применением дистанционных образовательных технологий.</w:t>
      </w:r>
    </w:p>
    <w:p w:rsidR="00A927E6" w:rsidRPr="00382EAB" w:rsidRDefault="000B71AB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927E6" w:rsidRPr="00382EAB">
        <w:rPr>
          <w:sz w:val="28"/>
          <w:szCs w:val="28"/>
        </w:rPr>
        <w:t>Профессиональная переподготовка и повышение квалификации муниципальных служащих осуществляются с отрывом или без отрыва от исполнения должностных обязанностей по замещаемой должности муниципальной службы.</w:t>
      </w:r>
    </w:p>
    <w:p w:rsidR="00A927E6" w:rsidRPr="00382EAB" w:rsidRDefault="000B71AB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927E6" w:rsidRPr="00382EAB">
        <w:rPr>
          <w:sz w:val="28"/>
          <w:szCs w:val="28"/>
        </w:rPr>
        <w:t xml:space="preserve">Срок </w:t>
      </w:r>
      <w:proofErr w:type="gramStart"/>
      <w:r w:rsidR="00A927E6" w:rsidRPr="00382EAB">
        <w:rPr>
          <w:sz w:val="28"/>
          <w:szCs w:val="28"/>
        </w:rPr>
        <w:t>обучения муниципальных служащих</w:t>
      </w:r>
      <w:proofErr w:type="gramEnd"/>
      <w:r w:rsidR="00A927E6" w:rsidRPr="00382EAB">
        <w:rPr>
          <w:sz w:val="28"/>
          <w:szCs w:val="28"/>
        </w:rPr>
        <w:t xml:space="preserve"> по дополнительной профессиональной программе определяется этой программой и (или) договором об образовании.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9. Организация профессиональной переподготовки и повышения квалификации муниципальных служащих осуществляется на основе государственного заказа на дополнительное профессиональное образование.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Государственный заказ на дополнительное профессиональное образование муниципальных служащих формируется с учетом программ государственных органов по профессиональному развитию муниципальных служащих, основанных на индивидуальных планах профессионального развития муниципальных служащих.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10. Индивидуальный план профессионального развития муниципального служащего разрабатывается им в соответствии с должностным регламентом совместно с непосредственным руководителем сроком на три года и утверждается в порядке, устанавливаемом представителем нанимателя. В индивидуальном плане указываются: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а) цель, вид, форма и продолжительность получения дополнительного профессионального образования, включая сведения о возможности использования дистанционных образовательных технологий и самообразования;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направления дополнительного профессионального образования;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>в) ожидаемая результативность дополнительного профессионального образования муниципального служащего.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11. Программа государственного органа по профессиональному развитию муниципальных служащих утверждается его руководителем по согласованию с соответствующим государственным органом по управлению государственной службой в порядке, определяемом Правительством Российской Федерации. В программе, рассчитанной на три года: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а) прогнозируется ежегодная потребность в профессиональной переподготовке и повышении квалификации гражданских служащих по категориям и группам должностей гражданской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организаций;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указываются этапы реализации программы, перечень мероприятий, а также показатели, позволяющие оценивать ход и результаты ее реализации;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в) прогнозируется ожидаемая результативность дополнительного профессионального образования муниципальных служащих.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12. Государственный заказ на дополнительное профессиональное образование муниципальных служащих содержит сведения: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а) о количестве служащих, направляемых на </w:t>
      </w:r>
      <w:proofErr w:type="gramStart"/>
      <w:r w:rsidRPr="00382EAB">
        <w:rPr>
          <w:sz w:val="28"/>
          <w:szCs w:val="28"/>
        </w:rPr>
        <w:t>обучение</w:t>
      </w:r>
      <w:proofErr w:type="gramEnd"/>
      <w:r w:rsidRPr="00382EAB">
        <w:rPr>
          <w:sz w:val="28"/>
          <w:szCs w:val="28"/>
        </w:rPr>
        <w:t xml:space="preserve"> по дополнительным профессиональным программам, в том числе по дополнительным профессиональным программам профессиональной переподготовки и повышения квалификации, на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об объеме бюджетных ассигнований, предусмотренных в местном бюджете на дополнительное профессиональное образование муниципальных служащих, в том числе на профессиональную переподготовку и повышение квалификации, на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в) о количестве муниципальных служащих, направляемых на </w:t>
      </w:r>
      <w:proofErr w:type="gramStart"/>
      <w:r w:rsidRPr="00382EAB">
        <w:rPr>
          <w:sz w:val="28"/>
          <w:szCs w:val="28"/>
        </w:rPr>
        <w:t>обучение</w:t>
      </w:r>
      <w:proofErr w:type="gramEnd"/>
      <w:r w:rsidRPr="00382EAB">
        <w:rPr>
          <w:sz w:val="28"/>
          <w:szCs w:val="28"/>
        </w:rPr>
        <w:t xml:space="preserve"> по дополнительным профессиональным программам за пределами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г) об объеме бюджетных ассигнований, предусмотренных в бюджете на дополнительное профессиональное образование муниципальных служащих за пределами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д) о научно-методическом, учебно-методическом и информационно-аналитическом обеспечении дополнительного профессионального образования муниципальных служащих;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е) об общем объеме средств на реализацию государственного заказа на дополнительное профессиональное образование муниципальных служащих.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13. Закупки услуг по дополнительному профессиональному образованию муниципальных служащих в части, касающейся выполнения работ, оказания услуг, осуществляются в порядке, установленном законодательством Российской Федерации </w:t>
      </w:r>
      <w:hyperlink r:id="rId5" w:tgtFrame="_blank" w:history="1">
        <w:r w:rsidRPr="00382EAB">
          <w:rPr>
            <w:rStyle w:val="1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382EAB">
        <w:rPr>
          <w:sz w:val="28"/>
          <w:szCs w:val="28"/>
        </w:rPr>
        <w:t>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 xml:space="preserve">14. Порядок утверждения, финансирования и исполнения государственного заказа на дополнительное профессиональное образование муниципальных служащих администрации </w:t>
      </w:r>
      <w:r w:rsidR="00C92878">
        <w:rPr>
          <w:sz w:val="28"/>
          <w:szCs w:val="28"/>
        </w:rPr>
        <w:t>Вассинского</w:t>
      </w:r>
      <w:r w:rsidRPr="00382EAB">
        <w:rPr>
          <w:sz w:val="28"/>
          <w:szCs w:val="28"/>
        </w:rPr>
        <w:t xml:space="preserve"> сельсовета, а также полномочия по размещению государственного заказа устанавливаются законом или иным нормативным правовым актом субъекта Российской Федерации с учетом настоящего Положения.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15. Контроль за ходом исполнения государственного заказа на дополнительное профессиональное образование муниципальных служащих осуществляется соответственно федеральным государственным органом по управлению государственной службой.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7028D8" w:rsidRPr="00382EAB" w:rsidRDefault="001B1D2E">
      <w:pPr>
        <w:rPr>
          <w:rFonts w:ascii="Times New Roman" w:hAnsi="Times New Roman" w:cs="Times New Roman"/>
          <w:sz w:val="28"/>
          <w:szCs w:val="28"/>
        </w:rPr>
      </w:pPr>
    </w:p>
    <w:sectPr w:rsidR="007028D8" w:rsidRPr="00382EAB" w:rsidSect="00EA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7E6"/>
    <w:rsid w:val="000B71AB"/>
    <w:rsid w:val="001B1D2E"/>
    <w:rsid w:val="0023349E"/>
    <w:rsid w:val="002C2C1D"/>
    <w:rsid w:val="00382EAB"/>
    <w:rsid w:val="00576869"/>
    <w:rsid w:val="00793253"/>
    <w:rsid w:val="00A927E6"/>
    <w:rsid w:val="00AA6AFC"/>
    <w:rsid w:val="00B15FD6"/>
    <w:rsid w:val="00B70D76"/>
    <w:rsid w:val="00C92878"/>
    <w:rsid w:val="00CA5D4A"/>
    <w:rsid w:val="00E93B2F"/>
    <w:rsid w:val="00EA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27E6"/>
  </w:style>
  <w:style w:type="paragraph" w:customStyle="1" w:styleId="ConsPlusTitle">
    <w:name w:val="ConsPlusTitle"/>
    <w:rsid w:val="00A9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27E6"/>
  </w:style>
  <w:style w:type="paragraph" w:customStyle="1" w:styleId="ConsPlusTitle">
    <w:name w:val="ConsPlusTitle"/>
    <w:rsid w:val="00A9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E3582471-B8B8-4D69-B4C4-3DF3F904EEA0" TargetMode="External"/><Relationship Id="rId4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2022-06-09T07:41:00Z</cp:lastPrinted>
  <dcterms:created xsi:type="dcterms:W3CDTF">2022-06-09T07:10:00Z</dcterms:created>
  <dcterms:modified xsi:type="dcterms:W3CDTF">2022-06-09T07:45:00Z</dcterms:modified>
</cp:coreProperties>
</file>