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5A" w:rsidRDefault="00DD4A5A" w:rsidP="00DD4A5A">
      <w:pPr>
        <w:pStyle w:val="a3"/>
        <w:outlineLvl w:val="0"/>
        <w:rPr>
          <w:b w:val="0"/>
        </w:rPr>
      </w:pPr>
      <w:r>
        <w:rPr>
          <w:b w:val="0"/>
        </w:rPr>
        <w:t>АДМИНИСТРАЦИЯ</w:t>
      </w:r>
    </w:p>
    <w:p w:rsidR="00DD4A5A" w:rsidRDefault="00DD4A5A" w:rsidP="00DD4A5A">
      <w:pPr>
        <w:pStyle w:val="a3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DD4A5A" w:rsidRDefault="00DD4A5A" w:rsidP="00DD4A5A">
      <w:pPr>
        <w:pStyle w:val="a3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DD4A5A" w:rsidRDefault="00DD4A5A" w:rsidP="00DD4A5A">
      <w:pPr>
        <w:pStyle w:val="a3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DD4A5A" w:rsidRDefault="00DD4A5A" w:rsidP="00DD4A5A">
      <w:pPr>
        <w:pStyle w:val="a3"/>
        <w:ind w:right="-1134"/>
        <w:rPr>
          <w:b w:val="0"/>
        </w:rPr>
      </w:pPr>
    </w:p>
    <w:p w:rsidR="00DD4A5A" w:rsidRDefault="00DD4A5A" w:rsidP="00DD4A5A">
      <w:pPr>
        <w:pStyle w:val="a3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DD4A5A" w:rsidRDefault="00DD4A5A" w:rsidP="00DD4A5A">
      <w:pPr>
        <w:pStyle w:val="a3"/>
        <w:ind w:right="-55"/>
        <w:outlineLvl w:val="0"/>
        <w:rPr>
          <w:b w:val="0"/>
        </w:rPr>
      </w:pPr>
    </w:p>
    <w:p w:rsidR="00DD4A5A" w:rsidRDefault="00DD4A5A" w:rsidP="00DD4A5A">
      <w:pPr>
        <w:pStyle w:val="a3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11.10.2022                                           № 10</w:t>
      </w:r>
      <w:r w:rsidR="00691BC8">
        <w:rPr>
          <w:b w:val="0"/>
          <w:szCs w:val="28"/>
        </w:rPr>
        <w:t>8</w:t>
      </w:r>
      <w:r>
        <w:rPr>
          <w:b w:val="0"/>
          <w:szCs w:val="28"/>
        </w:rPr>
        <w:br w:type="textWrapping" w:clear="all"/>
      </w:r>
    </w:p>
    <w:p w:rsidR="00DD4A5A" w:rsidRDefault="00DD4A5A" w:rsidP="00DD4A5A">
      <w:pPr>
        <w:pStyle w:val="a3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DD4A5A" w:rsidRDefault="00DD4A5A" w:rsidP="00DD4A5A">
      <w:pPr>
        <w:pStyle w:val="a3"/>
        <w:ind w:right="-55"/>
        <w:rPr>
          <w:b w:val="0"/>
          <w:bCs w:val="0"/>
        </w:rPr>
      </w:pPr>
    </w:p>
    <w:p w:rsidR="00DD4A5A" w:rsidRDefault="00691BC8" w:rsidP="00DD4A5A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Об утверждении П</w:t>
      </w:r>
      <w:r w:rsidR="00DD4A5A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орядка принятия решений об отнесении возникших чрезвычайных ситуаций к чрезвычайным ситуациям муниципального характера</w:t>
      </w:r>
    </w:p>
    <w:p w:rsidR="00DD4A5A" w:rsidRDefault="00DD4A5A" w:rsidP="00DD4A5A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 </w:t>
      </w:r>
    </w:p>
    <w:p w:rsidR="00DD4A5A" w:rsidRDefault="00DD4A5A" w:rsidP="00DD4A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 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администрация Вассинского сельсовета Тогучинского района Новосибирской области</w:t>
      </w:r>
    </w:p>
    <w:p w:rsidR="00DD4A5A" w:rsidRDefault="00DD4A5A" w:rsidP="00DD4A5A">
      <w:pPr>
        <w:shd w:val="clear" w:color="auto" w:fill="FFFFFF"/>
        <w:spacing w:after="0" w:line="240" w:lineRule="auto"/>
        <w:ind w:left="14" w:firstLine="553"/>
        <w:jc w:val="both"/>
        <w:rPr>
          <w:rFonts w:ascii="Arial" w:eastAsia="Times New Roman" w:hAnsi="Arial" w:cs="Arial"/>
          <w:color w:val="000000"/>
          <w:sz w:val="48"/>
          <w:szCs w:val="48"/>
        </w:rPr>
      </w:pPr>
      <w:r w:rsidRPr="00DD4A5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ПОСТАНОВЛЯЕТ: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D4A5A" w:rsidRDefault="00DD4A5A" w:rsidP="00DD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1.</w:t>
      </w:r>
      <w:r>
        <w:rPr>
          <w:rFonts w:ascii="Times New Roman" w:eastAsia="Times New Roman" w:hAnsi="Times New Roman"/>
          <w:color w:val="000000"/>
          <w:spacing w:val="1"/>
          <w:sz w:val="14"/>
          <w:szCs w:val="14"/>
        </w:rPr>
        <w:t>  </w:t>
      </w:r>
      <w:r w:rsidR="00691BC8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Утвердить 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орядок принятий решений об отнесении возникших чрезвычайных ситуация к чрезвычайным ситуациям муниципального характера, согласно приложению № 1 к настоящему постановлению.</w:t>
      </w:r>
    </w:p>
    <w:p w:rsidR="00DD4A5A" w:rsidRDefault="00DD4A5A" w:rsidP="00DD4A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DD4A5A" w:rsidRDefault="00DD4A5A" w:rsidP="00DD4A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1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DD4A5A" w:rsidRDefault="00DD4A5A" w:rsidP="00DD4A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4A5A" w:rsidRDefault="00DD4A5A" w:rsidP="00DD4A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4A5A" w:rsidRDefault="00DD4A5A" w:rsidP="00DD4A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4A5A" w:rsidRDefault="00DD4A5A" w:rsidP="00DD4A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4A5A" w:rsidRDefault="00DD4A5A" w:rsidP="00DD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DD4A5A" w:rsidRDefault="00DD4A5A" w:rsidP="00DD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DD4A5A" w:rsidRDefault="00DD4A5A" w:rsidP="00DD4A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DD4A5A" w:rsidRDefault="00DD4A5A" w:rsidP="00DD4A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DD4A5A" w:rsidRDefault="00DD4A5A" w:rsidP="00DD4A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DD4A5A" w:rsidRDefault="00DD4A5A" w:rsidP="00DD4A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DD4A5A" w:rsidRDefault="00DD4A5A" w:rsidP="00DD4A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DD4A5A" w:rsidRDefault="00DD4A5A" w:rsidP="00DD4A5A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DD4A5A" w:rsidRDefault="00DD4A5A" w:rsidP="00DD4A5A">
      <w:pPr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80"/>
          <w:sz w:val="28"/>
          <w:szCs w:val="28"/>
        </w:rPr>
        <w:t> </w:t>
      </w:r>
    </w:p>
    <w:p w:rsidR="00DD4A5A" w:rsidRDefault="00DD4A5A" w:rsidP="00DD4A5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DD4A5A">
        <w:rPr>
          <w:rFonts w:ascii="Times New Roman" w:eastAsia="Times New Roman" w:hAnsi="Times New Roman"/>
          <w:sz w:val="18"/>
          <w:szCs w:val="18"/>
        </w:rPr>
        <w:t>Деревянко Т</w:t>
      </w:r>
      <w:r>
        <w:rPr>
          <w:rFonts w:ascii="Times New Roman" w:eastAsia="Times New Roman" w:hAnsi="Times New Roman"/>
          <w:sz w:val="18"/>
          <w:szCs w:val="18"/>
        </w:rPr>
        <w:t>.В.</w:t>
      </w:r>
    </w:p>
    <w:p w:rsidR="00DD4A5A" w:rsidRPr="00DD4A5A" w:rsidRDefault="00DD4A5A" w:rsidP="00DD4A5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45-699</w:t>
      </w:r>
    </w:p>
    <w:p w:rsidR="00DD4A5A" w:rsidRPr="00DD4A5A" w:rsidRDefault="00DD4A5A" w:rsidP="00DD4A5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80"/>
          <w:sz w:val="28"/>
          <w:szCs w:val="28"/>
        </w:rPr>
        <w:lastRenderedPageBreak/>
        <w:t> </w:t>
      </w:r>
      <w:r w:rsidRPr="00DD4A5A">
        <w:rPr>
          <w:rFonts w:ascii="Times New Roman" w:eastAsia="Times New Roman" w:hAnsi="Times New Roman"/>
          <w:color w:val="000000"/>
          <w:sz w:val="24"/>
          <w:szCs w:val="24"/>
        </w:rPr>
        <w:t>Приложение№1</w:t>
      </w:r>
    </w:p>
    <w:p w:rsidR="00DD4A5A" w:rsidRPr="00DD4A5A" w:rsidRDefault="00DD4A5A" w:rsidP="00DD4A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D4A5A">
        <w:rPr>
          <w:rFonts w:ascii="Times New Roman" w:eastAsia="Times New Roman" w:hAnsi="Times New Roman"/>
          <w:color w:val="000000"/>
          <w:sz w:val="24"/>
          <w:szCs w:val="24"/>
        </w:rPr>
        <w:t>Утвержден</w:t>
      </w:r>
    </w:p>
    <w:p w:rsidR="00DD4A5A" w:rsidRPr="00DD4A5A" w:rsidRDefault="00DD4A5A" w:rsidP="00DD4A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D4A5A">
        <w:rPr>
          <w:rFonts w:ascii="Times New Roman" w:eastAsia="Times New Roman" w:hAnsi="Times New Roman"/>
          <w:color w:val="000000"/>
          <w:sz w:val="24"/>
          <w:szCs w:val="24"/>
        </w:rPr>
        <w:t xml:space="preserve">  постановлением администрации</w:t>
      </w:r>
    </w:p>
    <w:p w:rsidR="00DD4A5A" w:rsidRPr="00DD4A5A" w:rsidRDefault="00DD4A5A" w:rsidP="00DD4A5A">
      <w:pPr>
        <w:spacing w:after="0" w:line="240" w:lineRule="auto"/>
        <w:ind w:firstLine="113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D4A5A">
        <w:rPr>
          <w:rFonts w:ascii="Times New Roman" w:eastAsia="Times New Roman" w:hAnsi="Times New Roman"/>
          <w:color w:val="000000"/>
          <w:sz w:val="24"/>
          <w:szCs w:val="24"/>
        </w:rPr>
        <w:t xml:space="preserve"> Вассинского сельсовета </w:t>
      </w:r>
    </w:p>
    <w:p w:rsidR="00DD4A5A" w:rsidRPr="00DD4A5A" w:rsidRDefault="00DD4A5A" w:rsidP="00DD4A5A">
      <w:pPr>
        <w:spacing w:after="0" w:line="240" w:lineRule="auto"/>
        <w:ind w:firstLine="113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D4A5A">
        <w:rPr>
          <w:rFonts w:ascii="Times New Roman" w:eastAsia="Times New Roman" w:hAnsi="Times New Roman"/>
          <w:color w:val="000000"/>
          <w:sz w:val="24"/>
          <w:szCs w:val="24"/>
        </w:rPr>
        <w:t xml:space="preserve">Тогучинского района </w:t>
      </w:r>
    </w:p>
    <w:p w:rsidR="00DD4A5A" w:rsidRPr="00DD4A5A" w:rsidRDefault="00DD4A5A" w:rsidP="00DD4A5A">
      <w:pPr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D4A5A">
        <w:rPr>
          <w:rFonts w:ascii="Times New Roman" w:eastAsia="Times New Roman" w:hAnsi="Times New Roman"/>
          <w:color w:val="000000"/>
          <w:sz w:val="24"/>
          <w:szCs w:val="24"/>
        </w:rPr>
        <w:t>Новосибирской области</w:t>
      </w:r>
    </w:p>
    <w:p w:rsidR="00DD4A5A" w:rsidRPr="00691BC8" w:rsidRDefault="00DD4A5A" w:rsidP="00691BC8">
      <w:pPr>
        <w:shd w:val="clear" w:color="auto" w:fill="FFFFFF"/>
        <w:spacing w:after="0" w:line="240" w:lineRule="auto"/>
        <w:ind w:left="5103" w:firstLine="113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D4A5A">
        <w:rPr>
          <w:rFonts w:ascii="Times New Roman" w:eastAsia="Times New Roman" w:hAnsi="Times New Roman"/>
          <w:color w:val="000000"/>
          <w:sz w:val="24"/>
          <w:szCs w:val="24"/>
        </w:rPr>
        <w:t>от 11.10.2022  № 108</w:t>
      </w:r>
    </w:p>
    <w:p w:rsidR="00691BC8" w:rsidRDefault="00691BC8" w:rsidP="00DD4A5A">
      <w:pPr>
        <w:shd w:val="clear" w:color="auto" w:fill="FFFFFF"/>
        <w:spacing w:after="150" w:line="240" w:lineRule="auto"/>
        <w:ind w:firstLine="113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91BC8" w:rsidRDefault="00DD4A5A" w:rsidP="00691BC8">
      <w:pPr>
        <w:shd w:val="clear" w:color="auto" w:fill="FFFFFF"/>
        <w:spacing w:after="150" w:line="240" w:lineRule="auto"/>
        <w:ind w:firstLine="113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D4A5A">
        <w:rPr>
          <w:rFonts w:ascii="Times New Roman" w:eastAsia="Times New Roman" w:hAnsi="Times New Roman"/>
          <w:bCs/>
          <w:color w:val="000000"/>
          <w:sz w:val="28"/>
          <w:szCs w:val="28"/>
        </w:rPr>
        <w:t>Порядок</w:t>
      </w:r>
      <w:r w:rsidRPr="00DD4A5A">
        <w:rPr>
          <w:rFonts w:ascii="Arial" w:eastAsia="Times New Roman" w:hAnsi="Arial" w:cs="Arial"/>
          <w:color w:val="000000"/>
          <w:sz w:val="48"/>
          <w:szCs w:val="48"/>
        </w:rPr>
        <w:br/>
      </w:r>
      <w:r w:rsidRPr="00DD4A5A">
        <w:rPr>
          <w:rFonts w:ascii="Times New Roman" w:eastAsia="Times New Roman" w:hAnsi="Times New Roman"/>
          <w:bCs/>
          <w:color w:val="000000"/>
          <w:sz w:val="28"/>
          <w:szCs w:val="28"/>
        </w:rPr>
        <w:t>принятия решений об отнесении возникших чрезвычайных ситуаций к чрезвычайным ситуациям муниципального характера</w:t>
      </w:r>
    </w:p>
    <w:p w:rsidR="00691BC8" w:rsidRPr="00691BC8" w:rsidRDefault="00691BC8" w:rsidP="00691BC8">
      <w:pPr>
        <w:shd w:val="clear" w:color="auto" w:fill="FFFFFF"/>
        <w:spacing w:after="150" w:line="240" w:lineRule="auto"/>
        <w:ind w:firstLine="113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D4A5A" w:rsidRDefault="00691BC8" w:rsidP="00691B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      </w:t>
      </w:r>
      <w:r w:rsidR="00DD4A5A">
        <w:rPr>
          <w:rFonts w:eastAsia="Times New Roman"/>
        </w:rPr>
        <w:t xml:space="preserve"> </w:t>
      </w:r>
      <w:r w:rsidR="00DD4A5A" w:rsidRPr="00691BC8">
        <w:rPr>
          <w:rFonts w:ascii="Times New Roman" w:eastAsia="Times New Roman" w:hAnsi="Times New Roman" w:cs="Times New Roman"/>
          <w:sz w:val="28"/>
          <w:szCs w:val="28"/>
        </w:rPr>
        <w:t>Настоящий Порядок принятия решений об отнесении возникших чрезвычайных ситуаций к чрезвычайным ситуациям муниципального характера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691BC8" w:rsidRPr="00691BC8" w:rsidRDefault="00691BC8" w:rsidP="00691B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5A" w:rsidRPr="00691BC8" w:rsidRDefault="00DD4A5A" w:rsidP="00691B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C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91B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91BC8">
        <w:rPr>
          <w:rFonts w:ascii="Times New Roman" w:eastAsia="Times New Roman" w:hAnsi="Times New Roman" w:cs="Times New Roman"/>
          <w:sz w:val="28"/>
          <w:szCs w:val="28"/>
        </w:rPr>
        <w:t> Показателями масштаба распространения чрезвычайной ситуации являются:</w:t>
      </w:r>
    </w:p>
    <w:p w:rsidR="00DD4A5A" w:rsidRPr="00691BC8" w:rsidRDefault="00DD4A5A" w:rsidP="00691B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C8">
        <w:rPr>
          <w:rFonts w:ascii="Times New Roman" w:eastAsia="Times New Roman" w:hAnsi="Times New Roman" w:cs="Times New Roman"/>
          <w:sz w:val="28"/>
          <w:szCs w:val="28"/>
        </w:rPr>
        <w:t>- размеры территории, непосредственно подвергшейся воздействию поражающих факторов;</w:t>
      </w:r>
    </w:p>
    <w:p w:rsidR="00DD4A5A" w:rsidRPr="00691BC8" w:rsidRDefault="00DD4A5A" w:rsidP="00691B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BC8">
        <w:rPr>
          <w:rFonts w:ascii="Times New Roman" w:eastAsia="Times New Roman" w:hAnsi="Times New Roman" w:cs="Times New Roman"/>
          <w:sz w:val="28"/>
          <w:szCs w:val="28"/>
        </w:rPr>
        <w:t>- возможные косвенные последствия, которые могут представлять собой тяжелые нарушения организационных, экономических, социальных и других важных связей, действовавших на значительных расстояниях.</w:t>
      </w:r>
    </w:p>
    <w:p w:rsidR="00DD4A5A" w:rsidRDefault="00DD4A5A" w:rsidP="00691B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BC8">
        <w:rPr>
          <w:rFonts w:ascii="Times New Roman" w:eastAsia="Times New Roman" w:hAnsi="Times New Roman" w:cs="Times New Roman"/>
          <w:sz w:val="28"/>
          <w:szCs w:val="28"/>
        </w:rPr>
        <w:t>К чрезвычайной ситуации муниципального характера относят чрезвычайную ситуацию, в результате которой зона чрезвычайной ситуации не выходит за пределы территории Вассинского сельсовета</w:t>
      </w:r>
      <w:r>
        <w:rPr>
          <w:rFonts w:eastAsia="Times New Roman"/>
        </w:rPr>
        <w:t xml:space="preserve"> </w:t>
      </w:r>
      <w:r w:rsidRPr="00691BC8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области, при этом количество пострадавших составляет не более 50 человек либо размер материального ущерба составляет не более 1 миллиона  рублей, а также с учетом того, что данная чрезвычайная ситуация не может быть отнесена к чрезвычайной ситуации</w:t>
      </w:r>
      <w:proofErr w:type="gramEnd"/>
      <w:r w:rsidRPr="00691BC8">
        <w:rPr>
          <w:rFonts w:ascii="Times New Roman" w:eastAsia="Times New Roman" w:hAnsi="Times New Roman" w:cs="Times New Roman"/>
          <w:sz w:val="28"/>
          <w:szCs w:val="28"/>
        </w:rPr>
        <w:t xml:space="preserve"> локального характера.</w:t>
      </w:r>
    </w:p>
    <w:p w:rsidR="00691BC8" w:rsidRPr="00691BC8" w:rsidRDefault="00691BC8" w:rsidP="00691BC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5A" w:rsidRDefault="00691BC8" w:rsidP="00691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DD4A5A">
        <w:rPr>
          <w:rFonts w:ascii="Times New Roman" w:eastAsia="Times New Roman" w:hAnsi="Times New Roman"/>
          <w:color w:val="000000"/>
          <w:sz w:val="28"/>
          <w:szCs w:val="28"/>
        </w:rPr>
        <w:t>В случае возникновения чрезвычайной ситуации на территории Вассинского сельсовета Тогучинского района Новосибирской области председатель комиссии по предупреждению и ликвидации чрезвычайных ситуаций и обеспечению пожарной безопасности созывает экстренное совещание всех членов комиссии, на котором большинством голосов принимается решение об отнесении чрезвычайной ситуации к чрезвычайной ситуации муниципального характера.</w:t>
      </w:r>
      <w:proofErr w:type="gramEnd"/>
      <w:r w:rsidR="00DD4A5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DD4A5A">
        <w:rPr>
          <w:rFonts w:ascii="Times New Roman" w:eastAsia="Times New Roman" w:hAnsi="Times New Roman"/>
          <w:color w:val="000000"/>
          <w:sz w:val="28"/>
          <w:szCs w:val="28"/>
        </w:rPr>
        <w:t xml:space="preserve">В случае принятия комиссией решения о возникновении чрезвычайной ситуации муниципального характера, Глава Вассинского сельсовета Тогучинского района Новосибирской области в день принятия указанного решения издает постановление администрации Вассинского сельсовета Тогучинского района Новосибирской области о </w:t>
      </w:r>
      <w:r w:rsidR="00DD4A5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введении режима чрезвычайной ситуации и установлении местного уровня реагирования, привлечении к ее ликвидации сил и средств организаций и органов местного самоуправления Вассинского сельсовета Тогучинского района Новосибирской области. </w:t>
      </w:r>
      <w:proofErr w:type="gramEnd"/>
    </w:p>
    <w:p w:rsidR="00DD4A5A" w:rsidRDefault="00DD4A5A" w:rsidP="00DD4A5A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Режим чрезвычайной ситуации действует до отмены постановления о введении указанного режима.</w:t>
      </w:r>
    </w:p>
    <w:p w:rsidR="00DD4A5A" w:rsidRDefault="00DD4A5A" w:rsidP="00DD4A5A">
      <w:pPr>
        <w:rPr>
          <w:rFonts w:ascii="Calibri" w:eastAsia="Calibri" w:hAnsi="Calibri" w:cs="Times New Roman"/>
          <w:lang w:eastAsia="en-US"/>
        </w:rPr>
      </w:pPr>
    </w:p>
    <w:p w:rsidR="004D6C5C" w:rsidRDefault="004D6C5C"/>
    <w:sectPr w:rsidR="004D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431"/>
    <w:multiLevelType w:val="multilevel"/>
    <w:tmpl w:val="D4A6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A5A"/>
    <w:rsid w:val="004D6C5C"/>
    <w:rsid w:val="00691BC8"/>
    <w:rsid w:val="00D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D4A5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Без интервала Знак"/>
    <w:link w:val="a6"/>
    <w:uiPriority w:val="1"/>
    <w:locked/>
    <w:rsid w:val="00DD4A5A"/>
  </w:style>
  <w:style w:type="paragraph" w:styleId="a6">
    <w:name w:val="No Spacing"/>
    <w:link w:val="a5"/>
    <w:uiPriority w:val="1"/>
    <w:qFormat/>
    <w:rsid w:val="00DD4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2022-10-11T08:49:00Z</cp:lastPrinted>
  <dcterms:created xsi:type="dcterms:W3CDTF">2022-10-11T08:37:00Z</dcterms:created>
  <dcterms:modified xsi:type="dcterms:W3CDTF">2022-10-11T08:49:00Z</dcterms:modified>
</cp:coreProperties>
</file>