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0C" w:rsidRDefault="00D52C0C" w:rsidP="00D52C0C">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D52C0C" w:rsidRDefault="00D52C0C" w:rsidP="00D52C0C">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D52C0C" w:rsidRDefault="00D52C0C" w:rsidP="00D52C0C">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D52C0C" w:rsidRDefault="00D52C0C" w:rsidP="00D52C0C">
      <w:pPr>
        <w:spacing w:after="0" w:line="240" w:lineRule="auto"/>
        <w:ind w:right="-2"/>
        <w:jc w:val="center"/>
        <w:rPr>
          <w:rFonts w:ascii="Times New Roman" w:hAnsi="Times New Roman" w:cs="Times New Roman"/>
          <w:sz w:val="28"/>
          <w:szCs w:val="28"/>
        </w:rPr>
      </w:pPr>
    </w:p>
    <w:p w:rsidR="00D52C0C" w:rsidRDefault="00D52C0C" w:rsidP="00D52C0C">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52C0C" w:rsidRDefault="00D52C0C" w:rsidP="00D52C0C">
      <w:pPr>
        <w:tabs>
          <w:tab w:val="left" w:pos="284"/>
          <w:tab w:val="left" w:pos="709"/>
        </w:tabs>
        <w:spacing w:after="0" w:line="240" w:lineRule="auto"/>
        <w:ind w:right="-2"/>
        <w:jc w:val="center"/>
        <w:rPr>
          <w:rFonts w:ascii="Times New Roman" w:hAnsi="Times New Roman" w:cs="Times New Roman"/>
          <w:sz w:val="28"/>
          <w:szCs w:val="28"/>
        </w:rPr>
      </w:pPr>
    </w:p>
    <w:p w:rsidR="00D52C0C" w:rsidRDefault="00D52C0C" w:rsidP="00D52C0C">
      <w:pPr>
        <w:tabs>
          <w:tab w:val="left" w:pos="284"/>
          <w:tab w:val="left" w:pos="709"/>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22.02.2023                 № 17</w:t>
      </w:r>
    </w:p>
    <w:p w:rsidR="00D52C0C" w:rsidRDefault="00D52C0C" w:rsidP="00D52C0C">
      <w:pPr>
        <w:spacing w:after="0" w:line="240" w:lineRule="auto"/>
        <w:ind w:right="-2"/>
        <w:jc w:val="center"/>
        <w:rPr>
          <w:rFonts w:ascii="Times New Roman" w:hAnsi="Times New Roman" w:cs="Times New Roman"/>
          <w:sz w:val="28"/>
          <w:szCs w:val="28"/>
        </w:rPr>
      </w:pPr>
    </w:p>
    <w:p w:rsidR="00D52C0C" w:rsidRDefault="00D52C0C" w:rsidP="00D52C0C">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с. Пойменное</w:t>
      </w:r>
    </w:p>
    <w:p w:rsidR="00D52C0C" w:rsidRDefault="00D52C0C" w:rsidP="00D52C0C">
      <w:pPr>
        <w:spacing w:after="0" w:line="240" w:lineRule="auto"/>
        <w:ind w:right="-2"/>
        <w:jc w:val="center"/>
        <w:rPr>
          <w:rFonts w:ascii="Times New Roman" w:hAnsi="Times New Roman" w:cs="Times New Roman"/>
          <w:sz w:val="28"/>
          <w:szCs w:val="28"/>
        </w:rPr>
      </w:pPr>
    </w:p>
    <w:p w:rsidR="00D52C0C" w:rsidRDefault="00D52C0C" w:rsidP="00D52C0C">
      <w:pPr>
        <w:tabs>
          <w:tab w:val="left" w:pos="4103"/>
        </w:tabs>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 xml:space="preserve">О присвоении адреса </w:t>
      </w:r>
    </w:p>
    <w:p w:rsidR="00D52C0C" w:rsidRDefault="00D52C0C" w:rsidP="00D52C0C">
      <w:pPr>
        <w:tabs>
          <w:tab w:val="left" w:pos="4103"/>
        </w:tabs>
        <w:spacing w:after="0" w:line="240" w:lineRule="auto"/>
        <w:ind w:left="709"/>
        <w:jc w:val="center"/>
        <w:rPr>
          <w:rFonts w:ascii="Times New Roman" w:hAnsi="Times New Roman" w:cs="Times New Roman"/>
          <w:sz w:val="28"/>
          <w:szCs w:val="28"/>
        </w:rPr>
      </w:pPr>
    </w:p>
    <w:p w:rsidR="00D52C0C" w:rsidRDefault="00D52C0C" w:rsidP="00D52C0C">
      <w:pPr>
        <w:tabs>
          <w:tab w:val="left" w:pos="1134"/>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В связи с упорядочиванием адресного хозяйства на территории Вассинского сельсовета Тогучинского района Новосибирской области, на основании решения тридцать второй сессии Совета депутатов Вассинского сельсовета от 27.11.2007 года, администрация Вассинского сельсовета Тогучинского района Новосибирской области</w:t>
      </w:r>
    </w:p>
    <w:p w:rsidR="00D52C0C" w:rsidRDefault="00D52C0C" w:rsidP="00D52C0C">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ПОСТАНОВЛЯЕТ:</w:t>
      </w:r>
    </w:p>
    <w:p w:rsidR="00D52C0C" w:rsidRDefault="00D52C0C" w:rsidP="00D52C0C">
      <w:pPr>
        <w:tabs>
          <w:tab w:val="left" w:pos="0"/>
          <w:tab w:val="left" w:pos="284"/>
          <w:tab w:val="num" w:pos="567"/>
          <w:tab w:val="left" w:pos="851"/>
          <w:tab w:val="num" w:pos="1701"/>
          <w:tab w:val="num" w:pos="1985"/>
        </w:tabs>
        <w:spacing w:after="0" w:line="240" w:lineRule="auto"/>
        <w:ind w:right="-2"/>
        <w:jc w:val="both"/>
        <w:rPr>
          <w:rFonts w:ascii="Times New Roman" w:hAnsi="Times New Roman" w:cs="Times New Roman"/>
          <w:sz w:val="28"/>
          <w:szCs w:val="28"/>
        </w:rPr>
      </w:pPr>
      <w:r>
        <w:rPr>
          <w:rFonts w:ascii="Times New Roman" w:hAnsi="Times New Roman"/>
          <w:sz w:val="28"/>
          <w:szCs w:val="28"/>
        </w:rPr>
        <w:t xml:space="preserve">       1.Жилому дому с кадастровым номером 54:24:053402:179, площадью 82,6 кв.м., присвоить адрес: 633441, Новосибирская область, Тогучинский муниципальный район, сельское поселение Вассинский сельсовет, с</w:t>
      </w:r>
      <w:proofErr w:type="gramStart"/>
      <w:r>
        <w:rPr>
          <w:rFonts w:ascii="Times New Roman" w:hAnsi="Times New Roman"/>
          <w:sz w:val="28"/>
          <w:szCs w:val="28"/>
        </w:rPr>
        <w:t>.П</w:t>
      </w:r>
      <w:proofErr w:type="gramEnd"/>
      <w:r>
        <w:rPr>
          <w:rFonts w:ascii="Times New Roman" w:hAnsi="Times New Roman"/>
          <w:sz w:val="28"/>
          <w:szCs w:val="28"/>
        </w:rPr>
        <w:t>ойменное, ул. Центральная, дом 39 (тридцать девять).</w:t>
      </w:r>
    </w:p>
    <w:p w:rsidR="00D52C0C" w:rsidRDefault="00D52C0C" w:rsidP="00D52C0C">
      <w:pPr>
        <w:tabs>
          <w:tab w:val="left" w:pos="284"/>
          <w:tab w:val="left" w:pos="426"/>
          <w:tab w:val="left" w:pos="709"/>
          <w:tab w:val="left" w:pos="1134"/>
          <w:tab w:val="left" w:pos="1418"/>
        </w:tabs>
        <w:spacing w:after="0" w:line="240" w:lineRule="auto"/>
        <w:ind w:left="142" w:right="-2" w:firstLine="425"/>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постановления оставляю за собой.  </w:t>
      </w:r>
    </w:p>
    <w:p w:rsidR="00D52C0C" w:rsidRDefault="00D52C0C" w:rsidP="00D52C0C">
      <w:pPr>
        <w:tabs>
          <w:tab w:val="left" w:pos="284"/>
          <w:tab w:val="left" w:pos="426"/>
          <w:tab w:val="left" w:pos="709"/>
          <w:tab w:val="left" w:pos="1134"/>
        </w:tabs>
        <w:spacing w:after="0" w:line="240" w:lineRule="auto"/>
        <w:ind w:left="142" w:right="-2"/>
        <w:jc w:val="both"/>
        <w:rPr>
          <w:rFonts w:ascii="Times New Roman" w:hAnsi="Times New Roman" w:cs="Times New Roman"/>
          <w:sz w:val="28"/>
          <w:szCs w:val="28"/>
        </w:rPr>
      </w:pPr>
    </w:p>
    <w:p w:rsidR="00D52C0C" w:rsidRDefault="00D52C0C" w:rsidP="00D52C0C">
      <w:pPr>
        <w:tabs>
          <w:tab w:val="left" w:pos="284"/>
          <w:tab w:val="left" w:pos="426"/>
          <w:tab w:val="left" w:pos="709"/>
        </w:tabs>
        <w:spacing w:after="0" w:line="240" w:lineRule="auto"/>
        <w:ind w:left="142" w:right="-2"/>
        <w:jc w:val="both"/>
        <w:rPr>
          <w:rFonts w:ascii="Times New Roman" w:hAnsi="Times New Roman" w:cs="Times New Roman"/>
          <w:sz w:val="28"/>
          <w:szCs w:val="28"/>
        </w:rPr>
      </w:pPr>
    </w:p>
    <w:p w:rsidR="00D52C0C" w:rsidRDefault="00D52C0C" w:rsidP="00D52C0C">
      <w:pPr>
        <w:tabs>
          <w:tab w:val="left" w:pos="284"/>
          <w:tab w:val="left" w:pos="426"/>
          <w:tab w:val="left" w:pos="709"/>
        </w:tabs>
        <w:spacing w:after="0" w:line="240" w:lineRule="auto"/>
        <w:ind w:left="142" w:right="-2"/>
        <w:jc w:val="both"/>
        <w:rPr>
          <w:rFonts w:ascii="Times New Roman" w:hAnsi="Times New Roman" w:cs="Times New Roman"/>
          <w:sz w:val="28"/>
          <w:szCs w:val="28"/>
        </w:rPr>
      </w:pPr>
    </w:p>
    <w:p w:rsidR="00D52C0C" w:rsidRDefault="00D52C0C" w:rsidP="00D52C0C">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Глава Вассинского сельсовета   </w:t>
      </w:r>
    </w:p>
    <w:p w:rsidR="00D52C0C" w:rsidRDefault="00D52C0C" w:rsidP="00D52C0C">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Тогучинского района</w:t>
      </w:r>
    </w:p>
    <w:p w:rsidR="00D52C0C" w:rsidRDefault="00D52C0C" w:rsidP="00D52C0C">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D52C0C" w:rsidRDefault="00D52C0C" w:rsidP="00D52C0C">
      <w:pPr>
        <w:spacing w:after="0" w:line="240" w:lineRule="auto"/>
        <w:ind w:left="567" w:right="-2"/>
        <w:rPr>
          <w:rFonts w:ascii="Times New Roman" w:hAnsi="Times New Roman" w:cs="Times New Roman"/>
          <w:sz w:val="28"/>
          <w:szCs w:val="28"/>
        </w:rPr>
      </w:pPr>
    </w:p>
    <w:p w:rsidR="00D52C0C" w:rsidRDefault="00D52C0C" w:rsidP="00D52C0C">
      <w:pPr>
        <w:spacing w:after="0" w:line="240" w:lineRule="auto"/>
        <w:ind w:left="567" w:right="281"/>
        <w:rPr>
          <w:rFonts w:ascii="Times New Roman" w:hAnsi="Times New Roman" w:cs="Times New Roman"/>
          <w:sz w:val="28"/>
          <w:szCs w:val="28"/>
        </w:rPr>
      </w:pPr>
    </w:p>
    <w:p w:rsidR="00D52C0C" w:rsidRDefault="00D52C0C" w:rsidP="00D52C0C">
      <w:pPr>
        <w:spacing w:after="0" w:line="240" w:lineRule="auto"/>
        <w:ind w:left="567" w:right="281"/>
        <w:rPr>
          <w:rFonts w:ascii="Times New Roman" w:hAnsi="Times New Roman" w:cs="Times New Roman"/>
          <w:sz w:val="28"/>
          <w:szCs w:val="28"/>
        </w:rPr>
      </w:pPr>
    </w:p>
    <w:p w:rsidR="00D52C0C" w:rsidRDefault="00D52C0C" w:rsidP="00D52C0C">
      <w:pPr>
        <w:rPr>
          <w:rFonts w:ascii="Times New Roman" w:hAnsi="Times New Roman" w:cs="Times New Roman"/>
          <w:sz w:val="28"/>
          <w:szCs w:val="28"/>
        </w:rPr>
      </w:pPr>
    </w:p>
    <w:p w:rsidR="00D52C0C" w:rsidRDefault="00D52C0C" w:rsidP="00D52C0C"/>
    <w:p w:rsidR="00D52C0C" w:rsidRDefault="00D52C0C" w:rsidP="00D52C0C"/>
    <w:p w:rsidR="00D52C0C" w:rsidRDefault="00D52C0C" w:rsidP="00D52C0C"/>
    <w:p w:rsidR="00D52C0C" w:rsidRDefault="00D52C0C" w:rsidP="00D52C0C">
      <w:pPr>
        <w:spacing w:after="0" w:line="240" w:lineRule="auto"/>
        <w:rPr>
          <w:rFonts w:ascii="Times New Roman" w:hAnsi="Times New Roman" w:cs="Times New Roman"/>
          <w:sz w:val="18"/>
          <w:szCs w:val="18"/>
        </w:rPr>
      </w:pPr>
    </w:p>
    <w:p w:rsidR="00D52C0C" w:rsidRDefault="00D52C0C" w:rsidP="00D52C0C">
      <w:pPr>
        <w:spacing w:after="0" w:line="240" w:lineRule="auto"/>
        <w:rPr>
          <w:rFonts w:ascii="Times New Roman" w:hAnsi="Times New Roman" w:cs="Times New Roman"/>
          <w:sz w:val="18"/>
          <w:szCs w:val="18"/>
        </w:rPr>
      </w:pPr>
    </w:p>
    <w:p w:rsidR="00D52C0C" w:rsidRDefault="00D52C0C" w:rsidP="00D52C0C">
      <w:pPr>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D52C0C" w:rsidRDefault="00D52C0C" w:rsidP="00D52C0C">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45699</w:t>
      </w:r>
    </w:p>
    <w:p w:rsidR="00D52C0C" w:rsidRDefault="00D52C0C" w:rsidP="00D52C0C"/>
    <w:p w:rsidR="0075029D" w:rsidRDefault="0075029D"/>
    <w:sectPr w:rsidR="007502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2C0C"/>
    <w:rsid w:val="0075029D"/>
    <w:rsid w:val="00D52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2023-02-22T02:04:00Z</cp:lastPrinted>
  <dcterms:created xsi:type="dcterms:W3CDTF">2023-02-22T01:59:00Z</dcterms:created>
  <dcterms:modified xsi:type="dcterms:W3CDTF">2023-02-22T02:04:00Z</dcterms:modified>
</cp:coreProperties>
</file>