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7B" w:rsidRDefault="0017207B" w:rsidP="0017207B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17207B" w:rsidRDefault="0017207B" w:rsidP="001720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17207B" w:rsidRDefault="0017207B" w:rsidP="001720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17207B" w:rsidRDefault="0017207B" w:rsidP="001720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17207B" w:rsidRDefault="0017207B" w:rsidP="0017207B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7207B" w:rsidRDefault="0017207B" w:rsidP="001720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17207B" w:rsidRDefault="0017207B" w:rsidP="001720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7207B" w:rsidRDefault="00B028A0" w:rsidP="0017207B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7207B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207B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17207B" w:rsidRDefault="0017207B" w:rsidP="0017207B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07B" w:rsidRDefault="0017207B" w:rsidP="001720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Пойменное</w:t>
      </w:r>
    </w:p>
    <w:p w:rsidR="0017207B" w:rsidRDefault="0017207B" w:rsidP="0017207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07B" w:rsidRDefault="0017207B" w:rsidP="0017207B">
      <w:pPr>
        <w:tabs>
          <w:tab w:val="left" w:pos="1276"/>
          <w:tab w:val="left" w:pos="8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по уничтожению очагов наркосодержащей растительности на землях сельскохозяйственного</w:t>
      </w:r>
    </w:p>
    <w:p w:rsidR="0017207B" w:rsidRDefault="0017207B" w:rsidP="0017207B">
      <w:pPr>
        <w:tabs>
          <w:tab w:val="left" w:pos="1276"/>
          <w:tab w:val="left" w:pos="8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на территории Вассинского сельсовета Тогучинского района Новосибирской области в летний период 202</w:t>
      </w:r>
      <w:r w:rsidR="00B028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207B" w:rsidRDefault="0017207B" w:rsidP="0017207B">
      <w:pPr>
        <w:tabs>
          <w:tab w:val="left" w:pos="1276"/>
          <w:tab w:val="left" w:pos="8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207B" w:rsidRDefault="0017207B" w:rsidP="0017207B">
      <w:pPr>
        <w:tabs>
          <w:tab w:val="left" w:pos="1276"/>
          <w:tab w:val="left" w:pos="8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11517">
        <w:rPr>
          <w:rFonts w:ascii="Times New Roman" w:eastAsia="Times New Roman" w:hAnsi="Times New Roman" w:cs="Times New Roman"/>
          <w:sz w:val="28"/>
          <w:szCs w:val="28"/>
        </w:rPr>
        <w:t>Федеральным законом </w:t>
      </w:r>
      <w:hyperlink r:id="rId5" w:tgtFrame="Logical" w:history="1">
        <w:r w:rsidRPr="00811517">
          <w:rPr>
            <w:rStyle w:val="a8"/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811517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</w:t>
      </w:r>
      <w:r w:rsidRPr="008115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осуществления единой политики в области профилактики наркомании и связанных с ней негативных явлений, в связи с началом вегетационного периода, администрация Вассинского сельсовета Тогучинского района Новосибирской области</w:t>
      </w:r>
    </w:p>
    <w:p w:rsidR="0017207B" w:rsidRDefault="0017207B" w:rsidP="0017207B">
      <w:pPr>
        <w:tabs>
          <w:tab w:val="left" w:pos="1276"/>
          <w:tab w:val="left" w:pos="8985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7207B" w:rsidRDefault="0017207B" w:rsidP="0017207B">
      <w:pPr>
        <w:pStyle w:val="a5"/>
        <w:numPr>
          <w:ilvl w:val="0"/>
          <w:numId w:val="1"/>
        </w:numPr>
        <w:tabs>
          <w:tab w:val="left" w:pos="993"/>
          <w:tab w:val="left" w:pos="1276"/>
          <w:tab w:val="left" w:pos="1985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уничтожению очагов наркосодержащей растительности на землях сельскохозяйственного назначения на территории Вассинского сельсовета Тогучинского района Новосибирской области в летний период 202</w:t>
      </w:r>
      <w:r w:rsidR="00B028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года</w:t>
      </w:r>
      <w:r w:rsidR="00B028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17207B" w:rsidRDefault="0017207B" w:rsidP="0017207B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17207B" w:rsidRDefault="0017207B" w:rsidP="0017207B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07B" w:rsidRDefault="0017207B" w:rsidP="0017207B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07B" w:rsidRDefault="0017207B" w:rsidP="0017207B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07B" w:rsidRDefault="0017207B" w:rsidP="0017207B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17207B" w:rsidRDefault="0017207B" w:rsidP="0017207B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17207B" w:rsidRDefault="0017207B" w:rsidP="0017207B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17207B" w:rsidRDefault="0017207B" w:rsidP="0017207B">
      <w:pPr>
        <w:pStyle w:val="a6"/>
        <w:tabs>
          <w:tab w:val="left" w:pos="1276"/>
        </w:tabs>
        <w:jc w:val="left"/>
        <w:rPr>
          <w:b w:val="0"/>
        </w:rPr>
      </w:pPr>
    </w:p>
    <w:p w:rsidR="0017207B" w:rsidRDefault="0017207B" w:rsidP="0017207B">
      <w:pPr>
        <w:pStyle w:val="a6"/>
        <w:tabs>
          <w:tab w:val="left" w:pos="1276"/>
        </w:tabs>
        <w:jc w:val="left"/>
        <w:rPr>
          <w:b w:val="0"/>
        </w:rPr>
      </w:pPr>
    </w:p>
    <w:p w:rsidR="0017207B" w:rsidRDefault="0017207B" w:rsidP="0017207B">
      <w:pPr>
        <w:pStyle w:val="a6"/>
        <w:tabs>
          <w:tab w:val="left" w:pos="1276"/>
        </w:tabs>
        <w:jc w:val="left"/>
        <w:rPr>
          <w:b w:val="0"/>
        </w:rPr>
      </w:pPr>
    </w:p>
    <w:p w:rsidR="0017207B" w:rsidRDefault="0017207B" w:rsidP="0017207B">
      <w:pPr>
        <w:pStyle w:val="a6"/>
        <w:tabs>
          <w:tab w:val="left" w:pos="1276"/>
        </w:tabs>
        <w:jc w:val="left"/>
        <w:rPr>
          <w:b w:val="0"/>
        </w:rPr>
      </w:pPr>
    </w:p>
    <w:p w:rsidR="0017207B" w:rsidRDefault="0017207B" w:rsidP="0017207B">
      <w:pPr>
        <w:pStyle w:val="a6"/>
        <w:tabs>
          <w:tab w:val="left" w:pos="1276"/>
        </w:tabs>
        <w:jc w:val="left"/>
        <w:rPr>
          <w:b w:val="0"/>
        </w:rPr>
      </w:pPr>
    </w:p>
    <w:p w:rsidR="0017207B" w:rsidRDefault="0017207B" w:rsidP="0017207B">
      <w:pPr>
        <w:pStyle w:val="a6"/>
        <w:tabs>
          <w:tab w:val="left" w:pos="1276"/>
        </w:tabs>
        <w:jc w:val="left"/>
        <w:rPr>
          <w:b w:val="0"/>
        </w:rPr>
      </w:pPr>
    </w:p>
    <w:p w:rsidR="0017207B" w:rsidRDefault="0017207B" w:rsidP="0017207B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17207B" w:rsidRDefault="0017207B" w:rsidP="0017207B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45-699</w:t>
      </w:r>
    </w:p>
    <w:p w:rsidR="003F0E56" w:rsidRDefault="003F0E56" w:rsidP="0017207B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F0E56" w:rsidRDefault="003F0E56" w:rsidP="0017207B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07B" w:rsidRPr="009623F8" w:rsidRDefault="0017207B" w:rsidP="0017207B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11517">
        <w:rPr>
          <w:rFonts w:ascii="Times New Roman" w:hAnsi="Times New Roman" w:cs="Times New Roman"/>
          <w:sz w:val="24"/>
          <w:szCs w:val="24"/>
        </w:rPr>
        <w:t>Утвержден</w:t>
      </w:r>
    </w:p>
    <w:p w:rsidR="0017207B" w:rsidRPr="00811517" w:rsidRDefault="0017207B" w:rsidP="001720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1517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17207B" w:rsidRPr="00811517" w:rsidRDefault="0017207B" w:rsidP="001720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1517"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17207B" w:rsidRPr="00811517" w:rsidRDefault="0017207B" w:rsidP="001720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1517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17207B" w:rsidRPr="00811517" w:rsidRDefault="0017207B" w:rsidP="001720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151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7207B" w:rsidRPr="00811517" w:rsidRDefault="0017207B" w:rsidP="001720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11517">
        <w:rPr>
          <w:rFonts w:ascii="Times New Roman" w:hAnsi="Times New Roman" w:cs="Times New Roman"/>
          <w:sz w:val="24"/>
          <w:szCs w:val="24"/>
        </w:rPr>
        <w:t xml:space="preserve">т </w:t>
      </w:r>
      <w:r w:rsidR="00B028A0">
        <w:rPr>
          <w:rFonts w:ascii="Times New Roman" w:hAnsi="Times New Roman" w:cs="Times New Roman"/>
          <w:sz w:val="24"/>
          <w:szCs w:val="24"/>
        </w:rPr>
        <w:t>13</w:t>
      </w:r>
      <w:r w:rsidRPr="00811517">
        <w:rPr>
          <w:rFonts w:ascii="Times New Roman" w:hAnsi="Times New Roman" w:cs="Times New Roman"/>
          <w:sz w:val="24"/>
          <w:szCs w:val="24"/>
        </w:rPr>
        <w:t>.06.202</w:t>
      </w:r>
      <w:r w:rsidR="00B028A0">
        <w:rPr>
          <w:rFonts w:ascii="Times New Roman" w:hAnsi="Times New Roman" w:cs="Times New Roman"/>
          <w:sz w:val="24"/>
          <w:szCs w:val="24"/>
        </w:rPr>
        <w:t>3</w:t>
      </w:r>
      <w:r w:rsidRPr="00811517">
        <w:rPr>
          <w:rFonts w:ascii="Times New Roman" w:hAnsi="Times New Roman" w:cs="Times New Roman"/>
          <w:sz w:val="24"/>
          <w:szCs w:val="24"/>
        </w:rPr>
        <w:t xml:space="preserve"> № </w:t>
      </w:r>
      <w:r w:rsidR="00B028A0">
        <w:rPr>
          <w:rFonts w:ascii="Times New Roman" w:hAnsi="Times New Roman" w:cs="Times New Roman"/>
          <w:sz w:val="24"/>
          <w:szCs w:val="24"/>
        </w:rPr>
        <w:t>55</w:t>
      </w:r>
    </w:p>
    <w:p w:rsidR="0017207B" w:rsidRPr="009623F8" w:rsidRDefault="0017207B" w:rsidP="0017207B">
      <w:pPr>
        <w:tabs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23F8">
        <w:rPr>
          <w:rFonts w:ascii="Times New Roman" w:hAnsi="Times New Roman" w:cs="Times New Roman"/>
          <w:sz w:val="28"/>
          <w:szCs w:val="28"/>
        </w:rPr>
        <w:t>ПЛАН</w:t>
      </w:r>
    </w:p>
    <w:p w:rsidR="0017207B" w:rsidRPr="009623F8" w:rsidRDefault="0017207B" w:rsidP="0017207B">
      <w:pPr>
        <w:tabs>
          <w:tab w:val="left" w:pos="7938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623F8">
        <w:rPr>
          <w:rFonts w:ascii="Times New Roman" w:hAnsi="Times New Roman" w:cs="Times New Roman"/>
          <w:sz w:val="28"/>
          <w:szCs w:val="28"/>
        </w:rPr>
        <w:t>мероприятий по уничтожению очагов наркосодержащей растительности на землях сельскохозяйственного назначения в летний период 202</w:t>
      </w:r>
      <w:r w:rsidR="00B028A0">
        <w:rPr>
          <w:rFonts w:ascii="Times New Roman" w:hAnsi="Times New Roman" w:cs="Times New Roman"/>
          <w:sz w:val="28"/>
          <w:szCs w:val="28"/>
        </w:rPr>
        <w:t>3</w:t>
      </w:r>
      <w:r w:rsidRPr="009623F8">
        <w:rPr>
          <w:rFonts w:ascii="Times New Roman" w:hAnsi="Times New Roman" w:cs="Times New Roman"/>
          <w:sz w:val="28"/>
          <w:szCs w:val="28"/>
        </w:rPr>
        <w:t xml:space="preserve"> года на территории Вассинского сельсовета Тогучинского района Новосибирской области</w:t>
      </w:r>
    </w:p>
    <w:tbl>
      <w:tblPr>
        <w:tblW w:w="10597" w:type="dxa"/>
        <w:tblInd w:w="-1026" w:type="dxa"/>
        <w:tblLayout w:type="fixed"/>
        <w:tblLook w:val="04A0"/>
      </w:tblPr>
      <w:tblGrid>
        <w:gridCol w:w="850"/>
        <w:gridCol w:w="4962"/>
        <w:gridCol w:w="2835"/>
        <w:gridCol w:w="1950"/>
      </w:tblGrid>
      <w:tr w:rsidR="0017207B" w:rsidTr="00100F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Default="0017207B" w:rsidP="00100F0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исполнения/ финансовое обеспечение</w:t>
            </w:r>
          </w:p>
        </w:tc>
      </w:tr>
      <w:tr w:rsidR="0017207B" w:rsidTr="00100F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и уничтожению наркосодержащей растительности на сельхозугодиях, территориях административных и производственных объектов сельскохозяйственного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Глава Вассинского сельсовета, руководители сельхозпредприятий, главы КФХ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Default="003F0E56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17207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17207B" w:rsidTr="00100F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мероприятий и местонахождения очагов произрастания наркосодержащей растительности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Глава Вассинского сельсовета, руководители сельхозпредприятий, главы КФХ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7207B" w:rsidTr="00100F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Обработка сельхозугодий, территорий административных и производственных объектов сельскохозяйственного назначения, засоренных наркосодержащей растительностью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B028A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Руководители сельхозпредприятий, главы КФХ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квартал, за счет средств хозяйств</w:t>
            </w:r>
          </w:p>
        </w:tc>
      </w:tr>
      <w:tr w:rsidR="0017207B" w:rsidTr="00100F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100F0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борьбе с наркосодержащей растительностью в 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811517" w:rsidRDefault="0017207B" w:rsidP="00B028A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17">
              <w:rPr>
                <w:rFonts w:ascii="Times New Roman" w:hAnsi="Times New Roman" w:cs="Times New Roman"/>
                <w:sz w:val="24"/>
                <w:szCs w:val="24"/>
              </w:rPr>
              <w:t xml:space="preserve">Глава Вассинского сельсовета, </w:t>
            </w:r>
            <w:r w:rsidR="00B028A0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Default="0017207B" w:rsidP="00100F0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2-3-4 квартал</w:t>
            </w:r>
          </w:p>
        </w:tc>
      </w:tr>
    </w:tbl>
    <w:p w:rsidR="0017207B" w:rsidRDefault="0017207B" w:rsidP="001720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07B" w:rsidRDefault="0017207B" w:rsidP="0017207B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7207B" w:rsidRDefault="0017207B" w:rsidP="0017207B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7207B" w:rsidRDefault="0017207B" w:rsidP="0017207B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B4ED7" w:rsidRDefault="00AB4ED7"/>
    <w:sectPr w:rsidR="00AB4ED7" w:rsidSect="00B1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7C2A"/>
    <w:multiLevelType w:val="hybridMultilevel"/>
    <w:tmpl w:val="6310B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7207B"/>
    <w:rsid w:val="000D6B2E"/>
    <w:rsid w:val="0017207B"/>
    <w:rsid w:val="003F0E56"/>
    <w:rsid w:val="00AB4ED7"/>
    <w:rsid w:val="00B028A0"/>
    <w:rsid w:val="00B1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207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7207B"/>
  </w:style>
  <w:style w:type="paragraph" w:styleId="a5">
    <w:name w:val="List Paragraph"/>
    <w:basedOn w:val="a"/>
    <w:qFormat/>
    <w:rsid w:val="0017207B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1720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17207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8">
    <w:name w:val="Hyperlink"/>
    <w:basedOn w:val="a0"/>
    <w:unhideWhenUsed/>
    <w:rsid w:val="00172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..\..\content\act\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2023-06-15T07:41:00Z</cp:lastPrinted>
  <dcterms:created xsi:type="dcterms:W3CDTF">2021-06-15T03:33:00Z</dcterms:created>
  <dcterms:modified xsi:type="dcterms:W3CDTF">2023-06-15T07:42:00Z</dcterms:modified>
</cp:coreProperties>
</file>