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851" w:rsidRDefault="00FF4851" w:rsidP="00FF4851">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FF4851" w:rsidRDefault="00FF4851" w:rsidP="00FF4851">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FF4851" w:rsidRDefault="00FF4851" w:rsidP="00FF4851">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FF4851" w:rsidRDefault="00FF4851" w:rsidP="00FF4851">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FF4851" w:rsidRDefault="00FF4851" w:rsidP="00FF4851">
      <w:pPr>
        <w:tabs>
          <w:tab w:val="left" w:pos="1276"/>
        </w:tabs>
        <w:spacing w:after="0" w:line="240" w:lineRule="auto"/>
        <w:jc w:val="center"/>
        <w:rPr>
          <w:rFonts w:ascii="Times New Roman" w:hAnsi="Times New Roman" w:cs="Times New Roman"/>
          <w:sz w:val="28"/>
          <w:szCs w:val="28"/>
        </w:rPr>
      </w:pPr>
    </w:p>
    <w:p w:rsidR="00FF4851" w:rsidRDefault="00FF4851" w:rsidP="00FF4851">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FF4851" w:rsidRDefault="00FF4851" w:rsidP="00FF4851">
      <w:pPr>
        <w:tabs>
          <w:tab w:val="left" w:pos="1276"/>
        </w:tabs>
        <w:spacing w:after="0" w:line="240" w:lineRule="auto"/>
        <w:jc w:val="center"/>
        <w:rPr>
          <w:rFonts w:ascii="Times New Roman" w:hAnsi="Times New Roman" w:cs="Times New Roman"/>
          <w:sz w:val="28"/>
          <w:szCs w:val="28"/>
        </w:rPr>
      </w:pPr>
    </w:p>
    <w:p w:rsidR="00FF4851" w:rsidRDefault="00D00866" w:rsidP="00FF4851">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5D12EA">
        <w:rPr>
          <w:rFonts w:ascii="Times New Roman" w:hAnsi="Times New Roman" w:cs="Times New Roman"/>
          <w:sz w:val="28"/>
          <w:szCs w:val="28"/>
        </w:rPr>
        <w:t>9</w:t>
      </w:r>
      <w:r>
        <w:rPr>
          <w:rFonts w:ascii="Times New Roman" w:hAnsi="Times New Roman" w:cs="Times New Roman"/>
          <w:sz w:val="28"/>
          <w:szCs w:val="28"/>
        </w:rPr>
        <w:t>.06</w:t>
      </w:r>
      <w:r w:rsidR="00FF4851">
        <w:rPr>
          <w:rFonts w:ascii="Times New Roman" w:hAnsi="Times New Roman" w:cs="Times New Roman"/>
          <w:sz w:val="28"/>
          <w:szCs w:val="28"/>
        </w:rPr>
        <w:t>.20</w:t>
      </w:r>
      <w:r w:rsidR="004E5235">
        <w:rPr>
          <w:rFonts w:ascii="Times New Roman" w:hAnsi="Times New Roman" w:cs="Times New Roman"/>
          <w:sz w:val="28"/>
          <w:szCs w:val="28"/>
        </w:rPr>
        <w:t xml:space="preserve">23   </w:t>
      </w:r>
      <w:r w:rsidR="0096707F">
        <w:rPr>
          <w:rFonts w:ascii="Times New Roman" w:hAnsi="Times New Roman" w:cs="Times New Roman"/>
          <w:sz w:val="28"/>
          <w:szCs w:val="28"/>
        </w:rPr>
        <w:t xml:space="preserve">         </w:t>
      </w:r>
      <w:r w:rsidR="004E5235">
        <w:rPr>
          <w:rFonts w:ascii="Times New Roman" w:hAnsi="Times New Roman" w:cs="Times New Roman"/>
          <w:sz w:val="28"/>
          <w:szCs w:val="28"/>
        </w:rPr>
        <w:t xml:space="preserve"> </w:t>
      </w:r>
      <w:r w:rsidR="00FF4851">
        <w:rPr>
          <w:rFonts w:ascii="Times New Roman" w:hAnsi="Times New Roman" w:cs="Times New Roman"/>
          <w:sz w:val="28"/>
          <w:szCs w:val="28"/>
        </w:rPr>
        <w:t xml:space="preserve"> № </w:t>
      </w:r>
      <w:r>
        <w:rPr>
          <w:rFonts w:ascii="Times New Roman" w:hAnsi="Times New Roman" w:cs="Times New Roman"/>
          <w:sz w:val="28"/>
          <w:szCs w:val="28"/>
        </w:rPr>
        <w:t>6</w:t>
      </w:r>
      <w:r w:rsidR="002C1BB6">
        <w:rPr>
          <w:rFonts w:ascii="Times New Roman" w:hAnsi="Times New Roman" w:cs="Times New Roman"/>
          <w:sz w:val="28"/>
          <w:szCs w:val="28"/>
        </w:rPr>
        <w:t>1</w:t>
      </w:r>
    </w:p>
    <w:p w:rsidR="00FF4851" w:rsidRDefault="00FF4851" w:rsidP="00FF4851">
      <w:pPr>
        <w:tabs>
          <w:tab w:val="left" w:pos="1276"/>
        </w:tabs>
        <w:spacing w:after="0" w:line="240" w:lineRule="auto"/>
        <w:jc w:val="center"/>
        <w:rPr>
          <w:rFonts w:ascii="Times New Roman" w:hAnsi="Times New Roman" w:cs="Times New Roman"/>
          <w:sz w:val="28"/>
          <w:szCs w:val="28"/>
        </w:rPr>
      </w:pPr>
    </w:p>
    <w:p w:rsidR="00FF4851" w:rsidRDefault="00FF4851" w:rsidP="00FF4851">
      <w:pPr>
        <w:pStyle w:val="FR1"/>
        <w:tabs>
          <w:tab w:val="left" w:pos="1276"/>
        </w:tabs>
        <w:ind w:left="0"/>
        <w:jc w:val="center"/>
        <w:rPr>
          <w:rFonts w:ascii="Times New Roman" w:hAnsi="Times New Roman" w:cs="Times New Roman"/>
          <w:b w:val="0"/>
          <w:i w:val="0"/>
          <w:sz w:val="28"/>
          <w:szCs w:val="28"/>
        </w:rPr>
      </w:pPr>
      <w:r w:rsidRPr="00C14F91">
        <w:rPr>
          <w:rFonts w:ascii="Times New Roman" w:hAnsi="Times New Roman" w:cs="Times New Roman"/>
          <w:b w:val="0"/>
          <w:i w:val="0"/>
          <w:sz w:val="28"/>
          <w:szCs w:val="28"/>
        </w:rPr>
        <w:t>с. Пойменное</w:t>
      </w:r>
    </w:p>
    <w:p w:rsidR="00FF4851" w:rsidRDefault="00FF4851" w:rsidP="00FF4851">
      <w:pPr>
        <w:pStyle w:val="FR1"/>
        <w:tabs>
          <w:tab w:val="left" w:pos="1276"/>
        </w:tabs>
        <w:ind w:left="0"/>
        <w:jc w:val="center"/>
        <w:rPr>
          <w:rFonts w:ascii="Times New Roman" w:hAnsi="Times New Roman" w:cs="Times New Roman"/>
          <w:b w:val="0"/>
          <w:i w:val="0"/>
          <w:sz w:val="28"/>
          <w:szCs w:val="28"/>
        </w:rPr>
      </w:pPr>
    </w:p>
    <w:p w:rsidR="00FF4851" w:rsidRDefault="00FF4851" w:rsidP="00FF4851">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программы </w:t>
      </w:r>
      <w:r w:rsidR="004E5235">
        <w:rPr>
          <w:rFonts w:ascii="Times New Roman" w:hAnsi="Times New Roman" w:cs="Times New Roman"/>
          <w:sz w:val="28"/>
          <w:szCs w:val="28"/>
        </w:rPr>
        <w:t>«К</w:t>
      </w:r>
      <w:r>
        <w:rPr>
          <w:rFonts w:ascii="Times New Roman" w:hAnsi="Times New Roman" w:cs="Times New Roman"/>
          <w:sz w:val="28"/>
          <w:szCs w:val="28"/>
        </w:rPr>
        <w:t>омплексного развития систем социальной инфраструктуры на территории Вассинского сельсовета Тогучинского района Новосибирской области на 20</w:t>
      </w:r>
      <w:r w:rsidR="004E5235">
        <w:rPr>
          <w:rFonts w:ascii="Times New Roman" w:hAnsi="Times New Roman" w:cs="Times New Roman"/>
          <w:sz w:val="28"/>
          <w:szCs w:val="28"/>
        </w:rPr>
        <w:t>23</w:t>
      </w:r>
      <w:r>
        <w:rPr>
          <w:rFonts w:ascii="Times New Roman" w:hAnsi="Times New Roman" w:cs="Times New Roman"/>
          <w:sz w:val="28"/>
          <w:szCs w:val="28"/>
        </w:rPr>
        <w:t>-202</w:t>
      </w:r>
      <w:r w:rsidR="008163A9">
        <w:rPr>
          <w:rFonts w:ascii="Times New Roman" w:hAnsi="Times New Roman" w:cs="Times New Roman"/>
          <w:sz w:val="28"/>
          <w:szCs w:val="28"/>
        </w:rPr>
        <w:t>7</w:t>
      </w:r>
      <w:r>
        <w:rPr>
          <w:rFonts w:ascii="Times New Roman" w:hAnsi="Times New Roman" w:cs="Times New Roman"/>
          <w:sz w:val="28"/>
          <w:szCs w:val="28"/>
        </w:rPr>
        <w:t xml:space="preserve"> г.г.»</w:t>
      </w:r>
    </w:p>
    <w:p w:rsidR="00FF4851" w:rsidRPr="00C14F91" w:rsidRDefault="00FF4851" w:rsidP="00FF4851">
      <w:pPr>
        <w:tabs>
          <w:tab w:val="left" w:pos="1276"/>
        </w:tabs>
        <w:spacing w:after="0" w:line="240" w:lineRule="auto"/>
        <w:jc w:val="center"/>
        <w:rPr>
          <w:rFonts w:ascii="Times New Roman" w:hAnsi="Times New Roman" w:cs="Times New Roman"/>
          <w:sz w:val="28"/>
          <w:szCs w:val="28"/>
        </w:rPr>
      </w:pPr>
    </w:p>
    <w:p w:rsidR="00FF4851" w:rsidRDefault="00FF4851" w:rsidP="00FF4851">
      <w:pPr>
        <w:tabs>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основании п.3.1. ст. 57 Градостроительного кодекса Российской Федерации,</w:t>
      </w:r>
      <w:r w:rsidRPr="00BA39A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постановления</w:t>
      </w:r>
      <w:r w:rsidRPr="00795674">
        <w:rPr>
          <w:rFonts w:ascii="Times New Roman" w:eastAsia="Times New Roman" w:hAnsi="Times New Roman" w:cs="Times New Roman"/>
          <w:sz w:val="28"/>
          <w:szCs w:val="28"/>
        </w:rPr>
        <w:t xml:space="preserve"> Правительства Российской Федерации от 01.10.2015 № 1050 «Об утверждении требований к программам комплексного развития социальной инфраструктур</w:t>
      </w:r>
      <w:r>
        <w:rPr>
          <w:rFonts w:ascii="Times New Roman" w:eastAsia="Times New Roman" w:hAnsi="Times New Roman" w:cs="Times New Roman"/>
          <w:sz w:val="28"/>
          <w:szCs w:val="28"/>
        </w:rPr>
        <w:t>ы поселений, городских округов»,</w:t>
      </w:r>
      <w:r>
        <w:rPr>
          <w:rFonts w:ascii="Times New Roman" w:hAnsi="Times New Roman" w:cs="Times New Roman"/>
          <w:sz w:val="28"/>
          <w:szCs w:val="28"/>
        </w:rPr>
        <w:t xml:space="preserve"> </w:t>
      </w:r>
      <w:r>
        <w:rPr>
          <w:rFonts w:ascii="Times New Roman" w:eastAsia="Times New Roman" w:hAnsi="Times New Roman" w:cs="Times New Roman"/>
          <w:sz w:val="28"/>
          <w:szCs w:val="28"/>
        </w:rPr>
        <w:t>Федерального</w:t>
      </w:r>
      <w:r w:rsidRPr="00795674">
        <w:rPr>
          <w:rFonts w:ascii="Times New Roman" w:eastAsia="Times New Roman" w:hAnsi="Times New Roman" w:cs="Times New Roman"/>
          <w:sz w:val="28"/>
          <w:szCs w:val="28"/>
        </w:rPr>
        <w:t xml:space="preserve"> закон</w:t>
      </w:r>
      <w:r>
        <w:rPr>
          <w:rFonts w:ascii="Times New Roman" w:eastAsia="Times New Roman" w:hAnsi="Times New Roman" w:cs="Times New Roman"/>
          <w:sz w:val="28"/>
          <w:szCs w:val="28"/>
        </w:rPr>
        <w:t>а</w:t>
      </w:r>
      <w:r w:rsidRPr="00795674">
        <w:rPr>
          <w:rFonts w:ascii="Times New Roman" w:eastAsia="Times New Roman" w:hAnsi="Times New Roman" w:cs="Times New Roman"/>
          <w:sz w:val="28"/>
          <w:szCs w:val="28"/>
        </w:rPr>
        <w:t xml:space="preserve"> № 131-ФЗ от 06.10.2003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администрация Вассинского сельсовета Тогучинского района Новосибирской области </w:t>
      </w:r>
    </w:p>
    <w:p w:rsidR="00FF4851" w:rsidRDefault="00FF4851" w:rsidP="00FF4851">
      <w:pPr>
        <w:tabs>
          <w:tab w:val="left" w:pos="127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ПОСТАНОВЛЯЕТ:</w:t>
      </w:r>
    </w:p>
    <w:p w:rsidR="00FF4851" w:rsidRPr="004E5235" w:rsidRDefault="004E5235" w:rsidP="004E5235">
      <w:pPr>
        <w:tabs>
          <w:tab w:val="left" w:pos="1276"/>
        </w:tabs>
        <w:spacing w:after="0" w:line="240" w:lineRule="auto"/>
        <w:jc w:val="both"/>
        <w:rPr>
          <w:rFonts w:ascii="Times New Roman" w:hAnsi="Times New Roman"/>
          <w:sz w:val="28"/>
          <w:szCs w:val="28"/>
        </w:rPr>
      </w:pPr>
      <w:r>
        <w:rPr>
          <w:rFonts w:ascii="Times New Roman" w:hAnsi="Times New Roman"/>
          <w:sz w:val="28"/>
          <w:szCs w:val="28"/>
        </w:rPr>
        <w:t xml:space="preserve">       1.</w:t>
      </w:r>
      <w:r w:rsidR="00FF4851" w:rsidRPr="004E5235">
        <w:rPr>
          <w:rFonts w:ascii="Times New Roman" w:hAnsi="Times New Roman"/>
          <w:sz w:val="28"/>
          <w:szCs w:val="28"/>
        </w:rPr>
        <w:t>Утвердить программу комплексного развития систем социальной инфраструктуры на территории Вассинского сельсовета Тогучинского района Новосибирской области на 20</w:t>
      </w:r>
      <w:r>
        <w:rPr>
          <w:rFonts w:ascii="Times New Roman" w:hAnsi="Times New Roman"/>
          <w:sz w:val="28"/>
          <w:szCs w:val="28"/>
        </w:rPr>
        <w:t>23</w:t>
      </w:r>
      <w:r w:rsidR="00FF4851" w:rsidRPr="004E5235">
        <w:rPr>
          <w:rFonts w:ascii="Times New Roman" w:hAnsi="Times New Roman"/>
          <w:sz w:val="28"/>
          <w:szCs w:val="28"/>
        </w:rPr>
        <w:t>-202</w:t>
      </w:r>
      <w:r w:rsidR="008163A9">
        <w:rPr>
          <w:rFonts w:ascii="Times New Roman" w:hAnsi="Times New Roman"/>
          <w:sz w:val="28"/>
          <w:szCs w:val="28"/>
        </w:rPr>
        <w:t xml:space="preserve">7 </w:t>
      </w:r>
      <w:r w:rsidR="00FF4851" w:rsidRPr="004E5235">
        <w:rPr>
          <w:rFonts w:ascii="Times New Roman" w:hAnsi="Times New Roman"/>
          <w:sz w:val="28"/>
          <w:szCs w:val="28"/>
        </w:rPr>
        <w:t>г.г.</w:t>
      </w:r>
      <w:r>
        <w:rPr>
          <w:rFonts w:ascii="Times New Roman" w:hAnsi="Times New Roman"/>
          <w:sz w:val="28"/>
          <w:szCs w:val="28"/>
        </w:rPr>
        <w:t>, согласно приложению № 1.</w:t>
      </w:r>
    </w:p>
    <w:p w:rsidR="004E5235" w:rsidRPr="004E5235" w:rsidRDefault="004E5235" w:rsidP="00D00866">
      <w:pPr>
        <w:tabs>
          <w:tab w:val="left" w:pos="1276"/>
        </w:tabs>
        <w:spacing w:after="0" w:line="240" w:lineRule="auto"/>
        <w:jc w:val="both"/>
        <w:rPr>
          <w:rFonts w:ascii="Times New Roman" w:hAnsi="Times New Roman" w:cs="Times New Roman"/>
          <w:sz w:val="28"/>
          <w:szCs w:val="28"/>
        </w:rPr>
      </w:pPr>
      <w:r>
        <w:rPr>
          <w:rFonts w:ascii="Times New Roman" w:hAnsi="Times New Roman"/>
          <w:sz w:val="28"/>
          <w:szCs w:val="28"/>
        </w:rPr>
        <w:t xml:space="preserve">      2.Постановление администрации Вассинского сельсовета Тогучинского района Новосибирской области от </w:t>
      </w:r>
      <w:r w:rsidR="00D00866">
        <w:rPr>
          <w:rFonts w:ascii="Times New Roman" w:hAnsi="Times New Roman"/>
          <w:sz w:val="28"/>
          <w:szCs w:val="28"/>
        </w:rPr>
        <w:t>19.05</w:t>
      </w:r>
      <w:r>
        <w:rPr>
          <w:rFonts w:ascii="Times New Roman" w:hAnsi="Times New Roman"/>
          <w:sz w:val="28"/>
          <w:szCs w:val="28"/>
        </w:rPr>
        <w:t>.20</w:t>
      </w:r>
      <w:r w:rsidR="00D00866">
        <w:rPr>
          <w:rFonts w:ascii="Times New Roman" w:hAnsi="Times New Roman"/>
          <w:sz w:val="28"/>
          <w:szCs w:val="28"/>
        </w:rPr>
        <w:t>23</w:t>
      </w:r>
      <w:r>
        <w:rPr>
          <w:rFonts w:ascii="Times New Roman" w:hAnsi="Times New Roman"/>
          <w:sz w:val="28"/>
          <w:szCs w:val="28"/>
        </w:rPr>
        <w:t xml:space="preserve"> № </w:t>
      </w:r>
      <w:r w:rsidR="00D00866">
        <w:rPr>
          <w:rFonts w:ascii="Times New Roman" w:hAnsi="Times New Roman"/>
          <w:sz w:val="28"/>
          <w:szCs w:val="28"/>
        </w:rPr>
        <w:t>50</w:t>
      </w:r>
      <w:r>
        <w:rPr>
          <w:rFonts w:ascii="Times New Roman" w:hAnsi="Times New Roman"/>
          <w:sz w:val="28"/>
          <w:szCs w:val="28"/>
        </w:rPr>
        <w:t xml:space="preserve"> «</w:t>
      </w:r>
      <w:r w:rsidR="00D00866">
        <w:rPr>
          <w:rFonts w:ascii="Times New Roman" w:hAnsi="Times New Roman" w:cs="Times New Roman"/>
          <w:sz w:val="28"/>
          <w:szCs w:val="28"/>
        </w:rPr>
        <w:t>Об утверждении программы «Комплексного развития систем социальной инфраструктуры на территории Вассинского сельсовета Тогучинского района Новосибирской области на 2023-2027 г.г.»</w:t>
      </w:r>
      <w:r>
        <w:rPr>
          <w:rFonts w:ascii="Times New Roman" w:hAnsi="Times New Roman" w:cs="Times New Roman"/>
          <w:sz w:val="28"/>
          <w:szCs w:val="28"/>
        </w:rPr>
        <w:t xml:space="preserve"> считать утратившим силу.</w:t>
      </w:r>
    </w:p>
    <w:p w:rsidR="00FF4851" w:rsidRPr="000F6FBE" w:rsidRDefault="004E5235" w:rsidP="004E5235">
      <w:pPr>
        <w:widowControl w:val="0"/>
        <w:tabs>
          <w:tab w:val="left" w:pos="127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0866">
        <w:rPr>
          <w:rFonts w:ascii="Times New Roman" w:hAnsi="Times New Roman" w:cs="Times New Roman"/>
          <w:sz w:val="28"/>
          <w:szCs w:val="28"/>
        </w:rPr>
        <w:t xml:space="preserve"> </w:t>
      </w:r>
      <w:r>
        <w:rPr>
          <w:rFonts w:ascii="Times New Roman" w:hAnsi="Times New Roman" w:cs="Times New Roman"/>
          <w:sz w:val="28"/>
          <w:szCs w:val="28"/>
        </w:rPr>
        <w:t xml:space="preserve"> 3.</w:t>
      </w:r>
      <w:r w:rsidR="00FF4851" w:rsidRPr="000F6FBE">
        <w:rPr>
          <w:rFonts w:ascii="Times New Roman" w:hAnsi="Times New Roman" w:cs="Times New Roman"/>
          <w:sz w:val="28"/>
          <w:szCs w:val="28"/>
        </w:rPr>
        <w:t xml:space="preserve">Опубликовать настоящее постановление в периодическом печатном издании органа местного </w:t>
      </w:r>
      <w:r w:rsidR="00FF4851" w:rsidRPr="00750DFA">
        <w:rPr>
          <w:rFonts w:ascii="Times New Roman" w:hAnsi="Times New Roman" w:cs="Times New Roman"/>
          <w:sz w:val="28"/>
          <w:szCs w:val="28"/>
        </w:rPr>
        <w:t>самоуправления «</w:t>
      </w:r>
      <w:r w:rsidR="00FF4851">
        <w:rPr>
          <w:rFonts w:ascii="Times New Roman" w:hAnsi="Times New Roman" w:cs="Times New Roman"/>
          <w:sz w:val="28"/>
          <w:szCs w:val="28"/>
        </w:rPr>
        <w:t>Вассинский</w:t>
      </w:r>
      <w:r w:rsidR="00FF4851" w:rsidRPr="00750DFA">
        <w:rPr>
          <w:rFonts w:ascii="Times New Roman" w:hAnsi="Times New Roman" w:cs="Times New Roman"/>
          <w:sz w:val="28"/>
          <w:szCs w:val="28"/>
        </w:rPr>
        <w:t xml:space="preserve"> Вестник</w:t>
      </w:r>
      <w:r w:rsidR="00FF4851" w:rsidRPr="000F6FBE">
        <w:rPr>
          <w:rFonts w:ascii="Times New Roman" w:hAnsi="Times New Roman" w:cs="Times New Roman"/>
          <w:sz w:val="28"/>
          <w:szCs w:val="28"/>
        </w:rPr>
        <w:t xml:space="preserve">» и разместить на официальном сайте администрации </w:t>
      </w:r>
      <w:r w:rsidR="00FF4851">
        <w:rPr>
          <w:rFonts w:ascii="Times New Roman" w:hAnsi="Times New Roman" w:cs="Times New Roman"/>
          <w:sz w:val="28"/>
          <w:szCs w:val="28"/>
        </w:rPr>
        <w:t>Вассинского сельсовета</w:t>
      </w:r>
      <w:r w:rsidR="00FF4851" w:rsidRPr="000F6FBE">
        <w:rPr>
          <w:rFonts w:ascii="Times New Roman" w:hAnsi="Times New Roman" w:cs="Times New Roman"/>
          <w:sz w:val="28"/>
          <w:szCs w:val="28"/>
        </w:rPr>
        <w:t>.</w:t>
      </w:r>
    </w:p>
    <w:p w:rsidR="00FF4851" w:rsidRPr="004E5235" w:rsidRDefault="004E5235" w:rsidP="004E5235">
      <w:pPr>
        <w:tabs>
          <w:tab w:val="left" w:pos="851"/>
          <w:tab w:val="left" w:pos="1276"/>
        </w:tabs>
        <w:spacing w:after="0" w:line="240" w:lineRule="auto"/>
        <w:jc w:val="both"/>
        <w:rPr>
          <w:rFonts w:ascii="Times New Roman" w:hAnsi="Times New Roman"/>
          <w:sz w:val="28"/>
          <w:szCs w:val="28"/>
        </w:rPr>
      </w:pPr>
      <w:r>
        <w:rPr>
          <w:rFonts w:ascii="Times New Roman" w:hAnsi="Times New Roman"/>
          <w:sz w:val="28"/>
          <w:szCs w:val="28"/>
        </w:rPr>
        <w:t xml:space="preserve">   </w:t>
      </w:r>
      <w:r w:rsidR="00D00866">
        <w:rPr>
          <w:rFonts w:ascii="Times New Roman" w:hAnsi="Times New Roman"/>
          <w:sz w:val="28"/>
          <w:szCs w:val="28"/>
        </w:rPr>
        <w:t xml:space="preserve"> </w:t>
      </w:r>
      <w:r>
        <w:rPr>
          <w:rFonts w:ascii="Times New Roman" w:hAnsi="Times New Roman"/>
          <w:sz w:val="28"/>
          <w:szCs w:val="28"/>
        </w:rPr>
        <w:t xml:space="preserve">  </w:t>
      </w:r>
      <w:r w:rsidRPr="004E5235">
        <w:rPr>
          <w:rFonts w:ascii="Times New Roman" w:hAnsi="Times New Roman"/>
          <w:sz w:val="28"/>
          <w:szCs w:val="28"/>
        </w:rPr>
        <w:t>4.</w:t>
      </w:r>
      <w:r w:rsidR="00FF4851" w:rsidRPr="004E5235">
        <w:rPr>
          <w:rFonts w:ascii="Times New Roman" w:hAnsi="Times New Roman"/>
          <w:sz w:val="28"/>
          <w:szCs w:val="28"/>
        </w:rPr>
        <w:t xml:space="preserve"> Контроль за исполнением постановления оставляю за собой.</w:t>
      </w:r>
    </w:p>
    <w:p w:rsidR="00FF4851" w:rsidRPr="000C27A0" w:rsidRDefault="00FF4851" w:rsidP="004E5235">
      <w:pPr>
        <w:pStyle w:val="a3"/>
        <w:tabs>
          <w:tab w:val="left" w:pos="1276"/>
        </w:tabs>
        <w:autoSpaceDE w:val="0"/>
        <w:autoSpaceDN w:val="0"/>
        <w:adjustRightInd w:val="0"/>
        <w:spacing w:after="0" w:line="240" w:lineRule="auto"/>
        <w:ind w:left="0"/>
        <w:jc w:val="both"/>
        <w:rPr>
          <w:rFonts w:ascii="Times New Roman" w:hAnsi="Times New Roman"/>
          <w:sz w:val="28"/>
          <w:szCs w:val="28"/>
        </w:rPr>
      </w:pPr>
    </w:p>
    <w:p w:rsidR="00FF4851" w:rsidRPr="000C27A0" w:rsidRDefault="00FF4851" w:rsidP="00FF4851">
      <w:pPr>
        <w:pStyle w:val="a3"/>
        <w:tabs>
          <w:tab w:val="left" w:pos="1276"/>
        </w:tabs>
        <w:autoSpaceDE w:val="0"/>
        <w:autoSpaceDN w:val="0"/>
        <w:adjustRightInd w:val="0"/>
        <w:spacing w:after="0" w:line="240" w:lineRule="auto"/>
        <w:ind w:left="0"/>
        <w:rPr>
          <w:rFonts w:ascii="Times New Roman" w:hAnsi="Times New Roman"/>
          <w:sz w:val="28"/>
          <w:szCs w:val="28"/>
        </w:rPr>
      </w:pPr>
      <w:r w:rsidRPr="000C27A0">
        <w:rPr>
          <w:rFonts w:ascii="Times New Roman" w:hAnsi="Times New Roman"/>
          <w:sz w:val="28"/>
          <w:szCs w:val="28"/>
        </w:rPr>
        <w:t xml:space="preserve">Глава Вассинского сельсовета                                       </w:t>
      </w:r>
      <w:r>
        <w:rPr>
          <w:rFonts w:ascii="Times New Roman" w:hAnsi="Times New Roman"/>
          <w:sz w:val="28"/>
          <w:szCs w:val="28"/>
        </w:rPr>
        <w:t xml:space="preserve">           </w:t>
      </w:r>
      <w:r w:rsidRPr="000C27A0">
        <w:rPr>
          <w:rFonts w:ascii="Times New Roman" w:hAnsi="Times New Roman"/>
          <w:sz w:val="28"/>
          <w:szCs w:val="28"/>
        </w:rPr>
        <w:t xml:space="preserve">  </w:t>
      </w:r>
    </w:p>
    <w:p w:rsidR="00FF4851" w:rsidRDefault="00FF4851" w:rsidP="00FF4851">
      <w:pPr>
        <w:tabs>
          <w:tab w:val="left" w:pos="709"/>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Тогучинского района</w:t>
      </w:r>
    </w:p>
    <w:p w:rsidR="00FF4851" w:rsidRDefault="00FF4851" w:rsidP="00FF4851">
      <w:pPr>
        <w:pStyle w:val="a3"/>
        <w:tabs>
          <w:tab w:val="left" w:pos="1276"/>
        </w:tabs>
        <w:spacing w:after="0" w:line="240" w:lineRule="auto"/>
        <w:ind w:left="0"/>
        <w:jc w:val="both"/>
        <w:rPr>
          <w:rFonts w:ascii="Times New Roman" w:hAnsi="Times New Roman"/>
          <w:sz w:val="28"/>
          <w:szCs w:val="28"/>
        </w:rPr>
      </w:pPr>
      <w:r>
        <w:rPr>
          <w:rFonts w:ascii="Times New Roman" w:hAnsi="Times New Roman"/>
          <w:sz w:val="28"/>
          <w:szCs w:val="28"/>
        </w:rPr>
        <w:t>Новосибирской области</w:t>
      </w:r>
      <w:r w:rsidRPr="0071787E">
        <w:rPr>
          <w:rFonts w:ascii="Times New Roman" w:hAnsi="Times New Roman"/>
          <w:sz w:val="28"/>
          <w:szCs w:val="28"/>
        </w:rPr>
        <w:t xml:space="preserve"> </w:t>
      </w:r>
      <w:r>
        <w:rPr>
          <w:rFonts w:ascii="Times New Roman" w:hAnsi="Times New Roman"/>
          <w:sz w:val="28"/>
          <w:szCs w:val="28"/>
        </w:rPr>
        <w:t xml:space="preserve">                                                                   С</w:t>
      </w:r>
      <w:r w:rsidRPr="000C27A0">
        <w:rPr>
          <w:rFonts w:ascii="Times New Roman" w:hAnsi="Times New Roman"/>
          <w:sz w:val="28"/>
          <w:szCs w:val="28"/>
        </w:rPr>
        <w:t>.В.</w:t>
      </w:r>
      <w:r>
        <w:rPr>
          <w:rFonts w:ascii="Times New Roman" w:hAnsi="Times New Roman"/>
          <w:sz w:val="28"/>
          <w:szCs w:val="28"/>
        </w:rPr>
        <w:t>Федорчук</w:t>
      </w:r>
    </w:p>
    <w:p w:rsidR="00FF4851" w:rsidRDefault="00FF4851" w:rsidP="00FF4851">
      <w:pPr>
        <w:pStyle w:val="a3"/>
        <w:tabs>
          <w:tab w:val="left" w:pos="1276"/>
        </w:tabs>
        <w:spacing w:after="0" w:line="240" w:lineRule="auto"/>
        <w:ind w:left="0"/>
        <w:jc w:val="both"/>
        <w:rPr>
          <w:rFonts w:ascii="Times New Roman" w:hAnsi="Times New Roman"/>
          <w:sz w:val="28"/>
          <w:szCs w:val="28"/>
        </w:rPr>
      </w:pPr>
    </w:p>
    <w:p w:rsidR="00FF4851" w:rsidRDefault="00FF4851" w:rsidP="00FF4851">
      <w:pPr>
        <w:tabs>
          <w:tab w:val="left" w:pos="1276"/>
        </w:tabs>
        <w:spacing w:after="0" w:line="240" w:lineRule="auto"/>
        <w:jc w:val="both"/>
        <w:rPr>
          <w:rFonts w:ascii="Times New Roman" w:hAnsi="Times New Roman" w:cs="Times New Roman"/>
          <w:sz w:val="28"/>
          <w:szCs w:val="28"/>
        </w:rPr>
      </w:pPr>
    </w:p>
    <w:p w:rsidR="00FF4851" w:rsidRDefault="00FF4851" w:rsidP="00FF4851">
      <w:pPr>
        <w:tabs>
          <w:tab w:val="left" w:pos="1276"/>
        </w:tabs>
        <w:spacing w:after="0" w:line="240" w:lineRule="auto"/>
        <w:jc w:val="both"/>
        <w:rPr>
          <w:rFonts w:ascii="Times New Roman" w:hAnsi="Times New Roman" w:cs="Times New Roman"/>
          <w:sz w:val="28"/>
          <w:szCs w:val="28"/>
        </w:rPr>
      </w:pPr>
    </w:p>
    <w:p w:rsidR="00FF4851" w:rsidRDefault="00FF4851" w:rsidP="00FF4851">
      <w:pPr>
        <w:tabs>
          <w:tab w:val="left" w:pos="1276"/>
        </w:tabs>
        <w:spacing w:after="0" w:line="240" w:lineRule="auto"/>
        <w:jc w:val="both"/>
        <w:rPr>
          <w:rFonts w:ascii="Times New Roman" w:hAnsi="Times New Roman" w:cs="Times New Roman"/>
          <w:sz w:val="28"/>
          <w:szCs w:val="28"/>
        </w:rPr>
      </w:pPr>
    </w:p>
    <w:p w:rsidR="00FF4851" w:rsidRDefault="00FF4851" w:rsidP="00FF4851">
      <w:pPr>
        <w:pStyle w:val="a3"/>
        <w:tabs>
          <w:tab w:val="left" w:pos="1276"/>
        </w:tabs>
        <w:spacing w:after="0" w:line="240" w:lineRule="auto"/>
        <w:ind w:left="0"/>
        <w:jc w:val="both"/>
        <w:rPr>
          <w:rFonts w:ascii="Times New Roman" w:hAnsi="Times New Roman"/>
          <w:sz w:val="28"/>
          <w:szCs w:val="28"/>
        </w:rPr>
      </w:pPr>
    </w:p>
    <w:p w:rsidR="00FF4851" w:rsidRPr="00C42512" w:rsidRDefault="004E5235" w:rsidP="00FF4851">
      <w:pPr>
        <w:pStyle w:val="a3"/>
        <w:tabs>
          <w:tab w:val="left" w:pos="1276"/>
        </w:tabs>
        <w:spacing w:after="0" w:line="240" w:lineRule="auto"/>
        <w:ind w:left="0"/>
        <w:rPr>
          <w:rFonts w:ascii="Times New Roman" w:hAnsi="Times New Roman"/>
          <w:sz w:val="18"/>
          <w:szCs w:val="18"/>
        </w:rPr>
      </w:pPr>
      <w:r>
        <w:rPr>
          <w:rFonts w:ascii="Times New Roman" w:hAnsi="Times New Roman"/>
          <w:sz w:val="18"/>
          <w:szCs w:val="18"/>
        </w:rPr>
        <w:t>Деревянко Т.В.</w:t>
      </w:r>
    </w:p>
    <w:p w:rsidR="00FF4851" w:rsidRDefault="00FF4851" w:rsidP="00FF4851">
      <w:pPr>
        <w:pStyle w:val="a3"/>
        <w:tabs>
          <w:tab w:val="left" w:pos="1276"/>
        </w:tabs>
        <w:spacing w:after="0" w:line="240" w:lineRule="auto"/>
        <w:ind w:left="0"/>
        <w:rPr>
          <w:rFonts w:ascii="Times New Roman" w:hAnsi="Times New Roman"/>
          <w:sz w:val="18"/>
          <w:szCs w:val="18"/>
        </w:rPr>
      </w:pPr>
      <w:r w:rsidRPr="00C42512">
        <w:rPr>
          <w:rFonts w:ascii="Times New Roman" w:hAnsi="Times New Roman"/>
          <w:sz w:val="18"/>
          <w:szCs w:val="18"/>
        </w:rPr>
        <w:t>45-699</w:t>
      </w:r>
    </w:p>
    <w:p w:rsidR="004E5235" w:rsidRPr="004E5235" w:rsidRDefault="004E5235" w:rsidP="004E5235">
      <w:pPr>
        <w:spacing w:after="0" w:line="240" w:lineRule="auto"/>
        <w:jc w:val="right"/>
        <w:rPr>
          <w:rFonts w:ascii="Times New Roman" w:eastAsia="Times New Roman" w:hAnsi="Times New Roman" w:cs="Times New Roman"/>
          <w:bCs/>
          <w:sz w:val="24"/>
          <w:szCs w:val="24"/>
        </w:rPr>
      </w:pPr>
      <w:r w:rsidRPr="004E5235">
        <w:rPr>
          <w:rFonts w:ascii="Times New Roman" w:eastAsia="Times New Roman" w:hAnsi="Times New Roman" w:cs="Times New Roman"/>
          <w:bCs/>
          <w:sz w:val="24"/>
          <w:szCs w:val="24"/>
        </w:rPr>
        <w:lastRenderedPageBreak/>
        <w:t>Приложение №1</w:t>
      </w:r>
    </w:p>
    <w:p w:rsidR="004E5235" w:rsidRDefault="004E5235" w:rsidP="004E5235">
      <w:pPr>
        <w:spacing w:after="0" w:line="240" w:lineRule="auto"/>
        <w:jc w:val="right"/>
        <w:rPr>
          <w:rFonts w:ascii="Times New Roman" w:eastAsia="Times New Roman" w:hAnsi="Times New Roman" w:cs="Times New Roman"/>
          <w:bCs/>
          <w:sz w:val="24"/>
          <w:szCs w:val="24"/>
        </w:rPr>
      </w:pPr>
    </w:p>
    <w:p w:rsidR="004E5235" w:rsidRPr="004E5235" w:rsidRDefault="004E5235" w:rsidP="004E5235">
      <w:pPr>
        <w:spacing w:after="0" w:line="240" w:lineRule="auto"/>
        <w:jc w:val="right"/>
        <w:rPr>
          <w:rFonts w:ascii="Times New Roman" w:eastAsia="Times New Roman" w:hAnsi="Times New Roman" w:cs="Times New Roman"/>
          <w:bCs/>
          <w:sz w:val="24"/>
          <w:szCs w:val="24"/>
        </w:rPr>
      </w:pPr>
      <w:r w:rsidRPr="004E5235">
        <w:rPr>
          <w:rFonts w:ascii="Times New Roman" w:eastAsia="Times New Roman" w:hAnsi="Times New Roman" w:cs="Times New Roman"/>
          <w:bCs/>
          <w:sz w:val="24"/>
          <w:szCs w:val="24"/>
        </w:rPr>
        <w:t>УТВРЖДЕНА</w:t>
      </w:r>
    </w:p>
    <w:p w:rsidR="004E5235" w:rsidRPr="004E5235" w:rsidRDefault="004E5235" w:rsidP="004E5235">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Pr="004E5235">
        <w:rPr>
          <w:rFonts w:ascii="Times New Roman" w:eastAsia="Times New Roman" w:hAnsi="Times New Roman" w:cs="Times New Roman"/>
          <w:bCs/>
          <w:sz w:val="24"/>
          <w:szCs w:val="24"/>
        </w:rPr>
        <w:t>остановлением администрации</w:t>
      </w:r>
    </w:p>
    <w:p w:rsidR="004E5235" w:rsidRPr="004E5235" w:rsidRDefault="004E5235" w:rsidP="004E5235">
      <w:pPr>
        <w:spacing w:after="0" w:line="240" w:lineRule="auto"/>
        <w:jc w:val="right"/>
        <w:rPr>
          <w:rFonts w:ascii="Times New Roman" w:eastAsia="Times New Roman" w:hAnsi="Times New Roman" w:cs="Times New Roman"/>
          <w:bCs/>
          <w:sz w:val="24"/>
          <w:szCs w:val="24"/>
        </w:rPr>
      </w:pPr>
      <w:r w:rsidRPr="004E5235">
        <w:rPr>
          <w:rFonts w:ascii="Times New Roman" w:eastAsia="Times New Roman" w:hAnsi="Times New Roman" w:cs="Times New Roman"/>
          <w:bCs/>
          <w:sz w:val="24"/>
          <w:szCs w:val="24"/>
        </w:rPr>
        <w:t>Вассинского сельсовета</w:t>
      </w:r>
    </w:p>
    <w:p w:rsidR="004E5235" w:rsidRPr="004E5235" w:rsidRDefault="004E5235" w:rsidP="004E5235">
      <w:pPr>
        <w:spacing w:after="0" w:line="240" w:lineRule="auto"/>
        <w:jc w:val="right"/>
        <w:rPr>
          <w:rFonts w:ascii="Times New Roman" w:eastAsia="Times New Roman" w:hAnsi="Times New Roman" w:cs="Times New Roman"/>
          <w:bCs/>
          <w:sz w:val="24"/>
          <w:szCs w:val="24"/>
        </w:rPr>
      </w:pPr>
      <w:r w:rsidRPr="004E5235">
        <w:rPr>
          <w:rFonts w:ascii="Times New Roman" w:eastAsia="Times New Roman" w:hAnsi="Times New Roman" w:cs="Times New Roman"/>
          <w:bCs/>
          <w:sz w:val="24"/>
          <w:szCs w:val="24"/>
        </w:rPr>
        <w:t>Тогучинского района</w:t>
      </w:r>
    </w:p>
    <w:p w:rsidR="004E5235" w:rsidRPr="004E5235" w:rsidRDefault="004E5235" w:rsidP="004E5235">
      <w:pPr>
        <w:spacing w:after="0" w:line="240" w:lineRule="auto"/>
        <w:jc w:val="right"/>
        <w:rPr>
          <w:rFonts w:ascii="Times New Roman" w:eastAsia="Times New Roman" w:hAnsi="Times New Roman" w:cs="Times New Roman"/>
          <w:bCs/>
          <w:sz w:val="24"/>
          <w:szCs w:val="24"/>
        </w:rPr>
      </w:pPr>
      <w:r w:rsidRPr="004E5235">
        <w:rPr>
          <w:rFonts w:ascii="Times New Roman" w:eastAsia="Times New Roman" w:hAnsi="Times New Roman" w:cs="Times New Roman"/>
          <w:bCs/>
          <w:sz w:val="24"/>
          <w:szCs w:val="24"/>
        </w:rPr>
        <w:t>Новосибирской области</w:t>
      </w:r>
    </w:p>
    <w:p w:rsidR="004E5235" w:rsidRPr="004E5235" w:rsidRDefault="004E5235" w:rsidP="004E5235">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Pr="004E5235">
        <w:rPr>
          <w:rFonts w:ascii="Times New Roman" w:eastAsia="Times New Roman" w:hAnsi="Times New Roman" w:cs="Times New Roman"/>
          <w:bCs/>
          <w:sz w:val="24"/>
          <w:szCs w:val="24"/>
        </w:rPr>
        <w:t xml:space="preserve">т </w:t>
      </w:r>
      <w:r w:rsidR="00D00866">
        <w:rPr>
          <w:rFonts w:ascii="Times New Roman" w:eastAsia="Times New Roman" w:hAnsi="Times New Roman" w:cs="Times New Roman"/>
          <w:bCs/>
          <w:sz w:val="24"/>
          <w:szCs w:val="24"/>
        </w:rPr>
        <w:t>2</w:t>
      </w:r>
      <w:r w:rsidR="005D12EA">
        <w:rPr>
          <w:rFonts w:ascii="Times New Roman" w:eastAsia="Times New Roman" w:hAnsi="Times New Roman" w:cs="Times New Roman"/>
          <w:bCs/>
          <w:sz w:val="24"/>
          <w:szCs w:val="24"/>
        </w:rPr>
        <w:t>9</w:t>
      </w:r>
      <w:r w:rsidR="00D00866">
        <w:rPr>
          <w:rFonts w:ascii="Times New Roman" w:eastAsia="Times New Roman" w:hAnsi="Times New Roman" w:cs="Times New Roman"/>
          <w:bCs/>
          <w:sz w:val="24"/>
          <w:szCs w:val="24"/>
        </w:rPr>
        <w:t>.06</w:t>
      </w:r>
      <w:r w:rsidRPr="004E5235">
        <w:rPr>
          <w:rFonts w:ascii="Times New Roman" w:eastAsia="Times New Roman" w:hAnsi="Times New Roman" w:cs="Times New Roman"/>
          <w:bCs/>
          <w:sz w:val="24"/>
          <w:szCs w:val="24"/>
        </w:rPr>
        <w:t xml:space="preserve">.2023 </w:t>
      </w:r>
      <w:r w:rsidR="00D00866">
        <w:rPr>
          <w:rFonts w:ascii="Times New Roman" w:eastAsia="Times New Roman" w:hAnsi="Times New Roman" w:cs="Times New Roman"/>
          <w:bCs/>
          <w:sz w:val="24"/>
          <w:szCs w:val="24"/>
        </w:rPr>
        <w:t xml:space="preserve">    </w:t>
      </w:r>
      <w:r w:rsidRPr="004E5235">
        <w:rPr>
          <w:rFonts w:ascii="Times New Roman" w:eastAsia="Times New Roman" w:hAnsi="Times New Roman" w:cs="Times New Roman"/>
          <w:bCs/>
          <w:sz w:val="24"/>
          <w:szCs w:val="24"/>
        </w:rPr>
        <w:t xml:space="preserve">№ </w:t>
      </w:r>
      <w:r w:rsidR="00D00866">
        <w:rPr>
          <w:rFonts w:ascii="Times New Roman" w:eastAsia="Times New Roman" w:hAnsi="Times New Roman" w:cs="Times New Roman"/>
          <w:bCs/>
          <w:sz w:val="24"/>
          <w:szCs w:val="24"/>
        </w:rPr>
        <w:t>6</w:t>
      </w:r>
      <w:r w:rsidR="002C1BB6">
        <w:rPr>
          <w:rFonts w:ascii="Times New Roman" w:eastAsia="Times New Roman" w:hAnsi="Times New Roman" w:cs="Times New Roman"/>
          <w:bCs/>
          <w:sz w:val="24"/>
          <w:szCs w:val="24"/>
        </w:rPr>
        <w:t>1</w:t>
      </w:r>
      <w:r w:rsidRPr="004E5235">
        <w:rPr>
          <w:rFonts w:ascii="Times New Roman" w:eastAsia="Times New Roman" w:hAnsi="Times New Roman" w:cs="Times New Roman"/>
          <w:bCs/>
          <w:sz w:val="24"/>
          <w:szCs w:val="24"/>
        </w:rPr>
        <w:t xml:space="preserve"> </w:t>
      </w:r>
    </w:p>
    <w:p w:rsidR="004E5235" w:rsidRDefault="004E5235" w:rsidP="00E1077E">
      <w:pPr>
        <w:spacing w:after="0" w:line="240" w:lineRule="auto"/>
        <w:rPr>
          <w:rFonts w:ascii="Times New Roman" w:eastAsia="Times New Roman" w:hAnsi="Times New Roman" w:cs="Times New Roman"/>
          <w:b/>
          <w:bCs/>
          <w:sz w:val="28"/>
          <w:szCs w:val="28"/>
        </w:rPr>
      </w:pPr>
    </w:p>
    <w:p w:rsidR="00FF4851" w:rsidRDefault="00FF4851" w:rsidP="00FF4851">
      <w:pPr>
        <w:spacing w:after="0" w:line="240" w:lineRule="auto"/>
        <w:jc w:val="center"/>
        <w:rPr>
          <w:rFonts w:ascii="Times New Roman" w:eastAsia="Times New Roman" w:hAnsi="Times New Roman" w:cs="Times New Roman"/>
          <w:b/>
          <w:bCs/>
          <w:sz w:val="28"/>
          <w:szCs w:val="28"/>
        </w:rPr>
      </w:pPr>
      <w:r w:rsidRPr="00795674">
        <w:rPr>
          <w:rFonts w:ascii="Times New Roman" w:eastAsia="Times New Roman" w:hAnsi="Times New Roman" w:cs="Times New Roman"/>
          <w:b/>
          <w:bCs/>
          <w:sz w:val="28"/>
          <w:szCs w:val="28"/>
        </w:rPr>
        <w:t>Программа</w:t>
      </w:r>
      <w:r w:rsidRPr="00795674">
        <w:rPr>
          <w:rFonts w:ascii="Times New Roman" w:eastAsia="Times New Roman" w:hAnsi="Times New Roman" w:cs="Times New Roman"/>
          <w:sz w:val="28"/>
          <w:szCs w:val="28"/>
        </w:rPr>
        <w:br/>
      </w:r>
      <w:r w:rsidRPr="00795674">
        <w:rPr>
          <w:rFonts w:ascii="Times New Roman" w:eastAsia="Times New Roman" w:hAnsi="Times New Roman" w:cs="Times New Roman"/>
          <w:b/>
          <w:bCs/>
          <w:sz w:val="28"/>
          <w:szCs w:val="28"/>
        </w:rPr>
        <w:t xml:space="preserve">комплексного развития </w:t>
      </w:r>
      <w:r>
        <w:rPr>
          <w:rFonts w:ascii="Times New Roman" w:eastAsia="Times New Roman" w:hAnsi="Times New Roman" w:cs="Times New Roman"/>
          <w:b/>
          <w:bCs/>
          <w:sz w:val="28"/>
          <w:szCs w:val="28"/>
        </w:rPr>
        <w:t xml:space="preserve">систем </w:t>
      </w:r>
      <w:r w:rsidRPr="00795674">
        <w:rPr>
          <w:rFonts w:ascii="Times New Roman" w:eastAsia="Times New Roman" w:hAnsi="Times New Roman" w:cs="Times New Roman"/>
          <w:b/>
          <w:bCs/>
          <w:sz w:val="28"/>
          <w:szCs w:val="28"/>
        </w:rPr>
        <w:t>социальной инфраструктуры </w:t>
      </w:r>
      <w:r w:rsidRPr="00795674">
        <w:rPr>
          <w:rFonts w:ascii="Times New Roman" w:eastAsia="Times New Roman" w:hAnsi="Times New Roman" w:cs="Times New Roman"/>
          <w:sz w:val="28"/>
          <w:szCs w:val="28"/>
        </w:rPr>
        <w:br/>
      </w:r>
      <w:r>
        <w:rPr>
          <w:rFonts w:ascii="Times New Roman" w:eastAsia="Times New Roman" w:hAnsi="Times New Roman" w:cs="Times New Roman"/>
          <w:b/>
          <w:bCs/>
          <w:sz w:val="28"/>
          <w:szCs w:val="28"/>
        </w:rPr>
        <w:t>на территории</w:t>
      </w:r>
      <w:r w:rsidRPr="00795674">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Вассинского</w:t>
      </w:r>
      <w:r w:rsidRPr="00795674">
        <w:rPr>
          <w:rFonts w:ascii="Times New Roman" w:eastAsia="Times New Roman" w:hAnsi="Times New Roman" w:cs="Times New Roman"/>
          <w:b/>
          <w:bCs/>
          <w:sz w:val="28"/>
          <w:szCs w:val="28"/>
        </w:rPr>
        <w:t xml:space="preserve"> сельсовет</w:t>
      </w:r>
      <w:r>
        <w:rPr>
          <w:rFonts w:ascii="Times New Roman" w:eastAsia="Times New Roman" w:hAnsi="Times New Roman" w:cs="Times New Roman"/>
          <w:b/>
          <w:bCs/>
          <w:sz w:val="28"/>
          <w:szCs w:val="28"/>
        </w:rPr>
        <w:t>а</w:t>
      </w:r>
      <w:r w:rsidRPr="00795674">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Тогучинского </w:t>
      </w:r>
      <w:r w:rsidRPr="00795674">
        <w:rPr>
          <w:rFonts w:ascii="Times New Roman" w:eastAsia="Times New Roman" w:hAnsi="Times New Roman" w:cs="Times New Roman"/>
          <w:b/>
          <w:bCs/>
          <w:sz w:val="28"/>
          <w:szCs w:val="28"/>
        </w:rPr>
        <w:t xml:space="preserve">района </w:t>
      </w:r>
      <w:r>
        <w:rPr>
          <w:rFonts w:ascii="Times New Roman" w:eastAsia="Times New Roman" w:hAnsi="Times New Roman" w:cs="Times New Roman"/>
          <w:b/>
          <w:bCs/>
          <w:sz w:val="28"/>
          <w:szCs w:val="28"/>
        </w:rPr>
        <w:t xml:space="preserve">Новосибирской </w:t>
      </w:r>
      <w:r w:rsidRPr="00795674">
        <w:rPr>
          <w:rFonts w:ascii="Times New Roman" w:eastAsia="Times New Roman" w:hAnsi="Times New Roman" w:cs="Times New Roman"/>
          <w:b/>
          <w:bCs/>
          <w:sz w:val="28"/>
          <w:szCs w:val="28"/>
        </w:rPr>
        <w:t>области</w:t>
      </w:r>
      <w:r>
        <w:rPr>
          <w:rFonts w:ascii="Times New Roman" w:eastAsia="Times New Roman" w:hAnsi="Times New Roman" w:cs="Times New Roman"/>
          <w:b/>
          <w:bCs/>
          <w:sz w:val="28"/>
          <w:szCs w:val="28"/>
        </w:rPr>
        <w:t xml:space="preserve"> на период 20</w:t>
      </w:r>
      <w:r w:rsidR="004E5235">
        <w:rPr>
          <w:rFonts w:ascii="Times New Roman" w:eastAsia="Times New Roman" w:hAnsi="Times New Roman" w:cs="Times New Roman"/>
          <w:b/>
          <w:bCs/>
          <w:sz w:val="28"/>
          <w:szCs w:val="28"/>
        </w:rPr>
        <w:t>23</w:t>
      </w:r>
      <w:r>
        <w:rPr>
          <w:rFonts w:ascii="Times New Roman" w:eastAsia="Times New Roman" w:hAnsi="Times New Roman" w:cs="Times New Roman"/>
          <w:b/>
          <w:bCs/>
          <w:sz w:val="28"/>
          <w:szCs w:val="28"/>
        </w:rPr>
        <w:t xml:space="preserve"> – 202</w:t>
      </w:r>
      <w:r w:rsidR="008163A9">
        <w:rPr>
          <w:rFonts w:ascii="Times New Roman" w:eastAsia="Times New Roman" w:hAnsi="Times New Roman" w:cs="Times New Roman"/>
          <w:b/>
          <w:bCs/>
          <w:sz w:val="28"/>
          <w:szCs w:val="28"/>
        </w:rPr>
        <w:t>7</w:t>
      </w:r>
      <w:r w:rsidRPr="00795674">
        <w:rPr>
          <w:rFonts w:ascii="Times New Roman" w:eastAsia="Times New Roman" w:hAnsi="Times New Roman" w:cs="Times New Roman"/>
          <w:b/>
          <w:bCs/>
          <w:sz w:val="28"/>
          <w:szCs w:val="28"/>
        </w:rPr>
        <w:t>годы</w:t>
      </w:r>
    </w:p>
    <w:p w:rsidR="00FF4851" w:rsidRDefault="00FF4851" w:rsidP="00FF4851">
      <w:pPr>
        <w:spacing w:after="0" w:line="240" w:lineRule="auto"/>
        <w:ind w:firstLine="851"/>
        <w:jc w:val="both"/>
        <w:rPr>
          <w:rFonts w:ascii="Times New Roman" w:eastAsia="Times New Roman" w:hAnsi="Times New Roman" w:cs="Times New Roman"/>
          <w:sz w:val="28"/>
          <w:szCs w:val="28"/>
        </w:rPr>
      </w:pPr>
    </w:p>
    <w:p w:rsidR="00FF4851" w:rsidRDefault="00FF4851" w:rsidP="00FF485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комплексного развития систем социальной инфраструктуры на территории Вассинского сельсовета Тогучинского района Новосибирской области на период 20</w:t>
      </w:r>
      <w:r w:rsidR="004E5235">
        <w:rPr>
          <w:rFonts w:ascii="Times New Roman" w:eastAsia="Times New Roman" w:hAnsi="Times New Roman" w:cs="Times New Roman"/>
          <w:sz w:val="28"/>
          <w:szCs w:val="28"/>
        </w:rPr>
        <w:t>23</w:t>
      </w:r>
      <w:r>
        <w:rPr>
          <w:rFonts w:ascii="Times New Roman" w:eastAsia="Times New Roman" w:hAnsi="Times New Roman" w:cs="Times New Roman"/>
          <w:sz w:val="28"/>
          <w:szCs w:val="28"/>
        </w:rPr>
        <w:t xml:space="preserve"> – 202</w:t>
      </w:r>
      <w:r w:rsidR="008163A9">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годы </w:t>
      </w:r>
      <w:r w:rsidRPr="00795674">
        <w:rPr>
          <w:rFonts w:ascii="Times New Roman" w:eastAsia="Times New Roman" w:hAnsi="Times New Roman" w:cs="Times New Roman"/>
          <w:sz w:val="28"/>
          <w:szCs w:val="28"/>
        </w:rPr>
        <w:t xml:space="preserve">разработана в соответствии с основными направлениями развития </w:t>
      </w:r>
      <w:r>
        <w:rPr>
          <w:rFonts w:ascii="Times New Roman" w:eastAsia="Times New Roman" w:hAnsi="Times New Roman" w:cs="Times New Roman"/>
          <w:sz w:val="28"/>
          <w:szCs w:val="28"/>
        </w:rPr>
        <w:t>Вассинского</w:t>
      </w:r>
      <w:r w:rsidRPr="00795674">
        <w:rPr>
          <w:rFonts w:ascii="Times New Roman" w:eastAsia="Times New Roman" w:hAnsi="Times New Roman" w:cs="Times New Roman"/>
          <w:sz w:val="28"/>
          <w:szCs w:val="28"/>
        </w:rPr>
        <w:t xml:space="preserve"> сельсовет</w:t>
      </w:r>
      <w:r>
        <w:rPr>
          <w:rFonts w:ascii="Times New Roman" w:eastAsia="Times New Roman" w:hAnsi="Times New Roman" w:cs="Times New Roman"/>
          <w:sz w:val="28"/>
          <w:szCs w:val="28"/>
        </w:rPr>
        <w:t xml:space="preserve">а, </w:t>
      </w:r>
      <w:r w:rsidRPr="00795674">
        <w:rPr>
          <w:rFonts w:ascii="Times New Roman" w:eastAsia="Times New Roman" w:hAnsi="Times New Roman" w:cs="Times New Roman"/>
          <w:sz w:val="28"/>
          <w:szCs w:val="28"/>
        </w:rPr>
        <w:t xml:space="preserve">предусмотренными Генеральным планом и Правилами землепользования и застройки населенных пунктов </w:t>
      </w:r>
      <w:r>
        <w:rPr>
          <w:rFonts w:ascii="Times New Roman" w:eastAsia="Times New Roman" w:hAnsi="Times New Roman" w:cs="Times New Roman"/>
          <w:sz w:val="28"/>
          <w:szCs w:val="28"/>
        </w:rPr>
        <w:t>Вассинского</w:t>
      </w:r>
      <w:r w:rsidRPr="00795674">
        <w:rPr>
          <w:rFonts w:ascii="Times New Roman" w:eastAsia="Times New Roman" w:hAnsi="Times New Roman" w:cs="Times New Roman"/>
          <w:sz w:val="28"/>
          <w:szCs w:val="28"/>
        </w:rPr>
        <w:t xml:space="preserve"> сельсовет</w:t>
      </w:r>
      <w:r>
        <w:rPr>
          <w:rFonts w:ascii="Times New Roman" w:eastAsia="Times New Roman" w:hAnsi="Times New Roman" w:cs="Times New Roman"/>
          <w:sz w:val="28"/>
          <w:szCs w:val="28"/>
        </w:rPr>
        <w:t>а</w:t>
      </w:r>
      <w:r w:rsidRPr="007956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Тогучинского</w:t>
      </w:r>
      <w:r w:rsidRPr="00795674">
        <w:rPr>
          <w:rFonts w:ascii="Times New Roman" w:eastAsia="Times New Roman" w:hAnsi="Times New Roman" w:cs="Times New Roman"/>
          <w:sz w:val="28"/>
          <w:szCs w:val="28"/>
        </w:rPr>
        <w:t xml:space="preserve"> района </w:t>
      </w:r>
      <w:r>
        <w:rPr>
          <w:rFonts w:ascii="Times New Roman" w:eastAsia="Times New Roman" w:hAnsi="Times New Roman" w:cs="Times New Roman"/>
          <w:sz w:val="28"/>
          <w:szCs w:val="28"/>
        </w:rPr>
        <w:t xml:space="preserve">Новосибирской </w:t>
      </w:r>
      <w:r w:rsidRPr="00795674">
        <w:rPr>
          <w:rFonts w:ascii="Times New Roman" w:eastAsia="Times New Roman" w:hAnsi="Times New Roman" w:cs="Times New Roman"/>
          <w:sz w:val="28"/>
          <w:szCs w:val="28"/>
        </w:rPr>
        <w:t>области</w:t>
      </w:r>
      <w:r>
        <w:rPr>
          <w:rFonts w:ascii="Times New Roman" w:eastAsia="Times New Roman" w:hAnsi="Times New Roman" w:cs="Times New Roman"/>
          <w:sz w:val="28"/>
          <w:szCs w:val="28"/>
        </w:rPr>
        <w:t>.</w:t>
      </w:r>
    </w:p>
    <w:p w:rsidR="00FF4851" w:rsidRPr="00A60FA1" w:rsidRDefault="00FF4851" w:rsidP="00FF4851">
      <w:pPr>
        <w:spacing w:after="0" w:line="240" w:lineRule="auto"/>
        <w:ind w:firstLine="851"/>
        <w:jc w:val="center"/>
        <w:rPr>
          <w:rFonts w:ascii="Times New Roman" w:eastAsia="Times New Roman" w:hAnsi="Times New Roman" w:cs="Times New Roman"/>
          <w:b/>
          <w:sz w:val="28"/>
          <w:szCs w:val="28"/>
        </w:rPr>
      </w:pPr>
      <w:r w:rsidRPr="00795674">
        <w:rPr>
          <w:rFonts w:ascii="Times New Roman" w:eastAsia="Times New Roman" w:hAnsi="Times New Roman" w:cs="Times New Roman"/>
          <w:sz w:val="28"/>
          <w:szCs w:val="28"/>
        </w:rPr>
        <w:br/>
      </w:r>
      <w:r w:rsidRPr="00A60FA1">
        <w:rPr>
          <w:rFonts w:ascii="Times New Roman" w:eastAsia="Times New Roman" w:hAnsi="Times New Roman" w:cs="Times New Roman"/>
          <w:b/>
          <w:sz w:val="28"/>
          <w:szCs w:val="28"/>
        </w:rPr>
        <w:t>1. Паспорт Программы</w:t>
      </w:r>
    </w:p>
    <w:tbl>
      <w:tblPr>
        <w:tblW w:w="944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587"/>
        <w:gridCol w:w="5853"/>
      </w:tblGrid>
      <w:tr w:rsidR="00FF4851" w:rsidRPr="00D00866" w:rsidTr="00D00866">
        <w:trPr>
          <w:tblCellSpacing w:w="0" w:type="dxa"/>
        </w:trPr>
        <w:tc>
          <w:tcPr>
            <w:tcW w:w="3587" w:type="dxa"/>
            <w:tcBorders>
              <w:top w:val="outset" w:sz="6" w:space="0" w:color="auto"/>
              <w:left w:val="outset" w:sz="6" w:space="0" w:color="auto"/>
              <w:bottom w:val="outset" w:sz="6" w:space="0" w:color="auto"/>
              <w:right w:val="outset" w:sz="6" w:space="0" w:color="auto"/>
            </w:tcBorders>
            <w:vAlign w:val="center"/>
            <w:hideMark/>
          </w:tcPr>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Наименование программы</w:t>
            </w:r>
          </w:p>
        </w:tc>
        <w:tc>
          <w:tcPr>
            <w:tcW w:w="5853" w:type="dxa"/>
            <w:tcBorders>
              <w:top w:val="outset" w:sz="6" w:space="0" w:color="auto"/>
              <w:left w:val="outset" w:sz="6" w:space="0" w:color="auto"/>
              <w:bottom w:val="outset" w:sz="6" w:space="0" w:color="auto"/>
              <w:right w:val="outset" w:sz="6" w:space="0" w:color="auto"/>
            </w:tcBorders>
            <w:vAlign w:val="center"/>
            <w:hideMark/>
          </w:tcPr>
          <w:p w:rsidR="00FF4851" w:rsidRPr="00D00866" w:rsidRDefault="00FF4851" w:rsidP="008163A9">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Программа «Комплексное развитие систем социальной инфраструктуры на территории Вассинского сельсовета Тогучинского района Новосибирской области на период 20</w:t>
            </w:r>
            <w:r w:rsidR="004E5235" w:rsidRPr="00D00866">
              <w:rPr>
                <w:rFonts w:ascii="Times New Roman" w:eastAsia="Times New Roman" w:hAnsi="Times New Roman" w:cs="Times New Roman"/>
                <w:sz w:val="24"/>
                <w:szCs w:val="24"/>
              </w:rPr>
              <w:t>2</w:t>
            </w:r>
            <w:r w:rsidR="008A4AFA" w:rsidRPr="00D00866">
              <w:rPr>
                <w:rFonts w:ascii="Times New Roman" w:eastAsia="Times New Roman" w:hAnsi="Times New Roman" w:cs="Times New Roman"/>
                <w:sz w:val="24"/>
                <w:szCs w:val="24"/>
              </w:rPr>
              <w:t>3</w:t>
            </w:r>
            <w:r w:rsidRPr="00D00866">
              <w:rPr>
                <w:rFonts w:ascii="Times New Roman" w:eastAsia="Times New Roman" w:hAnsi="Times New Roman" w:cs="Times New Roman"/>
                <w:sz w:val="24"/>
                <w:szCs w:val="24"/>
              </w:rPr>
              <w:t xml:space="preserve"> – 202</w:t>
            </w:r>
            <w:r w:rsidR="008163A9" w:rsidRPr="00D00866">
              <w:rPr>
                <w:rFonts w:ascii="Times New Roman" w:eastAsia="Times New Roman" w:hAnsi="Times New Roman" w:cs="Times New Roman"/>
                <w:sz w:val="24"/>
                <w:szCs w:val="24"/>
              </w:rPr>
              <w:t>7</w:t>
            </w:r>
            <w:r w:rsidRPr="00D00866">
              <w:rPr>
                <w:rFonts w:ascii="Times New Roman" w:eastAsia="Times New Roman" w:hAnsi="Times New Roman" w:cs="Times New Roman"/>
                <w:sz w:val="24"/>
                <w:szCs w:val="24"/>
              </w:rPr>
              <w:t xml:space="preserve"> годы» (далее – Программа)</w:t>
            </w:r>
          </w:p>
        </w:tc>
      </w:tr>
      <w:tr w:rsidR="00FF4851" w:rsidRPr="00D00866" w:rsidTr="00D00866">
        <w:trPr>
          <w:tblCellSpacing w:w="0" w:type="dxa"/>
        </w:trPr>
        <w:tc>
          <w:tcPr>
            <w:tcW w:w="3587" w:type="dxa"/>
            <w:tcBorders>
              <w:top w:val="outset" w:sz="6" w:space="0" w:color="auto"/>
              <w:left w:val="outset" w:sz="6" w:space="0" w:color="auto"/>
              <w:bottom w:val="outset" w:sz="6" w:space="0" w:color="auto"/>
              <w:right w:val="outset" w:sz="6" w:space="0" w:color="auto"/>
            </w:tcBorders>
            <w:vAlign w:val="center"/>
            <w:hideMark/>
          </w:tcPr>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Основание для разработки Программы</w:t>
            </w:r>
          </w:p>
        </w:tc>
        <w:tc>
          <w:tcPr>
            <w:tcW w:w="5853" w:type="dxa"/>
            <w:tcBorders>
              <w:top w:val="outset" w:sz="6" w:space="0" w:color="auto"/>
              <w:left w:val="outset" w:sz="6" w:space="0" w:color="auto"/>
              <w:bottom w:val="outset" w:sz="6" w:space="0" w:color="auto"/>
              <w:right w:val="outset" w:sz="6" w:space="0" w:color="auto"/>
            </w:tcBorders>
            <w:vAlign w:val="center"/>
            <w:hideMark/>
          </w:tcPr>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1. Федеральный закон № 131-ФЗ от 06.10.2003 «Об общих принципах организации местного самоуправления в Российской Федерации».</w:t>
            </w:r>
          </w:p>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 2. Постановление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w:t>
            </w:r>
          </w:p>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 3. Генеральный план и Правила землепользования и застройки населенных пунктов сельского поселения Вассинского сельсовета Тогучинского района Новосибирской области Российской Федерации</w:t>
            </w:r>
          </w:p>
        </w:tc>
      </w:tr>
      <w:tr w:rsidR="00FF4851" w:rsidRPr="00D00866" w:rsidTr="00D00866">
        <w:trPr>
          <w:tblCellSpacing w:w="0" w:type="dxa"/>
        </w:trPr>
        <w:tc>
          <w:tcPr>
            <w:tcW w:w="3587" w:type="dxa"/>
            <w:tcBorders>
              <w:top w:val="outset" w:sz="6" w:space="0" w:color="auto"/>
              <w:left w:val="outset" w:sz="6" w:space="0" w:color="auto"/>
              <w:bottom w:val="outset" w:sz="6" w:space="0" w:color="auto"/>
              <w:right w:val="outset" w:sz="6" w:space="0" w:color="auto"/>
            </w:tcBorders>
            <w:vAlign w:val="center"/>
            <w:hideMark/>
          </w:tcPr>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Заказчик Программы, его местонахождение</w:t>
            </w:r>
          </w:p>
        </w:tc>
        <w:tc>
          <w:tcPr>
            <w:tcW w:w="5853" w:type="dxa"/>
            <w:tcBorders>
              <w:top w:val="outset" w:sz="6" w:space="0" w:color="auto"/>
              <w:left w:val="outset" w:sz="6" w:space="0" w:color="auto"/>
              <w:bottom w:val="outset" w:sz="6" w:space="0" w:color="auto"/>
              <w:right w:val="outset" w:sz="6" w:space="0" w:color="auto"/>
            </w:tcBorders>
            <w:vAlign w:val="center"/>
            <w:hideMark/>
          </w:tcPr>
          <w:p w:rsidR="00FF4851" w:rsidRPr="00D00866" w:rsidRDefault="00FF4851" w:rsidP="00D35744">
            <w:pPr>
              <w:spacing w:after="0"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 xml:space="preserve">Администрация Вассинского сельсовета Тогучинского района Новосибирской области </w:t>
            </w:r>
          </w:p>
          <w:p w:rsidR="00FF4851" w:rsidRPr="00D00866" w:rsidRDefault="00FF4851" w:rsidP="00D35744">
            <w:pPr>
              <w:spacing w:after="0" w:line="240" w:lineRule="auto"/>
              <w:jc w:val="center"/>
              <w:rPr>
                <w:rFonts w:ascii="Times New Roman" w:eastAsia="Times New Roman" w:hAnsi="Times New Roman" w:cs="Times New Roman"/>
                <w:sz w:val="24"/>
                <w:szCs w:val="24"/>
              </w:rPr>
            </w:pPr>
          </w:p>
          <w:p w:rsidR="00FF4851" w:rsidRPr="00D00866" w:rsidRDefault="00FF4851" w:rsidP="00D35744">
            <w:pPr>
              <w:spacing w:after="0"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 xml:space="preserve">633441, Новосибирская область, Тогучинский район, с. </w:t>
            </w:r>
            <w:proofErr w:type="gramStart"/>
            <w:r w:rsidRPr="00D00866">
              <w:rPr>
                <w:rFonts w:ascii="Times New Roman" w:eastAsia="Times New Roman" w:hAnsi="Times New Roman" w:cs="Times New Roman"/>
                <w:sz w:val="24"/>
                <w:szCs w:val="24"/>
              </w:rPr>
              <w:t>Пойменное</w:t>
            </w:r>
            <w:proofErr w:type="gramEnd"/>
            <w:r w:rsidRPr="00D00866">
              <w:rPr>
                <w:rFonts w:ascii="Times New Roman" w:eastAsia="Times New Roman" w:hAnsi="Times New Roman" w:cs="Times New Roman"/>
                <w:sz w:val="24"/>
                <w:szCs w:val="24"/>
              </w:rPr>
              <w:t>, ул. Центральная, 32</w:t>
            </w:r>
          </w:p>
        </w:tc>
      </w:tr>
      <w:tr w:rsidR="00FF4851" w:rsidRPr="00D00866" w:rsidTr="00D00866">
        <w:trPr>
          <w:tblCellSpacing w:w="0" w:type="dxa"/>
        </w:trPr>
        <w:tc>
          <w:tcPr>
            <w:tcW w:w="3587" w:type="dxa"/>
            <w:tcBorders>
              <w:top w:val="outset" w:sz="6" w:space="0" w:color="auto"/>
              <w:left w:val="outset" w:sz="6" w:space="0" w:color="auto"/>
              <w:bottom w:val="outset" w:sz="6" w:space="0" w:color="auto"/>
              <w:right w:val="outset" w:sz="6" w:space="0" w:color="auto"/>
            </w:tcBorders>
            <w:vAlign w:val="center"/>
            <w:hideMark/>
          </w:tcPr>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Разработчик Программы, его местонахождение</w:t>
            </w:r>
          </w:p>
        </w:tc>
        <w:tc>
          <w:tcPr>
            <w:tcW w:w="5853" w:type="dxa"/>
            <w:tcBorders>
              <w:top w:val="outset" w:sz="6" w:space="0" w:color="auto"/>
              <w:left w:val="outset" w:sz="6" w:space="0" w:color="auto"/>
              <w:bottom w:val="outset" w:sz="6" w:space="0" w:color="auto"/>
              <w:right w:val="outset" w:sz="6" w:space="0" w:color="auto"/>
            </w:tcBorders>
            <w:vAlign w:val="center"/>
            <w:hideMark/>
          </w:tcPr>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 xml:space="preserve">Администрация Вассинского сельсовета Тогучинского района Новосибирской области </w:t>
            </w:r>
          </w:p>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lastRenderedPageBreak/>
              <w:t xml:space="preserve">633441 Новосибирская область, Тогучинский район, с. </w:t>
            </w:r>
            <w:proofErr w:type="gramStart"/>
            <w:r w:rsidRPr="00D00866">
              <w:rPr>
                <w:rFonts w:ascii="Times New Roman" w:eastAsia="Times New Roman" w:hAnsi="Times New Roman" w:cs="Times New Roman"/>
                <w:sz w:val="24"/>
                <w:szCs w:val="24"/>
              </w:rPr>
              <w:t>Пойменное</w:t>
            </w:r>
            <w:proofErr w:type="gramEnd"/>
            <w:r w:rsidRPr="00D00866">
              <w:rPr>
                <w:rFonts w:ascii="Times New Roman" w:eastAsia="Times New Roman" w:hAnsi="Times New Roman" w:cs="Times New Roman"/>
                <w:sz w:val="24"/>
                <w:szCs w:val="24"/>
              </w:rPr>
              <w:t>, ул. Центральная, 32</w:t>
            </w:r>
          </w:p>
        </w:tc>
      </w:tr>
      <w:tr w:rsidR="0079316B" w:rsidRPr="00D00866" w:rsidTr="00D00866">
        <w:trPr>
          <w:tblCellSpacing w:w="0" w:type="dxa"/>
        </w:trPr>
        <w:tc>
          <w:tcPr>
            <w:tcW w:w="3587" w:type="dxa"/>
            <w:tcBorders>
              <w:top w:val="outset" w:sz="6" w:space="0" w:color="auto"/>
              <w:left w:val="outset" w:sz="6" w:space="0" w:color="auto"/>
              <w:bottom w:val="outset" w:sz="6" w:space="0" w:color="auto"/>
              <w:right w:val="outset" w:sz="6" w:space="0" w:color="auto"/>
            </w:tcBorders>
            <w:vAlign w:val="center"/>
            <w:hideMark/>
          </w:tcPr>
          <w:p w:rsidR="0079316B" w:rsidRPr="0079316B" w:rsidRDefault="0079316B" w:rsidP="00D3574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lastRenderedPageBreak/>
              <w:t>С</w:t>
            </w:r>
            <w:r w:rsidRPr="0079316B">
              <w:rPr>
                <w:rFonts w:ascii="Times New Roman" w:hAnsi="Times New Roman" w:cs="Times New Roman"/>
                <w:sz w:val="24"/>
                <w:szCs w:val="24"/>
                <w:shd w:val="clear" w:color="auto" w:fill="FFFFFF"/>
              </w:rPr>
              <w:t>рок и этапы реализации программы</w:t>
            </w:r>
          </w:p>
        </w:tc>
        <w:tc>
          <w:tcPr>
            <w:tcW w:w="5853" w:type="dxa"/>
            <w:tcBorders>
              <w:top w:val="outset" w:sz="6" w:space="0" w:color="auto"/>
              <w:left w:val="outset" w:sz="6" w:space="0" w:color="auto"/>
              <w:bottom w:val="outset" w:sz="6" w:space="0" w:color="auto"/>
              <w:right w:val="outset" w:sz="6" w:space="0" w:color="auto"/>
            </w:tcBorders>
            <w:vAlign w:val="center"/>
            <w:hideMark/>
          </w:tcPr>
          <w:p w:rsidR="0079316B" w:rsidRPr="00D00866" w:rsidRDefault="0079316B" w:rsidP="00D3574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действия программы с 2023 года до 2027 года. Реализация программы будет осуществляться весь период</w:t>
            </w:r>
          </w:p>
        </w:tc>
      </w:tr>
      <w:tr w:rsidR="00FF4851" w:rsidRPr="00D00866" w:rsidTr="00D00866">
        <w:trPr>
          <w:tblCellSpacing w:w="0" w:type="dxa"/>
        </w:trPr>
        <w:tc>
          <w:tcPr>
            <w:tcW w:w="3587" w:type="dxa"/>
            <w:tcBorders>
              <w:top w:val="outset" w:sz="6" w:space="0" w:color="auto"/>
              <w:left w:val="outset" w:sz="6" w:space="0" w:color="auto"/>
              <w:bottom w:val="outset" w:sz="6" w:space="0" w:color="auto"/>
              <w:right w:val="outset" w:sz="6" w:space="0" w:color="auto"/>
            </w:tcBorders>
            <w:vAlign w:val="center"/>
            <w:hideMark/>
          </w:tcPr>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Цель Программы</w:t>
            </w:r>
          </w:p>
        </w:tc>
        <w:tc>
          <w:tcPr>
            <w:tcW w:w="5853" w:type="dxa"/>
            <w:tcBorders>
              <w:top w:val="outset" w:sz="6" w:space="0" w:color="auto"/>
              <w:left w:val="outset" w:sz="6" w:space="0" w:color="auto"/>
              <w:bottom w:val="outset" w:sz="6" w:space="0" w:color="auto"/>
              <w:right w:val="outset" w:sz="6" w:space="0" w:color="auto"/>
            </w:tcBorders>
            <w:vAlign w:val="center"/>
            <w:hideMark/>
          </w:tcPr>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tc>
      </w:tr>
      <w:tr w:rsidR="00FF4851" w:rsidRPr="00D00866" w:rsidTr="00D00866">
        <w:trPr>
          <w:tblCellSpacing w:w="0" w:type="dxa"/>
        </w:trPr>
        <w:tc>
          <w:tcPr>
            <w:tcW w:w="3587" w:type="dxa"/>
            <w:tcBorders>
              <w:top w:val="outset" w:sz="6" w:space="0" w:color="auto"/>
              <w:left w:val="outset" w:sz="6" w:space="0" w:color="auto"/>
              <w:bottom w:val="outset" w:sz="6" w:space="0" w:color="auto"/>
              <w:right w:val="outset" w:sz="6" w:space="0" w:color="auto"/>
            </w:tcBorders>
            <w:vAlign w:val="center"/>
            <w:hideMark/>
          </w:tcPr>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Задачи Программы</w:t>
            </w:r>
          </w:p>
        </w:tc>
        <w:tc>
          <w:tcPr>
            <w:tcW w:w="5853" w:type="dxa"/>
            <w:tcBorders>
              <w:top w:val="outset" w:sz="6" w:space="0" w:color="auto"/>
              <w:left w:val="outset" w:sz="6" w:space="0" w:color="auto"/>
              <w:bottom w:val="outset" w:sz="6" w:space="0" w:color="auto"/>
              <w:right w:val="outset" w:sz="6" w:space="0" w:color="auto"/>
            </w:tcBorders>
            <w:vAlign w:val="center"/>
            <w:hideMark/>
          </w:tcPr>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Повышение безопасности, качества и эффективности использования населением объектов социальной инфраструктуры поселения</w:t>
            </w:r>
          </w:p>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Обеспечение доступности объектов социальной инфраструктуры поселения для населения в соответствии с нормативами градостроительного проектирования  поселения</w:t>
            </w:r>
          </w:p>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Обеспечение сбалансированного, перспективного развитие социальной инфраструктуры поселения в соответствии с установленными потребностями в объектах социальной инфраструктуры поселения</w:t>
            </w:r>
          </w:p>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 xml:space="preserve">Обеспечение </w:t>
            </w:r>
            <w:proofErr w:type="gramStart"/>
            <w:r w:rsidRPr="00D00866">
              <w:rPr>
                <w:rFonts w:ascii="Times New Roman" w:eastAsia="Times New Roman" w:hAnsi="Times New Roman" w:cs="Times New Roman"/>
                <w:sz w:val="24"/>
                <w:szCs w:val="24"/>
              </w:rPr>
              <w:t>достижения расчетного уровня обеспеченности населения поселения</w:t>
            </w:r>
            <w:proofErr w:type="gramEnd"/>
            <w:r w:rsidRPr="00D00866">
              <w:rPr>
                <w:rFonts w:ascii="Times New Roman" w:eastAsia="Times New Roman" w:hAnsi="Times New Roman" w:cs="Times New Roman"/>
                <w:sz w:val="24"/>
                <w:szCs w:val="24"/>
              </w:rPr>
              <w:t xml:space="preserve"> услугами в областях образования, здравоохранения, физической культуры и массового спорта и культуры</w:t>
            </w:r>
          </w:p>
          <w:p w:rsidR="00FF4851" w:rsidRPr="00D00866" w:rsidRDefault="00FF4851" w:rsidP="00D35744">
            <w:pPr>
              <w:spacing w:after="0"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Повышение эффективности и функционирования действующей социальной инфраструктуры</w:t>
            </w:r>
          </w:p>
        </w:tc>
      </w:tr>
      <w:tr w:rsidR="00FF4851" w:rsidRPr="00D00866" w:rsidTr="00D00866">
        <w:trPr>
          <w:tblCellSpacing w:w="0" w:type="dxa"/>
        </w:trPr>
        <w:tc>
          <w:tcPr>
            <w:tcW w:w="3587" w:type="dxa"/>
            <w:tcBorders>
              <w:top w:val="outset" w:sz="6" w:space="0" w:color="auto"/>
              <w:left w:val="outset" w:sz="6" w:space="0" w:color="auto"/>
              <w:bottom w:val="outset" w:sz="6" w:space="0" w:color="auto"/>
              <w:right w:val="outset" w:sz="6" w:space="0" w:color="auto"/>
            </w:tcBorders>
            <w:vAlign w:val="center"/>
            <w:hideMark/>
          </w:tcPr>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Целевые показатели       (индикаторы) обеспеченности населения объектами социальной инфраструктуры</w:t>
            </w:r>
          </w:p>
        </w:tc>
        <w:tc>
          <w:tcPr>
            <w:tcW w:w="5853" w:type="dxa"/>
            <w:tcBorders>
              <w:top w:val="outset" w:sz="6" w:space="0" w:color="auto"/>
              <w:left w:val="outset" w:sz="6" w:space="0" w:color="auto"/>
              <w:bottom w:val="outset" w:sz="6" w:space="0" w:color="auto"/>
              <w:right w:val="outset" w:sz="6" w:space="0" w:color="auto"/>
            </w:tcBorders>
            <w:vAlign w:val="center"/>
            <w:hideMark/>
          </w:tcPr>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доля детей в возрасте от 1 до 6 лет, обеспеченных дошкольными учреждениями</w:t>
            </w:r>
          </w:p>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доля детей школьного возраста, обеспеченных ученическими местами для занятий в школе</w:t>
            </w:r>
          </w:p>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вместимость клубов, библиотек, учреждений дополнительного образования</w:t>
            </w:r>
          </w:p>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площадь торговых предприятий</w:t>
            </w:r>
          </w:p>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p>
        </w:tc>
      </w:tr>
      <w:tr w:rsidR="00FF4851" w:rsidRPr="00D00866" w:rsidTr="00D00866">
        <w:trPr>
          <w:tblCellSpacing w:w="0" w:type="dxa"/>
        </w:trPr>
        <w:tc>
          <w:tcPr>
            <w:tcW w:w="3587" w:type="dxa"/>
            <w:tcBorders>
              <w:top w:val="outset" w:sz="6" w:space="0" w:color="auto"/>
              <w:left w:val="outset" w:sz="6" w:space="0" w:color="auto"/>
              <w:bottom w:val="outset" w:sz="6" w:space="0" w:color="auto"/>
              <w:right w:val="outset" w:sz="6" w:space="0" w:color="auto"/>
            </w:tcBorders>
            <w:vAlign w:val="center"/>
            <w:hideMark/>
          </w:tcPr>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Объёмы и источники финансирования Программы</w:t>
            </w:r>
          </w:p>
        </w:tc>
        <w:tc>
          <w:tcPr>
            <w:tcW w:w="5853" w:type="dxa"/>
            <w:tcBorders>
              <w:top w:val="outset" w:sz="6" w:space="0" w:color="auto"/>
              <w:left w:val="outset" w:sz="6" w:space="0" w:color="auto"/>
              <w:bottom w:val="outset" w:sz="6" w:space="0" w:color="auto"/>
              <w:right w:val="outset" w:sz="6" w:space="0" w:color="auto"/>
            </w:tcBorders>
            <w:vAlign w:val="center"/>
            <w:hideMark/>
          </w:tcPr>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Источники финансирования:</w:t>
            </w:r>
          </w:p>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бюджетные средства</w:t>
            </w:r>
          </w:p>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внебюджетные средства</w:t>
            </w:r>
          </w:p>
          <w:p w:rsidR="00FF4851" w:rsidRPr="00D00866" w:rsidRDefault="00FF4851" w:rsidP="0096707F">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Средства местного бюджета на 20</w:t>
            </w:r>
            <w:r w:rsidR="004E5235" w:rsidRPr="00D00866">
              <w:rPr>
                <w:rFonts w:ascii="Times New Roman" w:eastAsia="Times New Roman" w:hAnsi="Times New Roman" w:cs="Times New Roman"/>
                <w:sz w:val="24"/>
                <w:szCs w:val="24"/>
              </w:rPr>
              <w:t>23</w:t>
            </w:r>
            <w:r w:rsidRPr="00D00866">
              <w:rPr>
                <w:rFonts w:ascii="Times New Roman" w:eastAsia="Times New Roman" w:hAnsi="Times New Roman" w:cs="Times New Roman"/>
                <w:sz w:val="24"/>
                <w:szCs w:val="24"/>
              </w:rPr>
              <w:t xml:space="preserve"> – 202</w:t>
            </w:r>
            <w:r w:rsidR="0096707F" w:rsidRPr="00D00866">
              <w:rPr>
                <w:rFonts w:ascii="Times New Roman" w:eastAsia="Times New Roman" w:hAnsi="Times New Roman" w:cs="Times New Roman"/>
                <w:sz w:val="24"/>
                <w:szCs w:val="24"/>
              </w:rPr>
              <w:t>7</w:t>
            </w:r>
            <w:r w:rsidRPr="00D00866">
              <w:rPr>
                <w:rFonts w:ascii="Times New Roman" w:eastAsia="Times New Roman" w:hAnsi="Times New Roman" w:cs="Times New Roman"/>
                <w:sz w:val="24"/>
                <w:szCs w:val="24"/>
              </w:rPr>
              <w:t xml:space="preserve"> года будут </w:t>
            </w:r>
            <w:r w:rsidRPr="00D00866">
              <w:rPr>
                <w:rFonts w:ascii="Times New Roman" w:eastAsia="Times New Roman" w:hAnsi="Times New Roman" w:cs="Times New Roman"/>
                <w:sz w:val="24"/>
                <w:szCs w:val="24"/>
              </w:rPr>
              <w:lastRenderedPageBreak/>
              <w:t xml:space="preserve">уточняться при формировании бюджета на </w:t>
            </w:r>
            <w:proofErr w:type="gramStart"/>
            <w:r w:rsidRPr="00D00866">
              <w:rPr>
                <w:rFonts w:ascii="Times New Roman" w:eastAsia="Times New Roman" w:hAnsi="Times New Roman" w:cs="Times New Roman"/>
                <w:sz w:val="24"/>
                <w:szCs w:val="24"/>
              </w:rPr>
              <w:t>очередной</w:t>
            </w:r>
            <w:proofErr w:type="gramEnd"/>
            <w:r w:rsidRPr="00D00866">
              <w:rPr>
                <w:rFonts w:ascii="Times New Roman" w:eastAsia="Times New Roman" w:hAnsi="Times New Roman" w:cs="Times New Roman"/>
                <w:sz w:val="24"/>
                <w:szCs w:val="24"/>
              </w:rPr>
              <w:t xml:space="preserve"> финансовый год</w:t>
            </w:r>
          </w:p>
        </w:tc>
      </w:tr>
      <w:tr w:rsidR="00FF4851" w:rsidRPr="00D00866" w:rsidTr="00D00866">
        <w:trPr>
          <w:tblCellSpacing w:w="0" w:type="dxa"/>
        </w:trPr>
        <w:tc>
          <w:tcPr>
            <w:tcW w:w="3587" w:type="dxa"/>
            <w:tcBorders>
              <w:top w:val="outset" w:sz="6" w:space="0" w:color="auto"/>
              <w:left w:val="outset" w:sz="6" w:space="0" w:color="auto"/>
              <w:bottom w:val="outset" w:sz="6" w:space="0" w:color="auto"/>
              <w:right w:val="outset" w:sz="6" w:space="0" w:color="auto"/>
            </w:tcBorders>
            <w:vAlign w:val="center"/>
            <w:hideMark/>
          </w:tcPr>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lastRenderedPageBreak/>
              <w:t>Описание запланированных мероприятий по проектированию, строительству, реконструкции объектов социальной инфраструктуры</w:t>
            </w:r>
          </w:p>
        </w:tc>
        <w:tc>
          <w:tcPr>
            <w:tcW w:w="5853" w:type="dxa"/>
            <w:tcBorders>
              <w:top w:val="outset" w:sz="6" w:space="0" w:color="auto"/>
              <w:left w:val="outset" w:sz="6" w:space="0" w:color="auto"/>
              <w:bottom w:val="outset" w:sz="6" w:space="0" w:color="auto"/>
              <w:right w:val="outset" w:sz="6" w:space="0" w:color="auto"/>
            </w:tcBorders>
            <w:vAlign w:val="center"/>
            <w:hideMark/>
          </w:tcPr>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Разработка проектов планировки территории и межевание земельных участков под строительство объектов социальной инфраструктуры</w:t>
            </w:r>
          </w:p>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Разработка проектно - сметной документации по строительству и ремонту объектов социальной сферы</w:t>
            </w:r>
          </w:p>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Строительство и ремонт объектов социальной инфраструктуры</w:t>
            </w:r>
          </w:p>
        </w:tc>
      </w:tr>
      <w:tr w:rsidR="00FF4851" w:rsidRPr="00D00866" w:rsidTr="00D00866">
        <w:trPr>
          <w:tblCellSpacing w:w="0" w:type="dxa"/>
        </w:trPr>
        <w:tc>
          <w:tcPr>
            <w:tcW w:w="3587" w:type="dxa"/>
            <w:tcBorders>
              <w:top w:val="outset" w:sz="6" w:space="0" w:color="auto"/>
              <w:left w:val="outset" w:sz="6" w:space="0" w:color="auto"/>
              <w:bottom w:val="outset" w:sz="6" w:space="0" w:color="auto"/>
              <w:right w:val="outset" w:sz="6" w:space="0" w:color="auto"/>
            </w:tcBorders>
            <w:vAlign w:val="center"/>
            <w:hideMark/>
          </w:tcPr>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Ожидаемые результаты реализации Программы</w:t>
            </w:r>
          </w:p>
        </w:tc>
        <w:tc>
          <w:tcPr>
            <w:tcW w:w="5853" w:type="dxa"/>
            <w:tcBorders>
              <w:top w:val="outset" w:sz="6" w:space="0" w:color="auto"/>
              <w:left w:val="outset" w:sz="6" w:space="0" w:color="auto"/>
              <w:bottom w:val="outset" w:sz="6" w:space="0" w:color="auto"/>
              <w:right w:val="outset" w:sz="6" w:space="0" w:color="auto"/>
            </w:tcBorders>
            <w:vAlign w:val="center"/>
            <w:hideMark/>
          </w:tcPr>
          <w:p w:rsidR="00FF4851" w:rsidRPr="00D00866" w:rsidRDefault="00FF4851" w:rsidP="00D35744">
            <w:pPr>
              <w:spacing w:after="0"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 Развитие социальной инфраструктуры, образования, здравоохранения, культуры, физкультуры и спорта</w:t>
            </w:r>
          </w:p>
        </w:tc>
      </w:tr>
      <w:tr w:rsidR="00FF4851" w:rsidRPr="00D00866" w:rsidTr="00D00866">
        <w:trPr>
          <w:tblCellSpacing w:w="0" w:type="dxa"/>
        </w:trPr>
        <w:tc>
          <w:tcPr>
            <w:tcW w:w="3587" w:type="dxa"/>
            <w:tcBorders>
              <w:top w:val="outset" w:sz="6" w:space="0" w:color="auto"/>
              <w:left w:val="outset" w:sz="6" w:space="0" w:color="auto"/>
              <w:bottom w:val="outset" w:sz="6" w:space="0" w:color="auto"/>
              <w:right w:val="outset" w:sz="6" w:space="0" w:color="auto"/>
            </w:tcBorders>
            <w:vAlign w:val="center"/>
            <w:hideMark/>
          </w:tcPr>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Организация контроля за исполнением программы</w:t>
            </w:r>
          </w:p>
        </w:tc>
        <w:tc>
          <w:tcPr>
            <w:tcW w:w="5853" w:type="dxa"/>
            <w:tcBorders>
              <w:top w:val="outset" w:sz="6" w:space="0" w:color="auto"/>
              <w:left w:val="outset" w:sz="6" w:space="0" w:color="auto"/>
              <w:bottom w:val="outset" w:sz="6" w:space="0" w:color="auto"/>
              <w:right w:val="outset" w:sz="6" w:space="0" w:color="auto"/>
            </w:tcBorders>
            <w:vAlign w:val="center"/>
            <w:hideMark/>
          </w:tcPr>
          <w:p w:rsidR="00FF4851" w:rsidRPr="00D00866" w:rsidRDefault="00FF4851" w:rsidP="00D35744">
            <w:pPr>
              <w:spacing w:before="100" w:beforeAutospacing="1" w:after="100" w:afterAutospacing="1" w:line="240" w:lineRule="auto"/>
              <w:jc w:val="center"/>
              <w:rPr>
                <w:rFonts w:ascii="Times New Roman" w:eastAsia="Times New Roman" w:hAnsi="Times New Roman" w:cs="Times New Roman"/>
                <w:sz w:val="24"/>
                <w:szCs w:val="24"/>
              </w:rPr>
            </w:pPr>
            <w:r w:rsidRPr="00D00866">
              <w:rPr>
                <w:rFonts w:ascii="Times New Roman" w:eastAsia="Times New Roman" w:hAnsi="Times New Roman" w:cs="Times New Roman"/>
                <w:sz w:val="24"/>
                <w:szCs w:val="24"/>
              </w:rPr>
              <w:t xml:space="preserve">Контроль за исполнением Программы осуществляет администрация Вассинского сельсовета Тогучинского района Новосибирской области </w:t>
            </w:r>
          </w:p>
        </w:tc>
      </w:tr>
    </w:tbl>
    <w:p w:rsidR="00FF4851" w:rsidRPr="00A60FA1" w:rsidRDefault="00FF4851" w:rsidP="00D00866">
      <w:pPr>
        <w:spacing w:before="100" w:beforeAutospacing="1" w:after="100" w:afterAutospacing="1" w:line="240" w:lineRule="auto"/>
        <w:jc w:val="center"/>
        <w:rPr>
          <w:rFonts w:ascii="Times New Roman" w:eastAsia="Times New Roman" w:hAnsi="Times New Roman" w:cs="Times New Roman"/>
          <w:b/>
          <w:sz w:val="28"/>
          <w:szCs w:val="28"/>
        </w:rPr>
      </w:pPr>
      <w:r w:rsidRPr="00A60FA1">
        <w:rPr>
          <w:rFonts w:ascii="Times New Roman" w:eastAsia="Times New Roman" w:hAnsi="Times New Roman" w:cs="Times New Roman"/>
          <w:b/>
          <w:sz w:val="28"/>
          <w:szCs w:val="28"/>
        </w:rPr>
        <w:t>2. Характеристика существующего состояния социальной инфраструктуры</w:t>
      </w:r>
    </w:p>
    <w:p w:rsidR="00FF4851" w:rsidRPr="00504EDC" w:rsidRDefault="00FF4851" w:rsidP="00FF4851">
      <w:pPr>
        <w:autoSpaceDE w:val="0"/>
        <w:autoSpaceDN w:val="0"/>
        <w:adjustRightInd w:val="0"/>
        <w:spacing w:after="0" w:line="240" w:lineRule="auto"/>
        <w:ind w:firstLine="709"/>
        <w:jc w:val="both"/>
        <w:rPr>
          <w:rFonts w:ascii="Times New Roman" w:hAnsi="Times New Roman"/>
          <w:sz w:val="28"/>
          <w:szCs w:val="28"/>
        </w:rPr>
      </w:pPr>
      <w:r w:rsidRPr="00504EDC">
        <w:rPr>
          <w:rFonts w:ascii="Times New Roman" w:hAnsi="Times New Roman"/>
          <w:sz w:val="28"/>
          <w:szCs w:val="28"/>
        </w:rPr>
        <w:t>Территория поселения общей площадью 39 336 кв</w:t>
      </w:r>
      <w:proofErr w:type="gramStart"/>
      <w:r w:rsidRPr="00504EDC">
        <w:rPr>
          <w:rFonts w:ascii="Times New Roman" w:hAnsi="Times New Roman"/>
          <w:sz w:val="28"/>
          <w:szCs w:val="28"/>
        </w:rPr>
        <w:t>.м</w:t>
      </w:r>
      <w:proofErr w:type="gramEnd"/>
      <w:r w:rsidRPr="00504EDC">
        <w:rPr>
          <w:rFonts w:ascii="Times New Roman" w:hAnsi="Times New Roman"/>
          <w:sz w:val="28"/>
          <w:szCs w:val="28"/>
        </w:rPr>
        <w:t xml:space="preserve"> расположена в юго-восточной части Новосибирской области на расстоянии 140 км от областного центра г. Новосибирска, в 30 км от районного центра г. Тогучина и в 30 км от ближайшей железнодорожной станции Тогучин. Протяженность поселения с севера на юг составляет 35 км и с запада на восток – 50 км. </w:t>
      </w:r>
    </w:p>
    <w:p w:rsidR="00FF4851" w:rsidRPr="00504EDC" w:rsidRDefault="00FF4851" w:rsidP="00FF4851">
      <w:pPr>
        <w:spacing w:after="0" w:line="240" w:lineRule="auto"/>
        <w:ind w:firstLine="720"/>
        <w:jc w:val="both"/>
        <w:rPr>
          <w:rFonts w:ascii="Times New Roman" w:hAnsi="Times New Roman"/>
          <w:sz w:val="28"/>
          <w:szCs w:val="28"/>
        </w:rPr>
      </w:pPr>
      <w:r w:rsidRPr="00504EDC">
        <w:rPr>
          <w:rFonts w:ascii="Times New Roman" w:hAnsi="Times New Roman"/>
          <w:sz w:val="28"/>
          <w:szCs w:val="28"/>
        </w:rPr>
        <w:t xml:space="preserve">Сельское поселение Вассинское расположено в </w:t>
      </w:r>
      <w:proofErr w:type="gramStart"/>
      <w:r w:rsidRPr="00504EDC">
        <w:rPr>
          <w:rFonts w:ascii="Times New Roman" w:hAnsi="Times New Roman"/>
          <w:sz w:val="28"/>
          <w:szCs w:val="28"/>
        </w:rPr>
        <w:t>центральной</w:t>
      </w:r>
      <w:proofErr w:type="gramEnd"/>
      <w:r w:rsidRPr="00504EDC">
        <w:rPr>
          <w:rFonts w:ascii="Times New Roman" w:hAnsi="Times New Roman"/>
          <w:sz w:val="28"/>
          <w:szCs w:val="28"/>
        </w:rPr>
        <w:t xml:space="preserve"> части Тогучинского муниципального района и  граничит: </w:t>
      </w:r>
    </w:p>
    <w:p w:rsidR="00FF4851" w:rsidRPr="00504EDC" w:rsidRDefault="00FF4851" w:rsidP="00FF4851">
      <w:pPr>
        <w:spacing w:after="0" w:line="240" w:lineRule="auto"/>
        <w:ind w:firstLine="720"/>
        <w:jc w:val="both"/>
        <w:rPr>
          <w:rFonts w:ascii="Times New Roman" w:hAnsi="Times New Roman"/>
          <w:sz w:val="28"/>
          <w:szCs w:val="28"/>
        </w:rPr>
      </w:pPr>
      <w:r w:rsidRPr="00504EDC">
        <w:rPr>
          <w:rFonts w:ascii="Times New Roman" w:hAnsi="Times New Roman"/>
          <w:sz w:val="28"/>
          <w:szCs w:val="28"/>
        </w:rPr>
        <w:t xml:space="preserve">- на севере                - с Зареченским МО; </w:t>
      </w:r>
    </w:p>
    <w:p w:rsidR="00FF4851" w:rsidRPr="00504EDC" w:rsidRDefault="00FF4851" w:rsidP="00FF4851">
      <w:pPr>
        <w:spacing w:after="0" w:line="240" w:lineRule="auto"/>
        <w:ind w:firstLine="720"/>
        <w:jc w:val="both"/>
        <w:rPr>
          <w:rFonts w:ascii="Times New Roman" w:hAnsi="Times New Roman"/>
          <w:sz w:val="28"/>
          <w:szCs w:val="28"/>
        </w:rPr>
      </w:pPr>
      <w:r w:rsidRPr="00504EDC">
        <w:rPr>
          <w:rFonts w:ascii="Times New Roman" w:hAnsi="Times New Roman"/>
          <w:sz w:val="28"/>
          <w:szCs w:val="28"/>
        </w:rPr>
        <w:t xml:space="preserve">- на востоке              - с </w:t>
      </w:r>
      <w:proofErr w:type="spellStart"/>
      <w:r w:rsidRPr="00504EDC">
        <w:rPr>
          <w:rFonts w:ascii="Times New Roman" w:hAnsi="Times New Roman"/>
          <w:sz w:val="28"/>
          <w:szCs w:val="28"/>
        </w:rPr>
        <w:t>Завьяловским</w:t>
      </w:r>
      <w:proofErr w:type="spellEnd"/>
      <w:r w:rsidRPr="00504EDC">
        <w:rPr>
          <w:rFonts w:ascii="Times New Roman" w:hAnsi="Times New Roman"/>
          <w:sz w:val="28"/>
          <w:szCs w:val="28"/>
        </w:rPr>
        <w:t xml:space="preserve"> МО; </w:t>
      </w:r>
    </w:p>
    <w:p w:rsidR="00FF4851" w:rsidRPr="00504EDC" w:rsidRDefault="00FF4851" w:rsidP="00FF4851">
      <w:pPr>
        <w:spacing w:after="0" w:line="240" w:lineRule="auto"/>
        <w:ind w:firstLine="720"/>
        <w:jc w:val="both"/>
        <w:rPr>
          <w:rFonts w:ascii="Times New Roman" w:hAnsi="Times New Roman"/>
          <w:sz w:val="28"/>
          <w:szCs w:val="28"/>
        </w:rPr>
      </w:pPr>
      <w:r w:rsidRPr="00504EDC">
        <w:rPr>
          <w:rFonts w:ascii="Times New Roman" w:hAnsi="Times New Roman"/>
          <w:sz w:val="28"/>
          <w:szCs w:val="28"/>
        </w:rPr>
        <w:t>- на юге                     - с Лебедевским МО;</w:t>
      </w:r>
    </w:p>
    <w:p w:rsidR="00FF4851" w:rsidRPr="00504EDC" w:rsidRDefault="00FF4851" w:rsidP="00FF4851">
      <w:pPr>
        <w:tabs>
          <w:tab w:val="left" w:pos="2977"/>
        </w:tabs>
        <w:spacing w:after="0" w:line="240" w:lineRule="auto"/>
        <w:ind w:firstLine="720"/>
        <w:jc w:val="both"/>
        <w:rPr>
          <w:rFonts w:ascii="Times New Roman" w:hAnsi="Times New Roman"/>
          <w:sz w:val="28"/>
          <w:szCs w:val="28"/>
        </w:rPr>
      </w:pPr>
      <w:r w:rsidRPr="00504EDC">
        <w:rPr>
          <w:rFonts w:ascii="Times New Roman" w:hAnsi="Times New Roman"/>
          <w:sz w:val="28"/>
          <w:szCs w:val="28"/>
        </w:rPr>
        <w:t xml:space="preserve">- на западе                - с </w:t>
      </w:r>
      <w:proofErr w:type="spellStart"/>
      <w:r w:rsidRPr="00504EDC">
        <w:rPr>
          <w:rFonts w:ascii="Times New Roman" w:hAnsi="Times New Roman"/>
          <w:sz w:val="28"/>
          <w:szCs w:val="28"/>
        </w:rPr>
        <w:t>Кудельно-Ключевским</w:t>
      </w:r>
      <w:proofErr w:type="spellEnd"/>
      <w:r w:rsidRPr="00504EDC">
        <w:rPr>
          <w:rFonts w:ascii="Times New Roman" w:hAnsi="Times New Roman"/>
          <w:sz w:val="28"/>
          <w:szCs w:val="28"/>
        </w:rPr>
        <w:t xml:space="preserve"> МО.</w:t>
      </w:r>
    </w:p>
    <w:p w:rsidR="00FF4851" w:rsidRPr="00F7017F" w:rsidRDefault="00FF4851" w:rsidP="00FF4851">
      <w:pPr>
        <w:autoSpaceDE w:val="0"/>
        <w:autoSpaceDN w:val="0"/>
        <w:adjustRightInd w:val="0"/>
        <w:spacing w:after="0" w:line="240" w:lineRule="auto"/>
        <w:ind w:firstLine="709"/>
        <w:jc w:val="both"/>
        <w:rPr>
          <w:rFonts w:ascii="Times New Roman" w:hAnsi="Times New Roman"/>
          <w:sz w:val="26"/>
          <w:szCs w:val="26"/>
        </w:rPr>
      </w:pPr>
    </w:p>
    <w:p w:rsidR="00FF4851" w:rsidRPr="00A60FA1" w:rsidRDefault="00FF4851" w:rsidP="00FF4851">
      <w:pPr>
        <w:autoSpaceDE w:val="0"/>
        <w:autoSpaceDN w:val="0"/>
        <w:adjustRightInd w:val="0"/>
        <w:spacing w:after="0" w:line="240" w:lineRule="auto"/>
        <w:ind w:firstLine="567"/>
        <w:jc w:val="both"/>
        <w:rPr>
          <w:rFonts w:ascii="Times New Roman" w:hAnsi="Times New Roman"/>
          <w:sz w:val="28"/>
          <w:szCs w:val="28"/>
        </w:rPr>
      </w:pPr>
      <w:r w:rsidRPr="00A60FA1">
        <w:rPr>
          <w:rFonts w:ascii="Times New Roman" w:hAnsi="Times New Roman"/>
          <w:sz w:val="28"/>
          <w:szCs w:val="28"/>
        </w:rPr>
        <w:t>Рельеф местности пологоволнистый с наличием оврагов и балок. Абсолютные отметки колеблются в пределах от 196,2 м до 128,8 м. Грунт песчано-глинистый с почвенно-растительным слое</w:t>
      </w:r>
      <w:r>
        <w:rPr>
          <w:rFonts w:ascii="Times New Roman" w:hAnsi="Times New Roman"/>
          <w:sz w:val="28"/>
          <w:szCs w:val="28"/>
        </w:rPr>
        <w:t xml:space="preserve"> </w:t>
      </w:r>
      <w:r w:rsidRPr="00A60FA1">
        <w:rPr>
          <w:rFonts w:ascii="Times New Roman" w:hAnsi="Times New Roman"/>
          <w:sz w:val="28"/>
          <w:szCs w:val="28"/>
        </w:rPr>
        <w:t>и мощности 0,2-0,5м.</w:t>
      </w:r>
    </w:p>
    <w:p w:rsidR="00FF4851" w:rsidRPr="00A60FA1" w:rsidRDefault="00FF4851" w:rsidP="00FF4851">
      <w:pPr>
        <w:autoSpaceDE w:val="0"/>
        <w:autoSpaceDN w:val="0"/>
        <w:adjustRightInd w:val="0"/>
        <w:spacing w:after="0" w:line="240" w:lineRule="auto"/>
        <w:ind w:firstLine="567"/>
        <w:jc w:val="both"/>
        <w:rPr>
          <w:rFonts w:ascii="Times New Roman" w:hAnsi="Times New Roman"/>
          <w:sz w:val="28"/>
          <w:szCs w:val="28"/>
        </w:rPr>
      </w:pPr>
      <w:r w:rsidRPr="00A60FA1">
        <w:rPr>
          <w:rFonts w:ascii="Times New Roman" w:hAnsi="Times New Roman"/>
          <w:sz w:val="28"/>
          <w:szCs w:val="28"/>
        </w:rPr>
        <w:t xml:space="preserve">На территории Вассинского сельсовета протекает много речек и ручьев. Самая крупная – р. Изылы, на </w:t>
      </w:r>
      <w:proofErr w:type="gramStart"/>
      <w:r w:rsidRPr="00A60FA1">
        <w:rPr>
          <w:rFonts w:ascii="Times New Roman" w:hAnsi="Times New Roman"/>
          <w:sz w:val="28"/>
          <w:szCs w:val="28"/>
        </w:rPr>
        <w:t>которой</w:t>
      </w:r>
      <w:proofErr w:type="gramEnd"/>
      <w:r w:rsidRPr="00A60FA1">
        <w:rPr>
          <w:rFonts w:ascii="Times New Roman" w:hAnsi="Times New Roman"/>
          <w:sz w:val="28"/>
          <w:szCs w:val="28"/>
        </w:rPr>
        <w:t xml:space="preserve"> расположены три основных населенных пункта: с. Пойменное, с. Вассино и п. Каменная Гора. Основные реки на территории Вассинского сельсовета: Изылы, Курундус, Березовка и дальняя </w:t>
      </w:r>
      <w:proofErr w:type="spellStart"/>
      <w:r w:rsidRPr="00A60FA1">
        <w:rPr>
          <w:rFonts w:ascii="Times New Roman" w:hAnsi="Times New Roman"/>
          <w:sz w:val="28"/>
          <w:szCs w:val="28"/>
        </w:rPr>
        <w:t>Успесь</w:t>
      </w:r>
      <w:proofErr w:type="spellEnd"/>
      <w:r w:rsidRPr="00A60FA1">
        <w:rPr>
          <w:rFonts w:ascii="Times New Roman" w:hAnsi="Times New Roman"/>
          <w:sz w:val="28"/>
          <w:szCs w:val="28"/>
        </w:rPr>
        <w:t>.</w:t>
      </w:r>
    </w:p>
    <w:p w:rsidR="00FF4851" w:rsidRPr="00A60FA1" w:rsidRDefault="00FF4851" w:rsidP="00FF4851">
      <w:pPr>
        <w:autoSpaceDE w:val="0"/>
        <w:autoSpaceDN w:val="0"/>
        <w:adjustRightInd w:val="0"/>
        <w:spacing w:after="0" w:line="240" w:lineRule="auto"/>
        <w:ind w:firstLine="567"/>
        <w:jc w:val="both"/>
        <w:rPr>
          <w:rFonts w:ascii="Times New Roman" w:hAnsi="Times New Roman"/>
          <w:sz w:val="28"/>
          <w:szCs w:val="28"/>
        </w:rPr>
      </w:pPr>
      <w:proofErr w:type="gramStart"/>
      <w:r w:rsidRPr="00A60FA1">
        <w:rPr>
          <w:rFonts w:ascii="Times New Roman" w:hAnsi="Times New Roman"/>
          <w:sz w:val="28"/>
          <w:szCs w:val="28"/>
        </w:rPr>
        <w:t>Важное значение</w:t>
      </w:r>
      <w:proofErr w:type="gramEnd"/>
      <w:r w:rsidRPr="00A60FA1">
        <w:rPr>
          <w:rFonts w:ascii="Times New Roman" w:hAnsi="Times New Roman"/>
          <w:sz w:val="28"/>
          <w:szCs w:val="28"/>
        </w:rPr>
        <w:t xml:space="preserve"> в водоснабжении населения имеют подземные воды, залегающие на повышенных местах на глубине 8-9 м, пониженных – 2-3 м. Буровые скважины показали на глубине 14-16 м очень мощные горизонты воды с хорошими питьевыми качествами.</w:t>
      </w:r>
    </w:p>
    <w:p w:rsidR="00FF4851" w:rsidRPr="00A60FA1" w:rsidRDefault="00FF4851" w:rsidP="00FF4851">
      <w:pPr>
        <w:autoSpaceDE w:val="0"/>
        <w:autoSpaceDN w:val="0"/>
        <w:adjustRightInd w:val="0"/>
        <w:spacing w:after="0" w:line="240" w:lineRule="auto"/>
        <w:ind w:firstLine="567"/>
        <w:jc w:val="both"/>
        <w:rPr>
          <w:rFonts w:ascii="Times New Roman" w:hAnsi="Times New Roman"/>
          <w:sz w:val="28"/>
          <w:szCs w:val="28"/>
        </w:rPr>
      </w:pPr>
      <w:r w:rsidRPr="00A60FA1">
        <w:rPr>
          <w:rFonts w:ascii="Times New Roman" w:hAnsi="Times New Roman"/>
          <w:sz w:val="28"/>
          <w:szCs w:val="28"/>
        </w:rPr>
        <w:t>В  состав Вассинского сельсовета входят семь населённых пунктов:</w:t>
      </w:r>
    </w:p>
    <w:p w:rsidR="00FF4851" w:rsidRPr="00A60FA1" w:rsidRDefault="00FF4851" w:rsidP="00FF4851">
      <w:pPr>
        <w:autoSpaceDE w:val="0"/>
        <w:autoSpaceDN w:val="0"/>
        <w:adjustRightInd w:val="0"/>
        <w:spacing w:after="0" w:line="240" w:lineRule="auto"/>
        <w:ind w:firstLine="567"/>
        <w:jc w:val="both"/>
        <w:rPr>
          <w:rFonts w:ascii="Times New Roman" w:hAnsi="Times New Roman"/>
          <w:sz w:val="28"/>
          <w:szCs w:val="28"/>
        </w:rPr>
      </w:pPr>
      <w:r w:rsidRPr="00A60FA1">
        <w:rPr>
          <w:rFonts w:ascii="Times New Roman" w:hAnsi="Times New Roman"/>
          <w:sz w:val="28"/>
          <w:szCs w:val="28"/>
        </w:rPr>
        <w:lastRenderedPageBreak/>
        <w:t xml:space="preserve">- с </w:t>
      </w:r>
      <w:proofErr w:type="gramStart"/>
      <w:r w:rsidRPr="00A60FA1">
        <w:rPr>
          <w:rFonts w:ascii="Times New Roman" w:hAnsi="Times New Roman"/>
          <w:sz w:val="28"/>
          <w:szCs w:val="28"/>
          <w:u w:val="single"/>
        </w:rPr>
        <w:t>Пойменное</w:t>
      </w:r>
      <w:proofErr w:type="gramEnd"/>
      <w:r w:rsidRPr="00A60FA1">
        <w:rPr>
          <w:rFonts w:ascii="Times New Roman" w:hAnsi="Times New Roman"/>
          <w:sz w:val="28"/>
          <w:szCs w:val="28"/>
        </w:rPr>
        <w:t>, административный центр; относится к средним сельским населенным пунктам с численностью жителей от 200 до 1000 человек, расположено в северо-восточной части территории поселения;</w:t>
      </w:r>
    </w:p>
    <w:p w:rsidR="00FF4851" w:rsidRPr="00A60FA1" w:rsidRDefault="00FF4851" w:rsidP="00FF4851">
      <w:pPr>
        <w:autoSpaceDE w:val="0"/>
        <w:autoSpaceDN w:val="0"/>
        <w:adjustRightInd w:val="0"/>
        <w:spacing w:after="0" w:line="240" w:lineRule="auto"/>
        <w:ind w:firstLine="567"/>
        <w:jc w:val="both"/>
        <w:rPr>
          <w:rFonts w:ascii="Times New Roman" w:hAnsi="Times New Roman"/>
          <w:sz w:val="28"/>
          <w:szCs w:val="28"/>
        </w:rPr>
      </w:pPr>
      <w:r w:rsidRPr="00A60FA1">
        <w:rPr>
          <w:rFonts w:ascii="Times New Roman" w:hAnsi="Times New Roman"/>
          <w:sz w:val="28"/>
          <w:szCs w:val="28"/>
        </w:rPr>
        <w:t xml:space="preserve">- </w:t>
      </w:r>
      <w:r w:rsidRPr="00A60FA1">
        <w:rPr>
          <w:rFonts w:ascii="Times New Roman" w:hAnsi="Times New Roman"/>
          <w:sz w:val="28"/>
          <w:szCs w:val="28"/>
          <w:u w:val="single"/>
        </w:rPr>
        <w:t>село Вассино</w:t>
      </w:r>
      <w:r w:rsidRPr="00A60FA1">
        <w:rPr>
          <w:rFonts w:ascii="Times New Roman" w:hAnsi="Times New Roman"/>
          <w:sz w:val="28"/>
          <w:szCs w:val="28"/>
        </w:rPr>
        <w:t xml:space="preserve"> относится к средним сельским населенным пунктам с численностью жителей от 200 до 1000 человек, расположено в северной части территории поселения;</w:t>
      </w:r>
    </w:p>
    <w:p w:rsidR="00FF4851" w:rsidRDefault="00FF4851" w:rsidP="00FF4851">
      <w:pPr>
        <w:autoSpaceDE w:val="0"/>
        <w:autoSpaceDN w:val="0"/>
        <w:adjustRightInd w:val="0"/>
        <w:spacing w:after="0" w:line="240" w:lineRule="auto"/>
        <w:ind w:firstLine="709"/>
        <w:jc w:val="both"/>
        <w:rPr>
          <w:rFonts w:ascii="Times New Roman" w:hAnsi="Times New Roman"/>
          <w:sz w:val="28"/>
          <w:szCs w:val="26"/>
        </w:rPr>
      </w:pPr>
      <w:r w:rsidRPr="00A60FA1">
        <w:rPr>
          <w:rFonts w:ascii="Times New Roman" w:hAnsi="Times New Roman"/>
          <w:sz w:val="28"/>
          <w:szCs w:val="26"/>
        </w:rPr>
        <w:t xml:space="preserve">- </w:t>
      </w:r>
      <w:r w:rsidRPr="00A60FA1">
        <w:rPr>
          <w:rFonts w:ascii="Times New Roman" w:hAnsi="Times New Roman"/>
          <w:sz w:val="28"/>
          <w:szCs w:val="26"/>
          <w:u w:val="single"/>
        </w:rPr>
        <w:t xml:space="preserve">поселок </w:t>
      </w:r>
      <w:r>
        <w:rPr>
          <w:rFonts w:ascii="Times New Roman" w:hAnsi="Times New Roman"/>
          <w:sz w:val="28"/>
          <w:szCs w:val="26"/>
          <w:u w:val="single"/>
        </w:rPr>
        <w:t>Каменная гора</w:t>
      </w:r>
      <w:r w:rsidRPr="00A60FA1">
        <w:rPr>
          <w:rFonts w:ascii="Times New Roman" w:hAnsi="Times New Roman"/>
          <w:sz w:val="28"/>
          <w:szCs w:val="26"/>
        </w:rPr>
        <w:t xml:space="preserve"> относится к средним сельским населенным пунктам с численностью жителей от 200 до 1000 человек, расположено в восточной части территории поселения.</w:t>
      </w:r>
    </w:p>
    <w:p w:rsidR="00FF4851" w:rsidRPr="00A60FA1" w:rsidRDefault="00FF4851" w:rsidP="00FF4851">
      <w:pPr>
        <w:autoSpaceDE w:val="0"/>
        <w:autoSpaceDN w:val="0"/>
        <w:adjustRightInd w:val="0"/>
        <w:spacing w:after="0" w:line="240" w:lineRule="auto"/>
        <w:ind w:firstLine="709"/>
        <w:jc w:val="both"/>
        <w:rPr>
          <w:rFonts w:ascii="Times New Roman" w:hAnsi="Times New Roman"/>
          <w:sz w:val="28"/>
          <w:szCs w:val="26"/>
        </w:rPr>
      </w:pPr>
      <w:r>
        <w:rPr>
          <w:rFonts w:ascii="Times New Roman" w:hAnsi="Times New Roman"/>
          <w:sz w:val="28"/>
          <w:szCs w:val="26"/>
          <w:u w:val="single"/>
        </w:rPr>
        <w:t xml:space="preserve">- </w:t>
      </w:r>
      <w:r w:rsidR="008A4AFA">
        <w:rPr>
          <w:rFonts w:ascii="Times New Roman" w:hAnsi="Times New Roman"/>
          <w:sz w:val="28"/>
          <w:szCs w:val="26"/>
          <w:u w:val="single"/>
        </w:rPr>
        <w:t xml:space="preserve">поселок </w:t>
      </w:r>
      <w:r w:rsidRPr="00A60FA1">
        <w:rPr>
          <w:rFonts w:ascii="Times New Roman" w:hAnsi="Times New Roman"/>
          <w:sz w:val="28"/>
          <w:szCs w:val="26"/>
          <w:u w:val="single"/>
        </w:rPr>
        <w:t>Пятилетка</w:t>
      </w:r>
      <w:r w:rsidRPr="00A60FA1">
        <w:rPr>
          <w:rFonts w:ascii="Times New Roman" w:hAnsi="Times New Roman"/>
          <w:sz w:val="28"/>
          <w:szCs w:val="26"/>
        </w:rPr>
        <w:t xml:space="preserve"> относится к средним сельским населенным пунктам с численностью жителей от 200 до 1000 человек, расположено в юго-восточной части территории поселения.</w:t>
      </w:r>
    </w:p>
    <w:p w:rsidR="00FF4851" w:rsidRPr="00A60FA1" w:rsidRDefault="00FF4851" w:rsidP="00FF4851">
      <w:pPr>
        <w:autoSpaceDE w:val="0"/>
        <w:autoSpaceDN w:val="0"/>
        <w:adjustRightInd w:val="0"/>
        <w:spacing w:after="0" w:line="240" w:lineRule="auto"/>
        <w:ind w:firstLine="709"/>
        <w:jc w:val="both"/>
        <w:rPr>
          <w:rFonts w:ascii="Times New Roman" w:hAnsi="Times New Roman"/>
          <w:sz w:val="28"/>
          <w:szCs w:val="26"/>
        </w:rPr>
      </w:pPr>
      <w:r w:rsidRPr="00A60FA1">
        <w:rPr>
          <w:rFonts w:ascii="Times New Roman" w:hAnsi="Times New Roman"/>
          <w:sz w:val="28"/>
          <w:szCs w:val="26"/>
        </w:rPr>
        <w:t xml:space="preserve">- </w:t>
      </w:r>
      <w:r w:rsidRPr="00A60FA1">
        <w:rPr>
          <w:rFonts w:ascii="Times New Roman" w:hAnsi="Times New Roman"/>
          <w:sz w:val="28"/>
          <w:szCs w:val="26"/>
          <w:u w:val="single"/>
        </w:rPr>
        <w:t>поселок Кадниха</w:t>
      </w:r>
      <w:r w:rsidRPr="00A60FA1">
        <w:rPr>
          <w:rFonts w:ascii="Times New Roman" w:hAnsi="Times New Roman"/>
          <w:sz w:val="28"/>
          <w:szCs w:val="26"/>
        </w:rPr>
        <w:t xml:space="preserve"> относится к малым сельским населенным пунктам с численностью жителей от 50 до 200 человек, расположено в западной части территории поселения;</w:t>
      </w:r>
    </w:p>
    <w:p w:rsidR="00FF4851" w:rsidRPr="00A60FA1" w:rsidRDefault="00FF4851" w:rsidP="00FF4851">
      <w:pPr>
        <w:autoSpaceDE w:val="0"/>
        <w:autoSpaceDN w:val="0"/>
        <w:adjustRightInd w:val="0"/>
        <w:spacing w:after="0" w:line="240" w:lineRule="auto"/>
        <w:ind w:firstLine="709"/>
        <w:jc w:val="both"/>
        <w:rPr>
          <w:rFonts w:ascii="Times New Roman" w:hAnsi="Times New Roman"/>
          <w:sz w:val="28"/>
          <w:szCs w:val="26"/>
        </w:rPr>
      </w:pPr>
      <w:r w:rsidRPr="00A60FA1">
        <w:rPr>
          <w:rFonts w:ascii="Times New Roman" w:hAnsi="Times New Roman"/>
          <w:sz w:val="28"/>
          <w:szCs w:val="26"/>
        </w:rPr>
        <w:t xml:space="preserve">- </w:t>
      </w:r>
      <w:r w:rsidRPr="00A60FA1">
        <w:rPr>
          <w:rFonts w:ascii="Times New Roman" w:hAnsi="Times New Roman"/>
          <w:sz w:val="28"/>
          <w:szCs w:val="26"/>
          <w:u w:val="single"/>
        </w:rPr>
        <w:t>поселок</w:t>
      </w:r>
      <w:proofErr w:type="gramStart"/>
      <w:r w:rsidRPr="00A60FA1">
        <w:rPr>
          <w:rFonts w:ascii="Times New Roman" w:hAnsi="Times New Roman"/>
          <w:sz w:val="28"/>
          <w:szCs w:val="26"/>
          <w:u w:val="single"/>
        </w:rPr>
        <w:t xml:space="preserve"> М</w:t>
      </w:r>
      <w:proofErr w:type="gramEnd"/>
      <w:r w:rsidRPr="00A60FA1">
        <w:rPr>
          <w:rFonts w:ascii="Times New Roman" w:hAnsi="Times New Roman"/>
          <w:sz w:val="28"/>
          <w:szCs w:val="26"/>
          <w:u w:val="single"/>
        </w:rPr>
        <w:t>арай</w:t>
      </w:r>
      <w:r w:rsidRPr="00A60FA1">
        <w:rPr>
          <w:rFonts w:ascii="Times New Roman" w:hAnsi="Times New Roman"/>
          <w:sz w:val="28"/>
          <w:szCs w:val="26"/>
        </w:rPr>
        <w:t xml:space="preserve"> относится к малым сельским населенным пунктам с численностью жителей от 50 до 200 человек, расположено в юго-западной части территории поселения;</w:t>
      </w:r>
    </w:p>
    <w:p w:rsidR="00FF4851" w:rsidRPr="00A60FA1" w:rsidRDefault="00FF4851" w:rsidP="00FF4851">
      <w:pPr>
        <w:autoSpaceDE w:val="0"/>
        <w:autoSpaceDN w:val="0"/>
        <w:adjustRightInd w:val="0"/>
        <w:spacing w:after="0" w:line="240" w:lineRule="auto"/>
        <w:ind w:firstLine="709"/>
        <w:jc w:val="both"/>
        <w:rPr>
          <w:rFonts w:ascii="Times New Roman" w:hAnsi="Times New Roman"/>
          <w:sz w:val="28"/>
          <w:szCs w:val="26"/>
        </w:rPr>
      </w:pPr>
      <w:r w:rsidRPr="00A60FA1">
        <w:rPr>
          <w:rFonts w:ascii="Times New Roman" w:hAnsi="Times New Roman"/>
          <w:sz w:val="28"/>
          <w:szCs w:val="26"/>
        </w:rPr>
        <w:t xml:space="preserve">- </w:t>
      </w:r>
      <w:r w:rsidRPr="00A60FA1">
        <w:rPr>
          <w:rFonts w:ascii="Times New Roman" w:hAnsi="Times New Roman"/>
          <w:sz w:val="28"/>
          <w:szCs w:val="26"/>
          <w:u w:val="single"/>
        </w:rPr>
        <w:t>поселок Правый Курундус</w:t>
      </w:r>
      <w:r w:rsidRPr="00A60FA1">
        <w:rPr>
          <w:rFonts w:ascii="Times New Roman" w:hAnsi="Times New Roman"/>
          <w:sz w:val="28"/>
          <w:szCs w:val="26"/>
        </w:rPr>
        <w:t xml:space="preserve"> относится к малым сельским населенным пунктам с численностью жителей до 50 человек, расположено в юго-западной части территории поселения;</w:t>
      </w:r>
    </w:p>
    <w:p w:rsidR="00FF4851" w:rsidRPr="00A60FA1" w:rsidRDefault="00FF4851" w:rsidP="00FF4851">
      <w:pPr>
        <w:autoSpaceDE w:val="0"/>
        <w:autoSpaceDN w:val="0"/>
        <w:adjustRightInd w:val="0"/>
        <w:spacing w:after="0" w:line="240" w:lineRule="auto"/>
        <w:ind w:firstLine="709"/>
        <w:jc w:val="both"/>
        <w:rPr>
          <w:rFonts w:ascii="Times New Roman" w:hAnsi="Times New Roman"/>
          <w:sz w:val="28"/>
          <w:szCs w:val="26"/>
        </w:rPr>
      </w:pPr>
      <w:r w:rsidRPr="00A60FA1">
        <w:rPr>
          <w:rFonts w:ascii="Times New Roman" w:hAnsi="Times New Roman"/>
          <w:sz w:val="28"/>
          <w:szCs w:val="26"/>
        </w:rPr>
        <w:t xml:space="preserve">Все население сельское. Крупными селами являются с. </w:t>
      </w:r>
      <w:proofErr w:type="gramStart"/>
      <w:r w:rsidRPr="00A60FA1">
        <w:rPr>
          <w:rFonts w:ascii="Times New Roman" w:hAnsi="Times New Roman"/>
          <w:sz w:val="28"/>
          <w:szCs w:val="26"/>
        </w:rPr>
        <w:t>Пойменное</w:t>
      </w:r>
      <w:proofErr w:type="gramEnd"/>
      <w:r w:rsidRPr="00A60FA1">
        <w:rPr>
          <w:rFonts w:ascii="Times New Roman" w:hAnsi="Times New Roman"/>
          <w:sz w:val="28"/>
          <w:szCs w:val="26"/>
        </w:rPr>
        <w:t xml:space="preserve"> и с. Вассино. Этнический состав населения – русские – 80,0%.</w:t>
      </w:r>
    </w:p>
    <w:p w:rsidR="00FF4851" w:rsidRPr="00A60FA1" w:rsidRDefault="00FF4851" w:rsidP="00FF4851">
      <w:pPr>
        <w:autoSpaceDE w:val="0"/>
        <w:autoSpaceDN w:val="0"/>
        <w:adjustRightInd w:val="0"/>
        <w:spacing w:after="0" w:line="240" w:lineRule="auto"/>
        <w:ind w:firstLine="709"/>
        <w:jc w:val="both"/>
        <w:rPr>
          <w:rFonts w:ascii="Times New Roman" w:hAnsi="Times New Roman"/>
          <w:sz w:val="28"/>
          <w:szCs w:val="26"/>
        </w:rPr>
      </w:pPr>
      <w:r w:rsidRPr="00A60FA1">
        <w:rPr>
          <w:rFonts w:ascii="Times New Roman" w:hAnsi="Times New Roman"/>
          <w:sz w:val="28"/>
          <w:szCs w:val="26"/>
        </w:rPr>
        <w:t>На территории муниципального образования расположено два сельхозпроизводителя – ЗАО «Политотдельское» и ОАО «Вассино». Существующее производственное направление предприятий – производство молока и зерна.</w:t>
      </w:r>
    </w:p>
    <w:p w:rsidR="00FF4851" w:rsidRPr="00A60FA1" w:rsidRDefault="00FF4851" w:rsidP="00FF4851">
      <w:pPr>
        <w:autoSpaceDE w:val="0"/>
        <w:autoSpaceDN w:val="0"/>
        <w:adjustRightInd w:val="0"/>
        <w:spacing w:after="0" w:line="240" w:lineRule="auto"/>
        <w:ind w:firstLine="709"/>
        <w:jc w:val="both"/>
        <w:rPr>
          <w:rFonts w:ascii="Times New Roman" w:hAnsi="Times New Roman"/>
          <w:sz w:val="28"/>
          <w:szCs w:val="26"/>
        </w:rPr>
      </w:pPr>
      <w:r w:rsidRPr="00A60FA1">
        <w:rPr>
          <w:rFonts w:ascii="Times New Roman" w:hAnsi="Times New Roman"/>
          <w:sz w:val="28"/>
          <w:szCs w:val="26"/>
        </w:rPr>
        <w:t xml:space="preserve">В системе здравоохранения функционирует одна Вассинская участковая больница, </w:t>
      </w:r>
      <w:r w:rsidR="008A4AFA">
        <w:rPr>
          <w:rFonts w:ascii="Times New Roman" w:hAnsi="Times New Roman"/>
          <w:sz w:val="28"/>
          <w:szCs w:val="26"/>
        </w:rPr>
        <w:t>три</w:t>
      </w:r>
      <w:r w:rsidRPr="00A60FA1">
        <w:rPr>
          <w:rFonts w:ascii="Times New Roman" w:hAnsi="Times New Roman"/>
          <w:sz w:val="28"/>
          <w:szCs w:val="26"/>
        </w:rPr>
        <w:t xml:space="preserve"> фель</w:t>
      </w:r>
      <w:r w:rsidR="00E1077E">
        <w:rPr>
          <w:rFonts w:ascii="Times New Roman" w:hAnsi="Times New Roman"/>
          <w:sz w:val="28"/>
          <w:szCs w:val="26"/>
        </w:rPr>
        <w:t>дшерско-акушерских пункта и один аптечный киоск</w:t>
      </w:r>
      <w:r w:rsidRPr="00A60FA1">
        <w:rPr>
          <w:rFonts w:ascii="Times New Roman" w:hAnsi="Times New Roman"/>
          <w:sz w:val="28"/>
          <w:szCs w:val="26"/>
        </w:rPr>
        <w:t>.</w:t>
      </w:r>
    </w:p>
    <w:p w:rsidR="00FF4851" w:rsidRPr="00A60FA1" w:rsidRDefault="00FF4851" w:rsidP="00FF4851">
      <w:pPr>
        <w:autoSpaceDE w:val="0"/>
        <w:autoSpaceDN w:val="0"/>
        <w:adjustRightInd w:val="0"/>
        <w:spacing w:after="0" w:line="240" w:lineRule="auto"/>
        <w:ind w:firstLine="709"/>
        <w:jc w:val="both"/>
        <w:rPr>
          <w:rFonts w:ascii="Times New Roman" w:hAnsi="Times New Roman"/>
          <w:sz w:val="28"/>
          <w:szCs w:val="26"/>
        </w:rPr>
      </w:pPr>
      <w:r w:rsidRPr="00A60FA1">
        <w:rPr>
          <w:rFonts w:ascii="Times New Roman" w:hAnsi="Times New Roman"/>
          <w:sz w:val="28"/>
          <w:szCs w:val="26"/>
        </w:rPr>
        <w:t xml:space="preserve">На территории осуществляют свою деятельность – одна общеобразовательная школа в с. </w:t>
      </w:r>
      <w:proofErr w:type="gramStart"/>
      <w:r w:rsidRPr="00A60FA1">
        <w:rPr>
          <w:rFonts w:ascii="Times New Roman" w:hAnsi="Times New Roman"/>
          <w:sz w:val="28"/>
          <w:szCs w:val="26"/>
        </w:rPr>
        <w:t>Пойменное</w:t>
      </w:r>
      <w:proofErr w:type="gramEnd"/>
      <w:r w:rsidRPr="00A60FA1">
        <w:rPr>
          <w:rFonts w:ascii="Times New Roman" w:hAnsi="Times New Roman"/>
          <w:sz w:val="28"/>
          <w:szCs w:val="26"/>
        </w:rPr>
        <w:t xml:space="preserve">, три дошкольные учреждения – детские сады в с. Пойменное, п. </w:t>
      </w:r>
      <w:r>
        <w:rPr>
          <w:rFonts w:ascii="Times New Roman" w:hAnsi="Times New Roman"/>
          <w:sz w:val="28"/>
          <w:szCs w:val="26"/>
        </w:rPr>
        <w:t>К</w:t>
      </w:r>
      <w:r w:rsidRPr="00A60FA1">
        <w:rPr>
          <w:rFonts w:ascii="Times New Roman" w:hAnsi="Times New Roman"/>
          <w:sz w:val="28"/>
          <w:szCs w:val="26"/>
        </w:rPr>
        <w:t xml:space="preserve">аменная гора и </w:t>
      </w:r>
      <w:r w:rsidR="008A4AFA">
        <w:rPr>
          <w:rFonts w:ascii="Times New Roman" w:hAnsi="Times New Roman"/>
          <w:sz w:val="28"/>
          <w:szCs w:val="26"/>
        </w:rPr>
        <w:t>п.</w:t>
      </w:r>
      <w:r w:rsidRPr="00A60FA1">
        <w:rPr>
          <w:rFonts w:ascii="Times New Roman" w:hAnsi="Times New Roman"/>
          <w:sz w:val="28"/>
          <w:szCs w:val="26"/>
        </w:rPr>
        <w:t xml:space="preserve"> Пятилетка.</w:t>
      </w:r>
    </w:p>
    <w:p w:rsidR="00FF4851" w:rsidRPr="008B7D36" w:rsidRDefault="00FF4851" w:rsidP="00FF4851">
      <w:pPr>
        <w:autoSpaceDE w:val="0"/>
        <w:autoSpaceDN w:val="0"/>
        <w:adjustRightInd w:val="0"/>
        <w:spacing w:after="0" w:line="240" w:lineRule="auto"/>
        <w:ind w:firstLine="709"/>
        <w:jc w:val="both"/>
        <w:rPr>
          <w:rFonts w:ascii="Times New Roman" w:hAnsi="Times New Roman"/>
          <w:sz w:val="26"/>
          <w:szCs w:val="26"/>
        </w:rPr>
      </w:pPr>
      <w:r w:rsidRPr="00A60FA1">
        <w:rPr>
          <w:rFonts w:ascii="Times New Roman" w:hAnsi="Times New Roman"/>
          <w:sz w:val="28"/>
          <w:szCs w:val="26"/>
        </w:rPr>
        <w:t>В сфере торговли, общественного питания и услуг функционирует 14 предприятий.</w:t>
      </w:r>
    </w:p>
    <w:p w:rsidR="00FF4851" w:rsidRPr="008B7D36" w:rsidRDefault="00FF4851" w:rsidP="00FF4851">
      <w:pPr>
        <w:autoSpaceDE w:val="0"/>
        <w:autoSpaceDN w:val="0"/>
        <w:adjustRightInd w:val="0"/>
        <w:spacing w:after="0" w:line="240" w:lineRule="auto"/>
        <w:ind w:firstLine="540"/>
        <w:jc w:val="center"/>
        <w:rPr>
          <w:rFonts w:ascii="Times New Roman" w:hAnsi="Times New Roman"/>
          <w:b/>
          <w:i/>
          <w:sz w:val="28"/>
          <w:szCs w:val="26"/>
        </w:rPr>
      </w:pPr>
      <w:r w:rsidRPr="008B7D36">
        <w:rPr>
          <w:rFonts w:ascii="Times New Roman" w:hAnsi="Times New Roman"/>
          <w:b/>
          <w:i/>
          <w:sz w:val="28"/>
          <w:szCs w:val="26"/>
        </w:rPr>
        <w:t>с. Пойменное</w:t>
      </w:r>
    </w:p>
    <w:p w:rsidR="00FF4851" w:rsidRPr="008B7D36" w:rsidRDefault="00FF4851" w:rsidP="00FF4851">
      <w:pPr>
        <w:autoSpaceDE w:val="0"/>
        <w:autoSpaceDN w:val="0"/>
        <w:adjustRightInd w:val="0"/>
        <w:spacing w:after="0" w:line="240" w:lineRule="auto"/>
        <w:ind w:firstLine="540"/>
        <w:jc w:val="both"/>
        <w:rPr>
          <w:rFonts w:ascii="Times New Roman" w:hAnsi="Times New Roman"/>
          <w:sz w:val="28"/>
          <w:szCs w:val="26"/>
        </w:rPr>
      </w:pPr>
      <w:r w:rsidRPr="008B7D36">
        <w:rPr>
          <w:rFonts w:ascii="Times New Roman" w:hAnsi="Times New Roman"/>
          <w:sz w:val="28"/>
          <w:szCs w:val="26"/>
        </w:rPr>
        <w:t>Основной производственной территорией сел является комплексная площадка в составе: машинный двор (</w:t>
      </w:r>
      <w:proofErr w:type="spellStart"/>
      <w:r w:rsidRPr="008B7D36">
        <w:rPr>
          <w:rFonts w:ascii="Times New Roman" w:hAnsi="Times New Roman"/>
          <w:sz w:val="28"/>
          <w:szCs w:val="26"/>
        </w:rPr>
        <w:t>автогараж</w:t>
      </w:r>
      <w:proofErr w:type="spellEnd"/>
      <w:r w:rsidRPr="008B7D36">
        <w:rPr>
          <w:rFonts w:ascii="Times New Roman" w:hAnsi="Times New Roman"/>
          <w:sz w:val="28"/>
          <w:szCs w:val="26"/>
        </w:rPr>
        <w:t xml:space="preserve">, хранение техники), ферма КРС, конеферма, </w:t>
      </w:r>
      <w:proofErr w:type="spellStart"/>
      <w:r w:rsidRPr="008B7D36">
        <w:rPr>
          <w:rFonts w:ascii="Times New Roman" w:hAnsi="Times New Roman"/>
          <w:sz w:val="28"/>
          <w:szCs w:val="26"/>
        </w:rPr>
        <w:t>зерноток</w:t>
      </w:r>
      <w:proofErr w:type="spellEnd"/>
      <w:r w:rsidRPr="008B7D36">
        <w:rPr>
          <w:rFonts w:ascii="Times New Roman" w:hAnsi="Times New Roman"/>
          <w:sz w:val="28"/>
          <w:szCs w:val="26"/>
        </w:rPr>
        <w:t>, складская территория, автозаправка. Все площадки являются действующими и перспективными.</w:t>
      </w:r>
    </w:p>
    <w:p w:rsidR="00FF4851" w:rsidRPr="008B7D36" w:rsidRDefault="00FF4851" w:rsidP="00FF4851">
      <w:pPr>
        <w:autoSpaceDE w:val="0"/>
        <w:autoSpaceDN w:val="0"/>
        <w:adjustRightInd w:val="0"/>
        <w:spacing w:after="0" w:line="240" w:lineRule="auto"/>
        <w:ind w:firstLine="540"/>
        <w:jc w:val="both"/>
        <w:rPr>
          <w:rFonts w:ascii="Times New Roman" w:hAnsi="Times New Roman"/>
          <w:sz w:val="28"/>
          <w:szCs w:val="26"/>
        </w:rPr>
      </w:pPr>
      <w:r w:rsidRPr="008B7D36">
        <w:rPr>
          <w:rFonts w:ascii="Times New Roman" w:hAnsi="Times New Roman"/>
          <w:sz w:val="28"/>
          <w:szCs w:val="26"/>
        </w:rPr>
        <w:t>Рядом с РЭС расположена угольная котельная, отапливающая все общественные здания, несколько секционных домов.</w:t>
      </w:r>
    </w:p>
    <w:p w:rsidR="00FF4851" w:rsidRDefault="00FF4851" w:rsidP="00FF4851">
      <w:pPr>
        <w:autoSpaceDE w:val="0"/>
        <w:autoSpaceDN w:val="0"/>
        <w:adjustRightInd w:val="0"/>
        <w:spacing w:after="0" w:line="240" w:lineRule="auto"/>
        <w:ind w:firstLine="540"/>
        <w:jc w:val="both"/>
        <w:rPr>
          <w:rFonts w:ascii="Times New Roman" w:hAnsi="Times New Roman"/>
          <w:sz w:val="28"/>
          <w:szCs w:val="26"/>
        </w:rPr>
      </w:pPr>
      <w:r w:rsidRPr="008B7D36">
        <w:rPr>
          <w:rFonts w:ascii="Times New Roman" w:hAnsi="Times New Roman"/>
          <w:sz w:val="28"/>
          <w:szCs w:val="26"/>
        </w:rPr>
        <w:t xml:space="preserve">В селе есть школа на 300 мест, детский сад на 31 место, </w:t>
      </w:r>
      <w:proofErr w:type="spellStart"/>
      <w:r w:rsidRPr="008B7D36">
        <w:rPr>
          <w:rFonts w:ascii="Times New Roman" w:hAnsi="Times New Roman"/>
          <w:sz w:val="28"/>
          <w:szCs w:val="26"/>
        </w:rPr>
        <w:t>культурно-досуговое</w:t>
      </w:r>
      <w:proofErr w:type="spellEnd"/>
      <w:r w:rsidRPr="008B7D36">
        <w:rPr>
          <w:rFonts w:ascii="Times New Roman" w:hAnsi="Times New Roman"/>
          <w:sz w:val="28"/>
          <w:szCs w:val="26"/>
        </w:rPr>
        <w:t xml:space="preserve"> </w:t>
      </w:r>
      <w:proofErr w:type="spellStart"/>
      <w:r w:rsidRPr="008B7D36">
        <w:rPr>
          <w:rFonts w:ascii="Times New Roman" w:hAnsi="Times New Roman"/>
          <w:sz w:val="28"/>
          <w:szCs w:val="26"/>
        </w:rPr>
        <w:t>учрежедение</w:t>
      </w:r>
      <w:proofErr w:type="spellEnd"/>
      <w:r w:rsidRPr="008B7D36">
        <w:rPr>
          <w:rFonts w:ascii="Times New Roman" w:hAnsi="Times New Roman"/>
          <w:sz w:val="28"/>
          <w:szCs w:val="26"/>
        </w:rPr>
        <w:t xml:space="preserve"> – МКУК Вассинский КДЦ со зрительным залом на 200 мест, </w:t>
      </w:r>
      <w:proofErr w:type="spellStart"/>
      <w:r w:rsidRPr="008B7D36">
        <w:rPr>
          <w:rFonts w:ascii="Times New Roman" w:hAnsi="Times New Roman"/>
          <w:sz w:val="28"/>
          <w:szCs w:val="26"/>
        </w:rPr>
        <w:t>Политотдельская</w:t>
      </w:r>
      <w:proofErr w:type="spellEnd"/>
      <w:r w:rsidRPr="008B7D36">
        <w:rPr>
          <w:rFonts w:ascii="Times New Roman" w:hAnsi="Times New Roman"/>
          <w:sz w:val="28"/>
          <w:szCs w:val="26"/>
        </w:rPr>
        <w:t xml:space="preserve"> сельская библиотека, медицинское учреждение – Вассинская участковая больница со стационаром.</w:t>
      </w:r>
    </w:p>
    <w:p w:rsidR="008A4AFA" w:rsidRDefault="00DF75E2" w:rsidP="00FF4851">
      <w:pPr>
        <w:autoSpaceDE w:val="0"/>
        <w:autoSpaceDN w:val="0"/>
        <w:adjustRightInd w:val="0"/>
        <w:spacing w:after="0" w:line="240" w:lineRule="auto"/>
        <w:ind w:firstLine="540"/>
        <w:jc w:val="both"/>
        <w:rPr>
          <w:rFonts w:ascii="Times New Roman" w:hAnsi="Times New Roman"/>
          <w:sz w:val="28"/>
          <w:szCs w:val="26"/>
        </w:rPr>
      </w:pPr>
      <w:r>
        <w:rPr>
          <w:rFonts w:ascii="Times New Roman" w:hAnsi="Times New Roman"/>
          <w:sz w:val="28"/>
          <w:szCs w:val="26"/>
        </w:rPr>
        <w:lastRenderedPageBreak/>
        <w:t>Имеется о</w:t>
      </w:r>
      <w:r w:rsidR="008A4AFA">
        <w:rPr>
          <w:rFonts w:ascii="Times New Roman" w:hAnsi="Times New Roman"/>
          <w:sz w:val="28"/>
          <w:szCs w:val="26"/>
        </w:rPr>
        <w:t>тделение ПАО Сбербанка и Почта России.</w:t>
      </w:r>
      <w:r w:rsidR="0079316B">
        <w:rPr>
          <w:rFonts w:ascii="Times New Roman" w:hAnsi="Times New Roman"/>
          <w:sz w:val="28"/>
          <w:szCs w:val="26"/>
        </w:rPr>
        <w:t xml:space="preserve"> В селе разместили две вы</w:t>
      </w:r>
      <w:r>
        <w:rPr>
          <w:rFonts w:ascii="Times New Roman" w:hAnsi="Times New Roman"/>
          <w:sz w:val="28"/>
          <w:szCs w:val="26"/>
        </w:rPr>
        <w:t>шки сотовой связи «МТС» и  «Теле</w:t>
      </w:r>
      <w:proofErr w:type="gramStart"/>
      <w:r>
        <w:rPr>
          <w:rFonts w:ascii="Times New Roman" w:hAnsi="Times New Roman"/>
          <w:sz w:val="28"/>
          <w:szCs w:val="26"/>
        </w:rPr>
        <w:t>2</w:t>
      </w:r>
      <w:proofErr w:type="gramEnd"/>
      <w:r>
        <w:rPr>
          <w:rFonts w:ascii="Times New Roman" w:hAnsi="Times New Roman"/>
          <w:sz w:val="28"/>
          <w:szCs w:val="26"/>
        </w:rPr>
        <w:t>».</w:t>
      </w:r>
    </w:p>
    <w:p w:rsidR="00D00866" w:rsidRDefault="00D00866" w:rsidP="00FF4851">
      <w:pPr>
        <w:autoSpaceDE w:val="0"/>
        <w:autoSpaceDN w:val="0"/>
        <w:adjustRightInd w:val="0"/>
        <w:spacing w:after="0" w:line="240" w:lineRule="auto"/>
        <w:ind w:firstLine="540"/>
        <w:jc w:val="both"/>
        <w:rPr>
          <w:rFonts w:ascii="Times New Roman" w:hAnsi="Times New Roman"/>
          <w:sz w:val="28"/>
          <w:szCs w:val="26"/>
        </w:rPr>
      </w:pPr>
    </w:p>
    <w:p w:rsidR="00D00866" w:rsidRPr="008B7D36" w:rsidRDefault="00D00866" w:rsidP="00FF4851">
      <w:pPr>
        <w:autoSpaceDE w:val="0"/>
        <w:autoSpaceDN w:val="0"/>
        <w:adjustRightInd w:val="0"/>
        <w:spacing w:after="0" w:line="240" w:lineRule="auto"/>
        <w:ind w:firstLine="540"/>
        <w:jc w:val="both"/>
        <w:rPr>
          <w:rFonts w:ascii="Times New Roman" w:hAnsi="Times New Roman"/>
          <w:sz w:val="28"/>
          <w:szCs w:val="26"/>
        </w:rPr>
      </w:pPr>
    </w:p>
    <w:p w:rsidR="00FF4851" w:rsidRPr="008B7D36" w:rsidRDefault="00FF4851" w:rsidP="00FF4851">
      <w:pPr>
        <w:autoSpaceDE w:val="0"/>
        <w:autoSpaceDN w:val="0"/>
        <w:adjustRightInd w:val="0"/>
        <w:spacing w:after="0" w:line="240" w:lineRule="auto"/>
        <w:ind w:firstLine="540"/>
        <w:jc w:val="center"/>
        <w:rPr>
          <w:rFonts w:ascii="Times New Roman" w:hAnsi="Times New Roman"/>
          <w:b/>
          <w:i/>
          <w:sz w:val="28"/>
          <w:szCs w:val="26"/>
        </w:rPr>
      </w:pPr>
      <w:r w:rsidRPr="008B7D36">
        <w:rPr>
          <w:rFonts w:ascii="Times New Roman" w:hAnsi="Times New Roman"/>
          <w:b/>
          <w:i/>
          <w:sz w:val="28"/>
          <w:szCs w:val="26"/>
        </w:rPr>
        <w:t>с. Вассино</w:t>
      </w:r>
    </w:p>
    <w:p w:rsidR="00FF4851" w:rsidRPr="008B7D36" w:rsidRDefault="00FF4851" w:rsidP="00FF4851">
      <w:pPr>
        <w:autoSpaceDE w:val="0"/>
        <w:autoSpaceDN w:val="0"/>
        <w:adjustRightInd w:val="0"/>
        <w:spacing w:after="0" w:line="240" w:lineRule="auto"/>
        <w:ind w:firstLine="540"/>
        <w:jc w:val="both"/>
        <w:rPr>
          <w:rFonts w:ascii="Times New Roman" w:hAnsi="Times New Roman"/>
          <w:sz w:val="28"/>
          <w:szCs w:val="26"/>
        </w:rPr>
      </w:pPr>
      <w:r w:rsidRPr="008B7D36">
        <w:rPr>
          <w:rFonts w:ascii="Times New Roman" w:hAnsi="Times New Roman"/>
          <w:sz w:val="28"/>
          <w:szCs w:val="26"/>
        </w:rPr>
        <w:t>Действующий животноводческий комплекс расположен на стрелке р. Изылы и р. Курундус. Санитарные нормы относительно охранной зоны рек нарушено.</w:t>
      </w:r>
    </w:p>
    <w:p w:rsidR="00FF4851" w:rsidRPr="008B7D36" w:rsidRDefault="00FF4851" w:rsidP="00FF4851">
      <w:pPr>
        <w:autoSpaceDE w:val="0"/>
        <w:autoSpaceDN w:val="0"/>
        <w:adjustRightInd w:val="0"/>
        <w:spacing w:after="0" w:line="240" w:lineRule="auto"/>
        <w:ind w:firstLine="540"/>
        <w:jc w:val="both"/>
        <w:rPr>
          <w:rFonts w:ascii="Times New Roman" w:hAnsi="Times New Roman"/>
          <w:sz w:val="28"/>
          <w:szCs w:val="26"/>
        </w:rPr>
      </w:pPr>
      <w:r w:rsidRPr="008B7D36">
        <w:rPr>
          <w:rFonts w:ascii="Times New Roman" w:hAnsi="Times New Roman"/>
          <w:sz w:val="28"/>
          <w:szCs w:val="26"/>
        </w:rPr>
        <w:t xml:space="preserve">Кроме этого в селе функционируют: </w:t>
      </w:r>
      <w:proofErr w:type="spellStart"/>
      <w:r w:rsidRPr="008B7D36">
        <w:rPr>
          <w:rFonts w:ascii="Times New Roman" w:hAnsi="Times New Roman"/>
          <w:sz w:val="28"/>
          <w:szCs w:val="26"/>
        </w:rPr>
        <w:t>зерноток</w:t>
      </w:r>
      <w:proofErr w:type="spellEnd"/>
      <w:r w:rsidRPr="008B7D36">
        <w:rPr>
          <w:rFonts w:ascii="Times New Roman" w:hAnsi="Times New Roman"/>
          <w:sz w:val="28"/>
          <w:szCs w:val="26"/>
        </w:rPr>
        <w:t xml:space="preserve"> со складами, автозаправка, ремонтные мастерские, гараж, склады. </w:t>
      </w:r>
    </w:p>
    <w:p w:rsidR="00FF4851" w:rsidRPr="008B7D36" w:rsidRDefault="00FF4851" w:rsidP="00FF4851">
      <w:pPr>
        <w:autoSpaceDE w:val="0"/>
        <w:autoSpaceDN w:val="0"/>
        <w:adjustRightInd w:val="0"/>
        <w:spacing w:after="0" w:line="240" w:lineRule="auto"/>
        <w:ind w:firstLine="540"/>
        <w:jc w:val="both"/>
        <w:rPr>
          <w:rFonts w:ascii="Times New Roman" w:hAnsi="Times New Roman"/>
          <w:sz w:val="28"/>
          <w:szCs w:val="26"/>
        </w:rPr>
      </w:pPr>
      <w:proofErr w:type="gramStart"/>
      <w:r w:rsidRPr="008B7D36">
        <w:rPr>
          <w:rFonts w:ascii="Times New Roman" w:hAnsi="Times New Roman"/>
          <w:sz w:val="28"/>
          <w:szCs w:val="26"/>
        </w:rPr>
        <w:t>С северо-западной стороны села разместилась вышка сотовой связи «Мегафон», в северной части производственные зоны (мастерская, гараж, склады).</w:t>
      </w:r>
      <w:proofErr w:type="gramEnd"/>
    </w:p>
    <w:p w:rsidR="00FF4851" w:rsidRPr="008B7D36" w:rsidRDefault="00FF4851" w:rsidP="00FF4851">
      <w:pPr>
        <w:autoSpaceDE w:val="0"/>
        <w:autoSpaceDN w:val="0"/>
        <w:adjustRightInd w:val="0"/>
        <w:spacing w:after="0" w:line="240" w:lineRule="auto"/>
        <w:ind w:firstLine="540"/>
        <w:jc w:val="both"/>
        <w:rPr>
          <w:rFonts w:ascii="Times New Roman" w:hAnsi="Times New Roman"/>
          <w:sz w:val="28"/>
          <w:szCs w:val="26"/>
        </w:rPr>
      </w:pPr>
      <w:r w:rsidRPr="008B7D36">
        <w:rPr>
          <w:rFonts w:ascii="Times New Roman" w:hAnsi="Times New Roman"/>
          <w:sz w:val="28"/>
          <w:szCs w:val="26"/>
        </w:rPr>
        <w:t xml:space="preserve">С юга </w:t>
      </w:r>
      <w:proofErr w:type="spellStart"/>
      <w:r w:rsidRPr="008B7D36">
        <w:rPr>
          <w:rFonts w:ascii="Times New Roman" w:hAnsi="Times New Roman"/>
          <w:sz w:val="28"/>
          <w:szCs w:val="26"/>
        </w:rPr>
        <w:t>зернотока</w:t>
      </w:r>
      <w:proofErr w:type="spellEnd"/>
      <w:r w:rsidRPr="008B7D36">
        <w:rPr>
          <w:rFonts w:ascii="Times New Roman" w:hAnsi="Times New Roman"/>
          <w:sz w:val="28"/>
          <w:szCs w:val="26"/>
        </w:rPr>
        <w:t xml:space="preserve"> расположены карьеры месторождения щебня (не разработаны).</w:t>
      </w:r>
    </w:p>
    <w:p w:rsidR="00FF4851" w:rsidRPr="008B7D36" w:rsidRDefault="00FF4851" w:rsidP="00FF4851">
      <w:pPr>
        <w:autoSpaceDE w:val="0"/>
        <w:autoSpaceDN w:val="0"/>
        <w:adjustRightInd w:val="0"/>
        <w:spacing w:after="0" w:line="240" w:lineRule="auto"/>
        <w:ind w:firstLine="540"/>
        <w:jc w:val="both"/>
        <w:rPr>
          <w:rFonts w:ascii="Times New Roman" w:hAnsi="Times New Roman"/>
          <w:sz w:val="28"/>
          <w:szCs w:val="26"/>
        </w:rPr>
      </w:pPr>
      <w:r w:rsidRPr="008B7D36">
        <w:rPr>
          <w:rFonts w:ascii="Times New Roman" w:hAnsi="Times New Roman"/>
          <w:sz w:val="28"/>
          <w:szCs w:val="26"/>
        </w:rPr>
        <w:t>Из объектов культурно-бытового назначения в поселке имеется ФАП и библиотека.</w:t>
      </w:r>
    </w:p>
    <w:p w:rsidR="00FF4851" w:rsidRPr="008B7D36" w:rsidRDefault="009F1501" w:rsidP="00FF4851">
      <w:pPr>
        <w:autoSpaceDE w:val="0"/>
        <w:autoSpaceDN w:val="0"/>
        <w:adjustRightInd w:val="0"/>
        <w:spacing w:after="0" w:line="240" w:lineRule="auto"/>
        <w:ind w:firstLine="540"/>
        <w:jc w:val="center"/>
        <w:rPr>
          <w:rFonts w:ascii="Times New Roman" w:hAnsi="Times New Roman"/>
          <w:b/>
          <w:i/>
          <w:sz w:val="28"/>
          <w:szCs w:val="26"/>
        </w:rPr>
      </w:pPr>
      <w:r>
        <w:rPr>
          <w:rFonts w:ascii="Times New Roman" w:hAnsi="Times New Roman"/>
          <w:b/>
          <w:i/>
          <w:sz w:val="28"/>
          <w:szCs w:val="26"/>
        </w:rPr>
        <w:t>п. Каменная Г</w:t>
      </w:r>
      <w:r w:rsidR="00FF4851" w:rsidRPr="008B7D36">
        <w:rPr>
          <w:rFonts w:ascii="Times New Roman" w:hAnsi="Times New Roman"/>
          <w:b/>
          <w:i/>
          <w:sz w:val="28"/>
          <w:szCs w:val="26"/>
        </w:rPr>
        <w:t>ора</w:t>
      </w:r>
    </w:p>
    <w:p w:rsidR="00FF4851" w:rsidRDefault="00FF4851" w:rsidP="00FF4851">
      <w:pPr>
        <w:autoSpaceDE w:val="0"/>
        <w:autoSpaceDN w:val="0"/>
        <w:adjustRightInd w:val="0"/>
        <w:spacing w:after="0" w:line="240" w:lineRule="auto"/>
        <w:ind w:firstLine="540"/>
        <w:jc w:val="both"/>
        <w:rPr>
          <w:rFonts w:ascii="Times New Roman" w:hAnsi="Times New Roman"/>
          <w:sz w:val="28"/>
          <w:szCs w:val="26"/>
        </w:rPr>
      </w:pPr>
      <w:r w:rsidRPr="008B7D36">
        <w:rPr>
          <w:rFonts w:ascii="Times New Roman" w:hAnsi="Times New Roman"/>
          <w:sz w:val="28"/>
          <w:szCs w:val="26"/>
        </w:rPr>
        <w:t>Основной производственной территорией села является действующая комплексная площадка фермы КРС. Производство перспективное, развивающееся.</w:t>
      </w:r>
    </w:p>
    <w:p w:rsidR="00E1077E" w:rsidRPr="008B7D36" w:rsidRDefault="00E1077E" w:rsidP="00FF4851">
      <w:pPr>
        <w:autoSpaceDE w:val="0"/>
        <w:autoSpaceDN w:val="0"/>
        <w:adjustRightInd w:val="0"/>
        <w:spacing w:after="0" w:line="240" w:lineRule="auto"/>
        <w:ind w:firstLine="540"/>
        <w:jc w:val="both"/>
        <w:rPr>
          <w:rFonts w:ascii="Times New Roman" w:hAnsi="Times New Roman"/>
          <w:sz w:val="28"/>
          <w:szCs w:val="26"/>
        </w:rPr>
      </w:pPr>
    </w:p>
    <w:p w:rsidR="00FF4851" w:rsidRPr="008B7D36" w:rsidRDefault="00FF4851" w:rsidP="00FF4851">
      <w:pPr>
        <w:autoSpaceDE w:val="0"/>
        <w:autoSpaceDN w:val="0"/>
        <w:adjustRightInd w:val="0"/>
        <w:spacing w:after="0" w:line="240" w:lineRule="auto"/>
        <w:ind w:firstLine="540"/>
        <w:jc w:val="center"/>
        <w:rPr>
          <w:rFonts w:ascii="Times New Roman" w:hAnsi="Times New Roman"/>
          <w:b/>
          <w:i/>
          <w:sz w:val="28"/>
          <w:szCs w:val="26"/>
        </w:rPr>
      </w:pPr>
      <w:r w:rsidRPr="008B7D36">
        <w:rPr>
          <w:rFonts w:ascii="Times New Roman" w:hAnsi="Times New Roman"/>
          <w:b/>
          <w:i/>
          <w:sz w:val="28"/>
          <w:szCs w:val="26"/>
        </w:rPr>
        <w:t>п. Кадниха</w:t>
      </w:r>
    </w:p>
    <w:p w:rsidR="00FF4851" w:rsidRPr="008B7D36" w:rsidRDefault="00FF4851" w:rsidP="00FF4851">
      <w:pPr>
        <w:autoSpaceDE w:val="0"/>
        <w:autoSpaceDN w:val="0"/>
        <w:adjustRightInd w:val="0"/>
        <w:spacing w:after="0" w:line="240" w:lineRule="auto"/>
        <w:ind w:firstLine="540"/>
        <w:jc w:val="both"/>
        <w:rPr>
          <w:rFonts w:ascii="Times New Roman" w:hAnsi="Times New Roman"/>
          <w:sz w:val="28"/>
          <w:szCs w:val="26"/>
        </w:rPr>
      </w:pPr>
      <w:r w:rsidRPr="008B7D36">
        <w:rPr>
          <w:rFonts w:ascii="Times New Roman" w:hAnsi="Times New Roman"/>
          <w:sz w:val="28"/>
          <w:szCs w:val="26"/>
        </w:rPr>
        <w:t>Поселок Кадниха расположен в восьми километрах западнее с. Вассино. Из действующих производственных объектов здесь имеется частная пилорама. Животноводческий комплекс не действует, корпуса находятся в разрушенном состоянии.</w:t>
      </w:r>
    </w:p>
    <w:p w:rsidR="00FF4851" w:rsidRPr="008B7D36" w:rsidRDefault="00FF4851" w:rsidP="00FF4851">
      <w:pPr>
        <w:autoSpaceDE w:val="0"/>
        <w:autoSpaceDN w:val="0"/>
        <w:adjustRightInd w:val="0"/>
        <w:spacing w:after="0" w:line="240" w:lineRule="auto"/>
        <w:ind w:firstLine="540"/>
        <w:jc w:val="both"/>
        <w:rPr>
          <w:rFonts w:ascii="Times New Roman" w:hAnsi="Times New Roman"/>
          <w:sz w:val="28"/>
          <w:szCs w:val="26"/>
        </w:rPr>
      </w:pPr>
      <w:r w:rsidRPr="008B7D36">
        <w:rPr>
          <w:rFonts w:ascii="Times New Roman" w:hAnsi="Times New Roman"/>
          <w:sz w:val="28"/>
          <w:szCs w:val="26"/>
        </w:rPr>
        <w:t>Из объектов культурно-бытового назначения в поселке имеется магазин.</w:t>
      </w:r>
    </w:p>
    <w:p w:rsidR="00FF4851" w:rsidRPr="008B7D36" w:rsidRDefault="00FF4851" w:rsidP="00FF4851">
      <w:pPr>
        <w:autoSpaceDE w:val="0"/>
        <w:autoSpaceDN w:val="0"/>
        <w:adjustRightInd w:val="0"/>
        <w:spacing w:after="0" w:line="240" w:lineRule="auto"/>
        <w:ind w:firstLine="540"/>
        <w:jc w:val="both"/>
        <w:rPr>
          <w:rFonts w:ascii="Times New Roman" w:hAnsi="Times New Roman"/>
          <w:sz w:val="28"/>
          <w:szCs w:val="26"/>
        </w:rPr>
      </w:pPr>
    </w:p>
    <w:p w:rsidR="00FF4851" w:rsidRPr="008B7D36" w:rsidRDefault="00FF4851" w:rsidP="00FF4851">
      <w:pPr>
        <w:autoSpaceDE w:val="0"/>
        <w:autoSpaceDN w:val="0"/>
        <w:adjustRightInd w:val="0"/>
        <w:spacing w:after="0" w:line="240" w:lineRule="auto"/>
        <w:ind w:firstLine="540"/>
        <w:jc w:val="center"/>
        <w:rPr>
          <w:rFonts w:ascii="Times New Roman" w:hAnsi="Times New Roman"/>
          <w:b/>
          <w:i/>
          <w:sz w:val="28"/>
          <w:szCs w:val="26"/>
        </w:rPr>
      </w:pPr>
      <w:r w:rsidRPr="008B7D36">
        <w:rPr>
          <w:rFonts w:ascii="Times New Roman" w:hAnsi="Times New Roman"/>
          <w:i/>
          <w:sz w:val="28"/>
          <w:szCs w:val="26"/>
        </w:rPr>
        <w:t xml:space="preserve"> </w:t>
      </w:r>
      <w:r w:rsidR="009F1501">
        <w:rPr>
          <w:rFonts w:ascii="Times New Roman" w:hAnsi="Times New Roman"/>
          <w:b/>
          <w:i/>
          <w:sz w:val="28"/>
          <w:szCs w:val="26"/>
        </w:rPr>
        <w:t>п. Марай, п. П</w:t>
      </w:r>
      <w:r w:rsidRPr="008B7D36">
        <w:rPr>
          <w:rFonts w:ascii="Times New Roman" w:hAnsi="Times New Roman"/>
          <w:b/>
          <w:i/>
          <w:sz w:val="28"/>
          <w:szCs w:val="26"/>
        </w:rPr>
        <w:t>равый Курундус</w:t>
      </w:r>
    </w:p>
    <w:p w:rsidR="00FF4851" w:rsidRPr="008B7D36" w:rsidRDefault="00FF4851" w:rsidP="00FF4851">
      <w:pPr>
        <w:autoSpaceDE w:val="0"/>
        <w:autoSpaceDN w:val="0"/>
        <w:adjustRightInd w:val="0"/>
        <w:spacing w:after="0" w:line="240" w:lineRule="auto"/>
        <w:ind w:firstLine="540"/>
        <w:jc w:val="both"/>
        <w:rPr>
          <w:rFonts w:ascii="Times New Roman" w:hAnsi="Times New Roman"/>
          <w:sz w:val="28"/>
          <w:szCs w:val="26"/>
        </w:rPr>
      </w:pPr>
      <w:r w:rsidRPr="008B7D36">
        <w:rPr>
          <w:rFonts w:ascii="Times New Roman" w:hAnsi="Times New Roman"/>
          <w:sz w:val="28"/>
          <w:szCs w:val="26"/>
        </w:rPr>
        <w:t xml:space="preserve">Животноводческий комплекс и гараж, </w:t>
      </w:r>
      <w:proofErr w:type="gramStart"/>
      <w:r w:rsidRPr="008B7D36">
        <w:rPr>
          <w:rFonts w:ascii="Times New Roman" w:hAnsi="Times New Roman"/>
          <w:sz w:val="28"/>
          <w:szCs w:val="26"/>
        </w:rPr>
        <w:t>расположенные</w:t>
      </w:r>
      <w:proofErr w:type="gramEnd"/>
      <w:r w:rsidRPr="008B7D36">
        <w:rPr>
          <w:rFonts w:ascii="Times New Roman" w:hAnsi="Times New Roman"/>
          <w:sz w:val="28"/>
          <w:szCs w:val="26"/>
        </w:rPr>
        <w:t xml:space="preserve"> между населенными пунктами, не действуют.</w:t>
      </w:r>
    </w:p>
    <w:p w:rsidR="00FF4851" w:rsidRPr="008B7D36" w:rsidRDefault="00FF4851" w:rsidP="00FF4851">
      <w:pPr>
        <w:autoSpaceDE w:val="0"/>
        <w:autoSpaceDN w:val="0"/>
        <w:adjustRightInd w:val="0"/>
        <w:spacing w:after="0" w:line="240" w:lineRule="auto"/>
        <w:ind w:firstLine="540"/>
        <w:jc w:val="both"/>
        <w:rPr>
          <w:rFonts w:ascii="Times New Roman" w:hAnsi="Times New Roman"/>
          <w:sz w:val="28"/>
          <w:szCs w:val="26"/>
        </w:rPr>
      </w:pPr>
    </w:p>
    <w:p w:rsidR="00FF4851" w:rsidRPr="008B7D36" w:rsidRDefault="00FF4851" w:rsidP="00FF4851">
      <w:pPr>
        <w:autoSpaceDE w:val="0"/>
        <w:autoSpaceDN w:val="0"/>
        <w:adjustRightInd w:val="0"/>
        <w:spacing w:after="0" w:line="240" w:lineRule="auto"/>
        <w:ind w:firstLine="540"/>
        <w:jc w:val="center"/>
        <w:rPr>
          <w:rFonts w:ascii="Times New Roman" w:hAnsi="Times New Roman"/>
          <w:b/>
          <w:sz w:val="28"/>
          <w:szCs w:val="26"/>
        </w:rPr>
      </w:pPr>
      <w:r w:rsidRPr="008B7D36">
        <w:rPr>
          <w:rFonts w:ascii="Times New Roman" w:hAnsi="Times New Roman"/>
          <w:b/>
          <w:i/>
          <w:sz w:val="28"/>
          <w:szCs w:val="26"/>
        </w:rPr>
        <w:t>п. Пятилетка</w:t>
      </w:r>
    </w:p>
    <w:p w:rsidR="00FF4851" w:rsidRPr="008B7D36" w:rsidRDefault="00FF4851" w:rsidP="00FF4851">
      <w:pPr>
        <w:autoSpaceDE w:val="0"/>
        <w:autoSpaceDN w:val="0"/>
        <w:adjustRightInd w:val="0"/>
        <w:spacing w:after="0" w:line="240" w:lineRule="auto"/>
        <w:ind w:firstLine="540"/>
        <w:jc w:val="both"/>
        <w:rPr>
          <w:rFonts w:ascii="Times New Roman" w:hAnsi="Times New Roman"/>
          <w:sz w:val="28"/>
          <w:szCs w:val="26"/>
        </w:rPr>
      </w:pPr>
      <w:r w:rsidRPr="008B7D36">
        <w:rPr>
          <w:rFonts w:ascii="Times New Roman" w:hAnsi="Times New Roman"/>
          <w:sz w:val="28"/>
          <w:szCs w:val="26"/>
        </w:rPr>
        <w:t>Основной производственной территорией поселка является действующая комплексная площадка фермы КРС, гаражи (северная сторона). Производство перспективное развивающееся.</w:t>
      </w:r>
    </w:p>
    <w:p w:rsidR="00FF4851" w:rsidRDefault="00FF4851" w:rsidP="00FF4851">
      <w:pPr>
        <w:autoSpaceDE w:val="0"/>
        <w:autoSpaceDN w:val="0"/>
        <w:adjustRightInd w:val="0"/>
        <w:spacing w:after="0" w:line="240" w:lineRule="auto"/>
        <w:ind w:firstLine="540"/>
        <w:jc w:val="both"/>
        <w:rPr>
          <w:rFonts w:ascii="Times New Roman" w:hAnsi="Times New Roman"/>
          <w:sz w:val="26"/>
          <w:szCs w:val="26"/>
        </w:rPr>
      </w:pPr>
      <w:r w:rsidRPr="008B7D36">
        <w:rPr>
          <w:rFonts w:ascii="Times New Roman" w:hAnsi="Times New Roman"/>
          <w:sz w:val="28"/>
          <w:szCs w:val="26"/>
        </w:rPr>
        <w:t>Из объектов культурно-бытового назначения в поселке имеется ФАП, дошкольная группа на 20 детей</w:t>
      </w:r>
      <w:r>
        <w:rPr>
          <w:rFonts w:ascii="Times New Roman" w:hAnsi="Times New Roman"/>
          <w:sz w:val="26"/>
          <w:szCs w:val="26"/>
        </w:rPr>
        <w:t>.</w:t>
      </w:r>
    </w:p>
    <w:p w:rsidR="00FF4851" w:rsidRDefault="00FF4851" w:rsidP="00FF4851">
      <w:pPr>
        <w:autoSpaceDE w:val="0"/>
        <w:autoSpaceDN w:val="0"/>
        <w:adjustRightInd w:val="0"/>
        <w:spacing w:after="0" w:line="240" w:lineRule="auto"/>
        <w:ind w:firstLine="540"/>
        <w:jc w:val="both"/>
        <w:rPr>
          <w:rFonts w:ascii="Times New Roman" w:hAnsi="Times New Roman"/>
          <w:sz w:val="26"/>
          <w:szCs w:val="26"/>
        </w:rPr>
      </w:pPr>
    </w:p>
    <w:p w:rsidR="00FF4851" w:rsidRPr="008B7D36" w:rsidRDefault="00FF4851" w:rsidP="00FF4851">
      <w:pPr>
        <w:autoSpaceDE w:val="0"/>
        <w:autoSpaceDN w:val="0"/>
        <w:adjustRightInd w:val="0"/>
        <w:spacing w:after="0" w:line="240" w:lineRule="auto"/>
        <w:ind w:firstLine="540"/>
        <w:jc w:val="both"/>
        <w:rPr>
          <w:rFonts w:ascii="Times New Roman" w:hAnsi="Times New Roman"/>
          <w:sz w:val="28"/>
          <w:szCs w:val="26"/>
        </w:rPr>
      </w:pPr>
      <w:r w:rsidRPr="008B7D36">
        <w:rPr>
          <w:rFonts w:ascii="Times New Roman" w:hAnsi="Times New Roman"/>
          <w:sz w:val="28"/>
          <w:szCs w:val="26"/>
        </w:rPr>
        <w:t>В поселении имеется высокий потенциал развития сельскохозяйственного производства. Полное и рациональное использование земель способно обеспечить устойчивое развитие поселение, более полную занятость трудоспособного населения, повышения уровня и качества жизни.</w:t>
      </w:r>
    </w:p>
    <w:p w:rsidR="00FF4851" w:rsidRPr="008B7D36" w:rsidRDefault="00FF4851" w:rsidP="00FF4851">
      <w:pPr>
        <w:autoSpaceDE w:val="0"/>
        <w:autoSpaceDN w:val="0"/>
        <w:adjustRightInd w:val="0"/>
        <w:spacing w:after="0" w:line="240" w:lineRule="auto"/>
        <w:ind w:firstLine="540"/>
        <w:jc w:val="both"/>
        <w:rPr>
          <w:rFonts w:ascii="Times New Roman" w:hAnsi="Times New Roman"/>
          <w:sz w:val="28"/>
          <w:szCs w:val="26"/>
        </w:rPr>
      </w:pPr>
      <w:r w:rsidRPr="008B7D36">
        <w:rPr>
          <w:rFonts w:ascii="Times New Roman" w:hAnsi="Times New Roman"/>
          <w:sz w:val="28"/>
          <w:szCs w:val="26"/>
        </w:rPr>
        <w:t>В поселении функционируют два крестьянско-фермерских хозяйства, развиваются личные подсобные хозяйства населения. Поголовье скота снижается из-за сложности в заготовке кормов, фуража.</w:t>
      </w:r>
    </w:p>
    <w:p w:rsidR="00FF4851" w:rsidRPr="008B7D36" w:rsidRDefault="00FF4851" w:rsidP="00FF4851">
      <w:pPr>
        <w:autoSpaceDE w:val="0"/>
        <w:autoSpaceDN w:val="0"/>
        <w:adjustRightInd w:val="0"/>
        <w:spacing w:after="0" w:line="240" w:lineRule="auto"/>
        <w:ind w:firstLine="540"/>
        <w:jc w:val="both"/>
        <w:rPr>
          <w:rFonts w:ascii="Times New Roman" w:hAnsi="Times New Roman"/>
          <w:sz w:val="28"/>
          <w:szCs w:val="26"/>
        </w:rPr>
      </w:pPr>
      <w:r w:rsidRPr="008B7D36">
        <w:rPr>
          <w:rFonts w:ascii="Times New Roman" w:hAnsi="Times New Roman"/>
          <w:sz w:val="28"/>
          <w:szCs w:val="26"/>
        </w:rPr>
        <w:lastRenderedPageBreak/>
        <w:t>Промышленных предприятий на территории Вассинского сельсовета нет. Имеются подготовленные площадки для промышленного развития. Наличие сырьевой базы (зерно, мясо, молоко) обуславливает развитие предприятий по переработке сельскохозяйственной продукции. Выявленное на территории поселения месторождение тугоплавких глин является надежной базой для производства облицовочных плит и гончарных изделий. Наличие лесных массивов предопределяет развитие предприятий по производству строительных материалов.</w:t>
      </w:r>
    </w:p>
    <w:p w:rsidR="00FF4851" w:rsidRPr="008B7D36" w:rsidRDefault="00FF4851" w:rsidP="00FF4851">
      <w:pPr>
        <w:autoSpaceDE w:val="0"/>
        <w:autoSpaceDN w:val="0"/>
        <w:adjustRightInd w:val="0"/>
        <w:spacing w:after="0" w:line="240" w:lineRule="auto"/>
        <w:ind w:firstLine="540"/>
        <w:jc w:val="both"/>
        <w:rPr>
          <w:rFonts w:ascii="Times New Roman" w:hAnsi="Times New Roman"/>
          <w:sz w:val="28"/>
          <w:szCs w:val="26"/>
        </w:rPr>
      </w:pPr>
      <w:r w:rsidRPr="008B7D36">
        <w:rPr>
          <w:rFonts w:ascii="Times New Roman" w:hAnsi="Times New Roman"/>
          <w:sz w:val="28"/>
          <w:szCs w:val="26"/>
        </w:rPr>
        <w:t>Все это позволит создать дополнительные рабочие места.</w:t>
      </w:r>
    </w:p>
    <w:p w:rsidR="00FF4851" w:rsidRPr="008B7D36" w:rsidRDefault="00FF4851" w:rsidP="00FF4851">
      <w:pPr>
        <w:autoSpaceDE w:val="0"/>
        <w:autoSpaceDN w:val="0"/>
        <w:adjustRightInd w:val="0"/>
        <w:spacing w:after="0" w:line="240" w:lineRule="auto"/>
        <w:ind w:firstLine="540"/>
        <w:jc w:val="both"/>
        <w:rPr>
          <w:rFonts w:ascii="Times New Roman" w:hAnsi="Times New Roman"/>
          <w:sz w:val="28"/>
          <w:szCs w:val="26"/>
        </w:rPr>
      </w:pPr>
      <w:r w:rsidRPr="008B7D36">
        <w:rPr>
          <w:rFonts w:ascii="Times New Roman" w:hAnsi="Times New Roman"/>
          <w:sz w:val="28"/>
          <w:szCs w:val="26"/>
        </w:rPr>
        <w:t>Оказанием жилищно-коммунальных услуг занимается муниципальное унитарное предприятие «</w:t>
      </w:r>
      <w:r w:rsidR="005225A0">
        <w:rPr>
          <w:rFonts w:ascii="Times New Roman" w:hAnsi="Times New Roman"/>
          <w:sz w:val="28"/>
          <w:szCs w:val="26"/>
        </w:rPr>
        <w:t>Центр м</w:t>
      </w:r>
      <w:r w:rsidR="00215B0B">
        <w:rPr>
          <w:rFonts w:ascii="Times New Roman" w:hAnsi="Times New Roman"/>
          <w:sz w:val="28"/>
          <w:szCs w:val="26"/>
        </w:rPr>
        <w:t>одернизации ЖКХ</w:t>
      </w:r>
      <w:r w:rsidRPr="008B7D36">
        <w:rPr>
          <w:rFonts w:ascii="Times New Roman" w:hAnsi="Times New Roman"/>
          <w:sz w:val="28"/>
          <w:szCs w:val="26"/>
        </w:rPr>
        <w:t>»</w:t>
      </w:r>
      <w:r w:rsidR="00215B0B">
        <w:rPr>
          <w:rFonts w:ascii="Times New Roman" w:hAnsi="Times New Roman"/>
          <w:sz w:val="28"/>
          <w:szCs w:val="26"/>
        </w:rPr>
        <w:t xml:space="preserve"> Тогучинского района</w:t>
      </w:r>
      <w:r w:rsidRPr="008B7D36">
        <w:rPr>
          <w:rFonts w:ascii="Times New Roman" w:hAnsi="Times New Roman"/>
          <w:sz w:val="28"/>
          <w:szCs w:val="26"/>
        </w:rPr>
        <w:t xml:space="preserve">, которое предоставляет жилищно-коммунальные услуги населению. </w:t>
      </w:r>
    </w:p>
    <w:p w:rsidR="00FF4851" w:rsidRDefault="00FF4851" w:rsidP="00D35744">
      <w:pPr>
        <w:autoSpaceDE w:val="0"/>
        <w:autoSpaceDN w:val="0"/>
        <w:adjustRightInd w:val="0"/>
        <w:spacing w:after="0" w:line="240" w:lineRule="auto"/>
        <w:ind w:firstLine="709"/>
        <w:jc w:val="center"/>
        <w:rPr>
          <w:rFonts w:ascii="Times New Roman" w:hAnsi="Times New Roman"/>
          <w:b/>
          <w:i/>
          <w:sz w:val="24"/>
          <w:szCs w:val="24"/>
        </w:rPr>
        <w:sectPr w:rsidR="00FF4851" w:rsidSect="00D35744">
          <w:pgSz w:w="11906" w:h="16838"/>
          <w:pgMar w:top="993" w:right="851" w:bottom="709" w:left="1701" w:header="709" w:footer="709" w:gutter="0"/>
          <w:cols w:space="708"/>
          <w:docGrid w:linePitch="360"/>
        </w:sectPr>
      </w:pPr>
      <w:r w:rsidRPr="00795674">
        <w:rPr>
          <w:rFonts w:ascii="Times New Roman" w:eastAsia="Times New Roman" w:hAnsi="Times New Roman" w:cs="Times New Roman"/>
          <w:sz w:val="28"/>
          <w:szCs w:val="28"/>
        </w:rPr>
        <w:br/>
      </w:r>
    </w:p>
    <w:p w:rsidR="00A5114D" w:rsidRDefault="00A5114D" w:rsidP="00A5114D">
      <w:pPr>
        <w:pStyle w:val="Heading1"/>
        <w:tabs>
          <w:tab w:val="left" w:pos="980"/>
        </w:tabs>
        <w:ind w:left="0" w:right="815"/>
        <w:jc w:val="center"/>
        <w:rPr>
          <w:spacing w:val="-3"/>
        </w:rPr>
      </w:pPr>
      <w:r>
        <w:lastRenderedPageBreak/>
        <w:t>3.ПЕРЕЧЕНЬ МЕРОПРИЯТИЙ (ИНВЕСТИЦИОННЫХ ПРОЕКТОВ)</w:t>
      </w:r>
      <w:r>
        <w:rPr>
          <w:spacing w:val="-67"/>
        </w:rPr>
        <w:t xml:space="preserve"> </w:t>
      </w:r>
      <w:r>
        <w:t>ПО</w:t>
      </w:r>
      <w:r>
        <w:rPr>
          <w:spacing w:val="-3"/>
        </w:rPr>
        <w:t xml:space="preserve"> </w:t>
      </w:r>
      <w:r>
        <w:t>ПРОЕКТИРОВАНИЮ,</w:t>
      </w:r>
    </w:p>
    <w:p w:rsidR="00A5114D" w:rsidRDefault="00A5114D" w:rsidP="00A5114D">
      <w:pPr>
        <w:pStyle w:val="Heading1"/>
        <w:tabs>
          <w:tab w:val="left" w:pos="980"/>
        </w:tabs>
        <w:ind w:left="0" w:right="815"/>
        <w:jc w:val="center"/>
      </w:pPr>
      <w:r>
        <w:t>СТРОИТЕЛЬСТВУ</w:t>
      </w:r>
      <w:r>
        <w:rPr>
          <w:spacing w:val="-3"/>
        </w:rPr>
        <w:t xml:space="preserve"> </w:t>
      </w:r>
      <w:r>
        <w:t>И</w:t>
      </w:r>
      <w:r>
        <w:rPr>
          <w:spacing w:val="-3"/>
        </w:rPr>
        <w:t xml:space="preserve"> </w:t>
      </w:r>
      <w:r>
        <w:t>РЕКОНСТРУКЦИИ</w:t>
      </w:r>
    </w:p>
    <w:p w:rsidR="00A5114D" w:rsidRPr="00D35744" w:rsidRDefault="00A5114D" w:rsidP="00A5114D">
      <w:pPr>
        <w:spacing w:line="321" w:lineRule="exact"/>
        <w:jc w:val="center"/>
        <w:rPr>
          <w:rFonts w:ascii="Times New Roman" w:hAnsi="Times New Roman" w:cs="Times New Roman"/>
          <w:b/>
          <w:sz w:val="28"/>
        </w:rPr>
      </w:pPr>
      <w:r w:rsidRPr="00D35744">
        <w:rPr>
          <w:rFonts w:ascii="Times New Roman" w:hAnsi="Times New Roman" w:cs="Times New Roman"/>
          <w:b/>
          <w:sz w:val="28"/>
        </w:rPr>
        <w:t>ОБЪЕКТОВ</w:t>
      </w:r>
      <w:r w:rsidRPr="00D35744">
        <w:rPr>
          <w:rFonts w:ascii="Times New Roman" w:hAnsi="Times New Roman" w:cs="Times New Roman"/>
          <w:b/>
          <w:spacing w:val="-3"/>
          <w:sz w:val="28"/>
        </w:rPr>
        <w:t xml:space="preserve"> </w:t>
      </w:r>
      <w:r w:rsidRPr="00D35744">
        <w:rPr>
          <w:rFonts w:ascii="Times New Roman" w:hAnsi="Times New Roman" w:cs="Times New Roman"/>
          <w:b/>
          <w:sz w:val="28"/>
        </w:rPr>
        <w:t>СОЦИАЛЬНОЙ</w:t>
      </w:r>
      <w:r w:rsidRPr="00D35744">
        <w:rPr>
          <w:rFonts w:ascii="Times New Roman" w:hAnsi="Times New Roman" w:cs="Times New Roman"/>
          <w:b/>
          <w:spacing w:val="-3"/>
          <w:sz w:val="28"/>
        </w:rPr>
        <w:t xml:space="preserve"> </w:t>
      </w:r>
      <w:r w:rsidRPr="00D35744">
        <w:rPr>
          <w:rFonts w:ascii="Times New Roman" w:hAnsi="Times New Roman" w:cs="Times New Roman"/>
          <w:b/>
          <w:sz w:val="28"/>
        </w:rPr>
        <w:t>ИНФРАСТРУКТУРЫ</w:t>
      </w:r>
      <w:r w:rsidRPr="00D35744">
        <w:rPr>
          <w:rFonts w:ascii="Times New Roman" w:hAnsi="Times New Roman" w:cs="Times New Roman"/>
          <w:b/>
          <w:spacing w:val="-2"/>
          <w:sz w:val="28"/>
        </w:rPr>
        <w:t xml:space="preserve"> </w:t>
      </w:r>
      <w:r>
        <w:rPr>
          <w:rFonts w:ascii="Times New Roman" w:hAnsi="Times New Roman" w:cs="Times New Roman"/>
          <w:b/>
          <w:sz w:val="28"/>
        </w:rPr>
        <w:t>ПОСЕЛЕНИЯ</w:t>
      </w:r>
    </w:p>
    <w:p w:rsidR="00A5114D" w:rsidRDefault="00A5114D" w:rsidP="00A5114D">
      <w:pPr>
        <w:pStyle w:val="a5"/>
        <w:jc w:val="center"/>
        <w:rPr>
          <w:b/>
          <w:sz w:val="20"/>
        </w:rPr>
      </w:pPr>
    </w:p>
    <w:p w:rsidR="00A5114D" w:rsidRDefault="00A5114D" w:rsidP="00A5114D">
      <w:pPr>
        <w:pStyle w:val="a5"/>
        <w:rPr>
          <w:b/>
          <w:sz w:val="20"/>
        </w:rPr>
      </w:pPr>
    </w:p>
    <w:p w:rsidR="00A5114D" w:rsidRDefault="00A5114D" w:rsidP="00A5114D">
      <w:pPr>
        <w:pStyle w:val="a5"/>
        <w:spacing w:before="9"/>
        <w:rPr>
          <w:b/>
          <w:sz w:val="11"/>
        </w:rPr>
      </w:pPr>
    </w:p>
    <w:tbl>
      <w:tblPr>
        <w:tblStyle w:val="a4"/>
        <w:tblW w:w="0" w:type="auto"/>
        <w:tblLook w:val="04A0"/>
      </w:tblPr>
      <w:tblGrid>
        <w:gridCol w:w="817"/>
        <w:gridCol w:w="6237"/>
        <w:gridCol w:w="2835"/>
      </w:tblGrid>
      <w:tr w:rsidR="00A5114D" w:rsidRPr="0079316B" w:rsidTr="002803B6">
        <w:tc>
          <w:tcPr>
            <w:tcW w:w="817" w:type="dxa"/>
          </w:tcPr>
          <w:p w:rsidR="00A5114D" w:rsidRPr="0079316B" w:rsidRDefault="00A5114D" w:rsidP="00A5114D">
            <w:pPr>
              <w:pStyle w:val="a5"/>
              <w:spacing w:before="9"/>
              <w:rPr>
                <w:sz w:val="24"/>
                <w:szCs w:val="24"/>
              </w:rPr>
            </w:pPr>
            <w:r w:rsidRPr="0079316B">
              <w:rPr>
                <w:sz w:val="24"/>
                <w:szCs w:val="24"/>
              </w:rPr>
              <w:t>№№  п/п</w:t>
            </w:r>
          </w:p>
        </w:tc>
        <w:tc>
          <w:tcPr>
            <w:tcW w:w="6237" w:type="dxa"/>
          </w:tcPr>
          <w:p w:rsidR="00A5114D" w:rsidRPr="0079316B" w:rsidRDefault="00A5114D" w:rsidP="00A5114D">
            <w:pPr>
              <w:pStyle w:val="a5"/>
              <w:spacing w:before="9"/>
              <w:rPr>
                <w:sz w:val="24"/>
                <w:szCs w:val="24"/>
              </w:rPr>
            </w:pPr>
            <w:r w:rsidRPr="0079316B">
              <w:rPr>
                <w:sz w:val="24"/>
                <w:szCs w:val="24"/>
              </w:rPr>
              <w:t>Наименование мероприятий</w:t>
            </w:r>
          </w:p>
        </w:tc>
        <w:tc>
          <w:tcPr>
            <w:tcW w:w="2835" w:type="dxa"/>
          </w:tcPr>
          <w:p w:rsidR="00A5114D" w:rsidRPr="0079316B" w:rsidRDefault="00A5114D" w:rsidP="00A5114D">
            <w:pPr>
              <w:pStyle w:val="a5"/>
              <w:spacing w:before="9"/>
              <w:ind w:firstLine="0"/>
              <w:jc w:val="left"/>
              <w:rPr>
                <w:sz w:val="24"/>
                <w:szCs w:val="24"/>
              </w:rPr>
            </w:pPr>
            <w:r w:rsidRPr="0079316B">
              <w:rPr>
                <w:sz w:val="24"/>
                <w:szCs w:val="24"/>
              </w:rPr>
              <w:t xml:space="preserve">         Этап реализации</w:t>
            </w:r>
          </w:p>
        </w:tc>
      </w:tr>
      <w:tr w:rsidR="00A5114D" w:rsidRPr="0079316B" w:rsidTr="002803B6">
        <w:tc>
          <w:tcPr>
            <w:tcW w:w="817" w:type="dxa"/>
          </w:tcPr>
          <w:p w:rsidR="00A5114D" w:rsidRPr="0079316B" w:rsidRDefault="00A5114D" w:rsidP="00A5114D">
            <w:pPr>
              <w:pStyle w:val="a5"/>
              <w:spacing w:before="9"/>
              <w:ind w:firstLine="0"/>
              <w:rPr>
                <w:b/>
                <w:sz w:val="24"/>
                <w:szCs w:val="24"/>
              </w:rPr>
            </w:pPr>
            <w:r w:rsidRPr="0079316B">
              <w:rPr>
                <w:b/>
                <w:sz w:val="24"/>
                <w:szCs w:val="24"/>
              </w:rPr>
              <w:t>1.</w:t>
            </w:r>
          </w:p>
        </w:tc>
        <w:tc>
          <w:tcPr>
            <w:tcW w:w="6237" w:type="dxa"/>
          </w:tcPr>
          <w:p w:rsidR="00A5114D" w:rsidRPr="0079316B" w:rsidRDefault="00A5114D" w:rsidP="002803B6">
            <w:pPr>
              <w:pStyle w:val="a5"/>
              <w:spacing w:before="9"/>
              <w:ind w:firstLine="176"/>
              <w:rPr>
                <w:b/>
                <w:sz w:val="24"/>
                <w:szCs w:val="24"/>
              </w:rPr>
            </w:pPr>
            <w:r w:rsidRPr="0079316B">
              <w:rPr>
                <w:b/>
                <w:sz w:val="24"/>
                <w:szCs w:val="24"/>
              </w:rPr>
              <w:t>Реконструкция систем водоснабжения</w:t>
            </w:r>
          </w:p>
        </w:tc>
        <w:tc>
          <w:tcPr>
            <w:tcW w:w="2835" w:type="dxa"/>
          </w:tcPr>
          <w:p w:rsidR="00A5114D" w:rsidRPr="0079316B" w:rsidRDefault="00A5114D" w:rsidP="00A5114D">
            <w:pPr>
              <w:pStyle w:val="a5"/>
              <w:spacing w:before="9"/>
              <w:ind w:firstLine="0"/>
              <w:jc w:val="left"/>
              <w:rPr>
                <w:b/>
                <w:sz w:val="24"/>
                <w:szCs w:val="24"/>
              </w:rPr>
            </w:pPr>
            <w:r w:rsidRPr="0079316B">
              <w:rPr>
                <w:b/>
                <w:sz w:val="24"/>
                <w:szCs w:val="24"/>
              </w:rPr>
              <w:t>Первая очередь</w:t>
            </w:r>
          </w:p>
        </w:tc>
      </w:tr>
      <w:tr w:rsidR="00A5114D" w:rsidRPr="0079316B" w:rsidTr="002803B6">
        <w:tc>
          <w:tcPr>
            <w:tcW w:w="817" w:type="dxa"/>
          </w:tcPr>
          <w:p w:rsidR="00A5114D" w:rsidRPr="0079316B" w:rsidRDefault="00A5114D" w:rsidP="0079316B">
            <w:pPr>
              <w:pStyle w:val="a5"/>
              <w:spacing w:before="9"/>
              <w:ind w:firstLine="0"/>
              <w:rPr>
                <w:b/>
                <w:sz w:val="24"/>
                <w:szCs w:val="24"/>
              </w:rPr>
            </w:pPr>
            <w:r w:rsidRPr="0079316B">
              <w:rPr>
                <w:b/>
                <w:sz w:val="24"/>
                <w:szCs w:val="24"/>
              </w:rPr>
              <w:t>2.</w:t>
            </w:r>
          </w:p>
        </w:tc>
        <w:tc>
          <w:tcPr>
            <w:tcW w:w="6237" w:type="dxa"/>
          </w:tcPr>
          <w:p w:rsidR="00A5114D" w:rsidRPr="0079316B" w:rsidRDefault="002803B6" w:rsidP="002803B6">
            <w:pPr>
              <w:pStyle w:val="a5"/>
              <w:spacing w:before="9"/>
              <w:ind w:firstLine="176"/>
              <w:rPr>
                <w:b/>
                <w:sz w:val="24"/>
                <w:szCs w:val="24"/>
              </w:rPr>
            </w:pPr>
            <w:r w:rsidRPr="0079316B">
              <w:rPr>
                <w:b/>
                <w:sz w:val="24"/>
                <w:szCs w:val="24"/>
              </w:rPr>
              <w:t xml:space="preserve">Расширение </w:t>
            </w:r>
            <w:proofErr w:type="spellStart"/>
            <w:r w:rsidRPr="0079316B">
              <w:rPr>
                <w:b/>
                <w:sz w:val="24"/>
                <w:szCs w:val="24"/>
              </w:rPr>
              <w:t>мультимедийных</w:t>
            </w:r>
            <w:proofErr w:type="spellEnd"/>
            <w:r w:rsidRPr="0079316B">
              <w:rPr>
                <w:b/>
                <w:sz w:val="24"/>
                <w:szCs w:val="24"/>
              </w:rPr>
              <w:t xml:space="preserve"> услуг, предоставляемых населению, включая «Интернет»</w:t>
            </w:r>
          </w:p>
        </w:tc>
        <w:tc>
          <w:tcPr>
            <w:tcW w:w="2835" w:type="dxa"/>
          </w:tcPr>
          <w:p w:rsidR="00A5114D" w:rsidRPr="0079316B" w:rsidRDefault="002803B6" w:rsidP="005225A0">
            <w:pPr>
              <w:pStyle w:val="a5"/>
              <w:spacing w:before="9"/>
              <w:ind w:firstLine="0"/>
              <w:rPr>
                <w:b/>
                <w:sz w:val="24"/>
                <w:szCs w:val="24"/>
              </w:rPr>
            </w:pPr>
            <w:r w:rsidRPr="0079316B">
              <w:rPr>
                <w:b/>
                <w:sz w:val="24"/>
                <w:szCs w:val="24"/>
              </w:rPr>
              <w:t>Первая очередь</w:t>
            </w:r>
          </w:p>
        </w:tc>
      </w:tr>
      <w:tr w:rsidR="002803B6" w:rsidRPr="0079316B" w:rsidTr="002803B6">
        <w:tc>
          <w:tcPr>
            <w:tcW w:w="817" w:type="dxa"/>
          </w:tcPr>
          <w:p w:rsidR="002803B6" w:rsidRPr="0079316B" w:rsidRDefault="002803B6" w:rsidP="0079316B">
            <w:pPr>
              <w:pStyle w:val="a5"/>
              <w:spacing w:before="9"/>
              <w:ind w:firstLine="0"/>
              <w:rPr>
                <w:b/>
                <w:sz w:val="24"/>
                <w:szCs w:val="24"/>
              </w:rPr>
            </w:pPr>
            <w:r w:rsidRPr="0079316B">
              <w:rPr>
                <w:b/>
                <w:sz w:val="24"/>
                <w:szCs w:val="24"/>
              </w:rPr>
              <w:t>3.</w:t>
            </w:r>
          </w:p>
        </w:tc>
        <w:tc>
          <w:tcPr>
            <w:tcW w:w="6237" w:type="dxa"/>
          </w:tcPr>
          <w:p w:rsidR="002803B6" w:rsidRPr="0079316B" w:rsidRDefault="002803B6" w:rsidP="002803B6">
            <w:pPr>
              <w:pStyle w:val="a5"/>
              <w:spacing w:before="9"/>
              <w:ind w:firstLine="176"/>
              <w:rPr>
                <w:b/>
                <w:sz w:val="24"/>
                <w:szCs w:val="24"/>
              </w:rPr>
            </w:pPr>
            <w:r w:rsidRPr="0079316B">
              <w:rPr>
                <w:b/>
                <w:sz w:val="24"/>
                <w:szCs w:val="24"/>
              </w:rPr>
              <w:t>Развитие системы сотовой  радиотелефонной связи  путем увеличения площади покрытия территории муниципального образования сотовой связью с применением новейших технологий и повышения качества связи</w:t>
            </w:r>
          </w:p>
        </w:tc>
        <w:tc>
          <w:tcPr>
            <w:tcW w:w="2835" w:type="dxa"/>
          </w:tcPr>
          <w:p w:rsidR="002803B6" w:rsidRPr="0079316B" w:rsidRDefault="002803B6" w:rsidP="005225A0">
            <w:pPr>
              <w:pStyle w:val="a5"/>
              <w:spacing w:before="9"/>
              <w:ind w:firstLine="0"/>
              <w:rPr>
                <w:b/>
                <w:sz w:val="24"/>
                <w:szCs w:val="24"/>
              </w:rPr>
            </w:pPr>
            <w:r w:rsidRPr="0079316B">
              <w:rPr>
                <w:b/>
                <w:sz w:val="24"/>
                <w:szCs w:val="24"/>
              </w:rPr>
              <w:t>Первая очередь</w:t>
            </w:r>
          </w:p>
        </w:tc>
      </w:tr>
      <w:tr w:rsidR="002803B6" w:rsidRPr="0079316B" w:rsidTr="002803B6">
        <w:tc>
          <w:tcPr>
            <w:tcW w:w="817" w:type="dxa"/>
          </w:tcPr>
          <w:p w:rsidR="002803B6" w:rsidRPr="0079316B" w:rsidRDefault="002803B6" w:rsidP="0079316B">
            <w:pPr>
              <w:pStyle w:val="a5"/>
              <w:spacing w:before="9"/>
              <w:ind w:firstLine="0"/>
              <w:rPr>
                <w:b/>
                <w:sz w:val="24"/>
                <w:szCs w:val="24"/>
              </w:rPr>
            </w:pPr>
            <w:r w:rsidRPr="0079316B">
              <w:rPr>
                <w:b/>
                <w:sz w:val="24"/>
                <w:szCs w:val="24"/>
              </w:rPr>
              <w:t>4.</w:t>
            </w:r>
          </w:p>
        </w:tc>
        <w:tc>
          <w:tcPr>
            <w:tcW w:w="6237" w:type="dxa"/>
          </w:tcPr>
          <w:p w:rsidR="002803B6" w:rsidRPr="0079316B" w:rsidRDefault="002803B6" w:rsidP="002803B6">
            <w:pPr>
              <w:pStyle w:val="a5"/>
              <w:spacing w:before="9"/>
              <w:ind w:firstLine="176"/>
              <w:rPr>
                <w:b/>
                <w:sz w:val="24"/>
                <w:szCs w:val="24"/>
              </w:rPr>
            </w:pPr>
            <w:r w:rsidRPr="0079316B">
              <w:rPr>
                <w:b/>
                <w:sz w:val="24"/>
                <w:szCs w:val="24"/>
              </w:rPr>
              <w:t>Ремонт дорожного полотна по улицам сельского поселения</w:t>
            </w:r>
          </w:p>
        </w:tc>
        <w:tc>
          <w:tcPr>
            <w:tcW w:w="2835" w:type="dxa"/>
          </w:tcPr>
          <w:p w:rsidR="002803B6" w:rsidRPr="0079316B" w:rsidRDefault="002803B6" w:rsidP="005225A0">
            <w:pPr>
              <w:pStyle w:val="a5"/>
              <w:spacing w:before="9"/>
              <w:ind w:firstLine="0"/>
              <w:rPr>
                <w:b/>
                <w:sz w:val="24"/>
                <w:szCs w:val="24"/>
              </w:rPr>
            </w:pPr>
            <w:r w:rsidRPr="0079316B">
              <w:rPr>
                <w:b/>
                <w:sz w:val="24"/>
                <w:szCs w:val="24"/>
              </w:rPr>
              <w:t>Первая очередь</w:t>
            </w:r>
          </w:p>
        </w:tc>
      </w:tr>
      <w:tr w:rsidR="002803B6" w:rsidRPr="0079316B" w:rsidTr="002803B6">
        <w:tc>
          <w:tcPr>
            <w:tcW w:w="817" w:type="dxa"/>
          </w:tcPr>
          <w:p w:rsidR="002803B6" w:rsidRPr="0079316B" w:rsidRDefault="002803B6" w:rsidP="0079316B">
            <w:pPr>
              <w:pStyle w:val="a5"/>
              <w:spacing w:before="9"/>
              <w:ind w:firstLine="0"/>
              <w:rPr>
                <w:b/>
                <w:sz w:val="24"/>
                <w:szCs w:val="24"/>
              </w:rPr>
            </w:pPr>
            <w:r w:rsidRPr="0079316B">
              <w:rPr>
                <w:b/>
                <w:sz w:val="24"/>
                <w:szCs w:val="24"/>
              </w:rPr>
              <w:t>5.</w:t>
            </w:r>
          </w:p>
        </w:tc>
        <w:tc>
          <w:tcPr>
            <w:tcW w:w="6237" w:type="dxa"/>
          </w:tcPr>
          <w:p w:rsidR="002803B6" w:rsidRPr="0079316B" w:rsidRDefault="002803B6" w:rsidP="006926EE">
            <w:pPr>
              <w:pStyle w:val="a5"/>
              <w:spacing w:before="9"/>
              <w:ind w:firstLine="0"/>
              <w:rPr>
                <w:b/>
                <w:sz w:val="24"/>
                <w:szCs w:val="24"/>
              </w:rPr>
            </w:pPr>
            <w:r w:rsidRPr="0079316B">
              <w:rPr>
                <w:b/>
                <w:sz w:val="24"/>
                <w:szCs w:val="24"/>
              </w:rPr>
              <w:t>Ремонт уличного освещения</w:t>
            </w:r>
          </w:p>
        </w:tc>
        <w:tc>
          <w:tcPr>
            <w:tcW w:w="2835" w:type="dxa"/>
          </w:tcPr>
          <w:p w:rsidR="002803B6" w:rsidRPr="0079316B" w:rsidRDefault="002803B6" w:rsidP="005225A0">
            <w:pPr>
              <w:pStyle w:val="a5"/>
              <w:spacing w:before="9"/>
              <w:ind w:firstLine="0"/>
              <w:rPr>
                <w:b/>
                <w:sz w:val="24"/>
                <w:szCs w:val="24"/>
              </w:rPr>
            </w:pPr>
            <w:r w:rsidRPr="0079316B">
              <w:rPr>
                <w:b/>
                <w:sz w:val="24"/>
                <w:szCs w:val="24"/>
              </w:rPr>
              <w:t>Первая очередь</w:t>
            </w:r>
          </w:p>
        </w:tc>
      </w:tr>
      <w:tr w:rsidR="002803B6" w:rsidRPr="0079316B" w:rsidTr="002803B6">
        <w:tc>
          <w:tcPr>
            <w:tcW w:w="817" w:type="dxa"/>
          </w:tcPr>
          <w:p w:rsidR="002803B6" w:rsidRPr="0079316B" w:rsidRDefault="002803B6" w:rsidP="0079316B">
            <w:pPr>
              <w:pStyle w:val="a5"/>
              <w:spacing w:before="9"/>
              <w:ind w:firstLine="0"/>
              <w:rPr>
                <w:b/>
                <w:sz w:val="24"/>
                <w:szCs w:val="24"/>
              </w:rPr>
            </w:pPr>
            <w:r w:rsidRPr="0079316B">
              <w:rPr>
                <w:b/>
                <w:sz w:val="24"/>
                <w:szCs w:val="24"/>
              </w:rPr>
              <w:t>6.</w:t>
            </w:r>
          </w:p>
        </w:tc>
        <w:tc>
          <w:tcPr>
            <w:tcW w:w="6237" w:type="dxa"/>
          </w:tcPr>
          <w:p w:rsidR="002803B6" w:rsidRPr="0079316B" w:rsidRDefault="002803B6" w:rsidP="006926EE">
            <w:pPr>
              <w:pStyle w:val="a5"/>
              <w:spacing w:before="9"/>
              <w:ind w:firstLine="0"/>
              <w:rPr>
                <w:b/>
                <w:sz w:val="24"/>
                <w:szCs w:val="24"/>
              </w:rPr>
            </w:pPr>
            <w:r w:rsidRPr="0079316B">
              <w:rPr>
                <w:b/>
                <w:sz w:val="24"/>
                <w:szCs w:val="24"/>
              </w:rPr>
              <w:t>Благоустройство парка</w:t>
            </w:r>
          </w:p>
        </w:tc>
        <w:tc>
          <w:tcPr>
            <w:tcW w:w="2835" w:type="dxa"/>
          </w:tcPr>
          <w:p w:rsidR="002803B6" w:rsidRPr="0079316B" w:rsidRDefault="002803B6" w:rsidP="005225A0">
            <w:pPr>
              <w:pStyle w:val="a5"/>
              <w:spacing w:before="9"/>
              <w:ind w:firstLine="0"/>
              <w:rPr>
                <w:b/>
                <w:sz w:val="24"/>
                <w:szCs w:val="24"/>
              </w:rPr>
            </w:pPr>
            <w:r w:rsidRPr="0079316B">
              <w:rPr>
                <w:b/>
                <w:sz w:val="24"/>
                <w:szCs w:val="24"/>
              </w:rPr>
              <w:t>Расчетный срок</w:t>
            </w:r>
          </w:p>
        </w:tc>
      </w:tr>
      <w:tr w:rsidR="002803B6" w:rsidRPr="0079316B" w:rsidTr="002803B6">
        <w:tc>
          <w:tcPr>
            <w:tcW w:w="817" w:type="dxa"/>
          </w:tcPr>
          <w:p w:rsidR="002803B6" w:rsidRPr="0079316B" w:rsidRDefault="002803B6" w:rsidP="0079316B">
            <w:pPr>
              <w:pStyle w:val="a5"/>
              <w:spacing w:before="9"/>
              <w:ind w:firstLine="0"/>
              <w:rPr>
                <w:b/>
                <w:sz w:val="24"/>
                <w:szCs w:val="24"/>
              </w:rPr>
            </w:pPr>
            <w:r w:rsidRPr="0079316B">
              <w:rPr>
                <w:b/>
                <w:sz w:val="24"/>
                <w:szCs w:val="24"/>
              </w:rPr>
              <w:t>7.</w:t>
            </w:r>
          </w:p>
        </w:tc>
        <w:tc>
          <w:tcPr>
            <w:tcW w:w="6237" w:type="dxa"/>
          </w:tcPr>
          <w:p w:rsidR="002803B6" w:rsidRPr="0079316B" w:rsidRDefault="002803B6" w:rsidP="006926EE">
            <w:pPr>
              <w:pStyle w:val="a5"/>
              <w:spacing w:before="9"/>
              <w:ind w:firstLine="0"/>
              <w:rPr>
                <w:b/>
                <w:sz w:val="24"/>
                <w:szCs w:val="24"/>
              </w:rPr>
            </w:pPr>
            <w:r w:rsidRPr="0079316B">
              <w:rPr>
                <w:b/>
                <w:sz w:val="24"/>
                <w:szCs w:val="24"/>
              </w:rPr>
              <w:t xml:space="preserve">Ремонт </w:t>
            </w:r>
            <w:proofErr w:type="gramStart"/>
            <w:r w:rsidRPr="0079316B">
              <w:rPr>
                <w:b/>
                <w:sz w:val="24"/>
                <w:szCs w:val="24"/>
              </w:rPr>
              <w:t>памятников участников</w:t>
            </w:r>
            <w:proofErr w:type="gramEnd"/>
            <w:r w:rsidRPr="0079316B">
              <w:rPr>
                <w:b/>
                <w:sz w:val="24"/>
                <w:szCs w:val="24"/>
              </w:rPr>
              <w:t xml:space="preserve"> ВОВ</w:t>
            </w:r>
          </w:p>
        </w:tc>
        <w:tc>
          <w:tcPr>
            <w:tcW w:w="2835" w:type="dxa"/>
          </w:tcPr>
          <w:p w:rsidR="002803B6" w:rsidRPr="0079316B" w:rsidRDefault="002803B6" w:rsidP="005225A0">
            <w:pPr>
              <w:pStyle w:val="a5"/>
              <w:spacing w:before="9"/>
              <w:ind w:firstLine="0"/>
              <w:rPr>
                <w:b/>
                <w:sz w:val="24"/>
                <w:szCs w:val="24"/>
              </w:rPr>
            </w:pPr>
            <w:r w:rsidRPr="0079316B">
              <w:rPr>
                <w:b/>
                <w:sz w:val="24"/>
                <w:szCs w:val="24"/>
              </w:rPr>
              <w:t>Первая очередь</w:t>
            </w:r>
          </w:p>
        </w:tc>
      </w:tr>
      <w:tr w:rsidR="002803B6" w:rsidRPr="0079316B" w:rsidTr="002803B6">
        <w:tc>
          <w:tcPr>
            <w:tcW w:w="817" w:type="dxa"/>
          </w:tcPr>
          <w:p w:rsidR="002803B6" w:rsidRPr="0079316B" w:rsidRDefault="002803B6" w:rsidP="0079316B">
            <w:pPr>
              <w:pStyle w:val="a5"/>
              <w:spacing w:before="9"/>
              <w:ind w:firstLine="0"/>
              <w:rPr>
                <w:b/>
                <w:sz w:val="24"/>
                <w:szCs w:val="24"/>
              </w:rPr>
            </w:pPr>
            <w:r w:rsidRPr="0079316B">
              <w:rPr>
                <w:b/>
                <w:sz w:val="24"/>
                <w:szCs w:val="24"/>
              </w:rPr>
              <w:t>8.</w:t>
            </w:r>
          </w:p>
        </w:tc>
        <w:tc>
          <w:tcPr>
            <w:tcW w:w="6237" w:type="dxa"/>
          </w:tcPr>
          <w:p w:rsidR="002803B6" w:rsidRPr="0079316B" w:rsidRDefault="006926EE" w:rsidP="006926EE">
            <w:pPr>
              <w:pStyle w:val="a5"/>
              <w:spacing w:before="9"/>
              <w:ind w:firstLine="0"/>
              <w:rPr>
                <w:b/>
                <w:sz w:val="24"/>
                <w:szCs w:val="24"/>
              </w:rPr>
            </w:pPr>
            <w:r w:rsidRPr="0079316B">
              <w:rPr>
                <w:b/>
                <w:sz w:val="24"/>
                <w:szCs w:val="24"/>
              </w:rPr>
              <w:t>Уборка территорий и ремонт ограждений кладбищ</w:t>
            </w:r>
          </w:p>
        </w:tc>
        <w:tc>
          <w:tcPr>
            <w:tcW w:w="2835" w:type="dxa"/>
          </w:tcPr>
          <w:p w:rsidR="002803B6" w:rsidRPr="0079316B" w:rsidRDefault="006926EE" w:rsidP="005225A0">
            <w:pPr>
              <w:pStyle w:val="a5"/>
              <w:spacing w:before="9"/>
              <w:ind w:firstLine="0"/>
              <w:rPr>
                <w:b/>
                <w:sz w:val="24"/>
                <w:szCs w:val="24"/>
              </w:rPr>
            </w:pPr>
            <w:r w:rsidRPr="0079316B">
              <w:rPr>
                <w:b/>
                <w:sz w:val="24"/>
                <w:szCs w:val="24"/>
              </w:rPr>
              <w:t>Первая очередь</w:t>
            </w:r>
          </w:p>
        </w:tc>
      </w:tr>
    </w:tbl>
    <w:p w:rsidR="00A5114D" w:rsidRDefault="00A5114D" w:rsidP="00A5114D">
      <w:pPr>
        <w:pStyle w:val="a5"/>
        <w:spacing w:before="9"/>
        <w:rPr>
          <w:b/>
          <w:sz w:val="22"/>
        </w:rPr>
      </w:pPr>
    </w:p>
    <w:p w:rsidR="00A5114D" w:rsidRDefault="00A5114D" w:rsidP="00A5114D">
      <w:pPr>
        <w:pStyle w:val="a5"/>
        <w:spacing w:before="9"/>
        <w:rPr>
          <w:b/>
          <w:sz w:val="22"/>
        </w:rPr>
      </w:pPr>
    </w:p>
    <w:p w:rsidR="00A5114D" w:rsidRDefault="00A5114D" w:rsidP="00A5114D">
      <w:pPr>
        <w:pStyle w:val="a5"/>
        <w:spacing w:before="9"/>
        <w:rPr>
          <w:b/>
          <w:sz w:val="22"/>
        </w:rPr>
      </w:pPr>
    </w:p>
    <w:p w:rsidR="00D35744" w:rsidRDefault="00D35744" w:rsidP="00D35744">
      <w:pPr>
        <w:pStyle w:val="a5"/>
        <w:rPr>
          <w:b/>
          <w:sz w:val="20"/>
        </w:rPr>
      </w:pPr>
    </w:p>
    <w:p w:rsidR="00D35744" w:rsidRDefault="00D35744" w:rsidP="00D35744">
      <w:pPr>
        <w:pStyle w:val="a5"/>
        <w:rPr>
          <w:b/>
          <w:sz w:val="20"/>
        </w:rPr>
      </w:pPr>
    </w:p>
    <w:p w:rsidR="00D35744" w:rsidRDefault="00D35744" w:rsidP="00D35744">
      <w:pPr>
        <w:spacing w:line="321" w:lineRule="exact"/>
        <w:rPr>
          <w:rFonts w:ascii="Times New Roman" w:eastAsia="Times New Roman" w:hAnsi="Times New Roman" w:cs="Times New Roman"/>
          <w:b/>
          <w:sz w:val="20"/>
          <w:szCs w:val="28"/>
          <w:lang w:eastAsia="en-US"/>
        </w:rPr>
      </w:pPr>
    </w:p>
    <w:p w:rsidR="00D35744" w:rsidRDefault="00D35744" w:rsidP="00D35744">
      <w:pPr>
        <w:spacing w:line="321" w:lineRule="exact"/>
        <w:rPr>
          <w:rFonts w:ascii="Times New Roman" w:eastAsia="Times New Roman" w:hAnsi="Times New Roman" w:cs="Times New Roman"/>
          <w:b/>
          <w:sz w:val="20"/>
          <w:szCs w:val="28"/>
          <w:lang w:eastAsia="en-US"/>
        </w:rPr>
      </w:pPr>
    </w:p>
    <w:p w:rsidR="00D35744" w:rsidRDefault="00D35744" w:rsidP="00D35744">
      <w:pPr>
        <w:spacing w:line="321" w:lineRule="exact"/>
        <w:rPr>
          <w:rFonts w:ascii="Times New Roman" w:eastAsia="Times New Roman" w:hAnsi="Times New Roman" w:cs="Times New Roman"/>
          <w:b/>
          <w:sz w:val="20"/>
          <w:szCs w:val="28"/>
          <w:lang w:eastAsia="en-US"/>
        </w:rPr>
      </w:pPr>
    </w:p>
    <w:p w:rsidR="00D35744" w:rsidRDefault="00D35744" w:rsidP="00D35744">
      <w:pPr>
        <w:spacing w:line="321" w:lineRule="exact"/>
        <w:rPr>
          <w:rFonts w:ascii="Times New Roman" w:eastAsia="Times New Roman" w:hAnsi="Times New Roman" w:cs="Times New Roman"/>
          <w:b/>
          <w:sz w:val="20"/>
          <w:szCs w:val="28"/>
          <w:lang w:eastAsia="en-US"/>
        </w:rPr>
      </w:pPr>
    </w:p>
    <w:p w:rsidR="00D35744" w:rsidRDefault="00D35744" w:rsidP="00D35744">
      <w:pPr>
        <w:spacing w:line="321" w:lineRule="exact"/>
        <w:rPr>
          <w:rFonts w:ascii="Times New Roman" w:eastAsia="Times New Roman" w:hAnsi="Times New Roman" w:cs="Times New Roman"/>
          <w:b/>
          <w:sz w:val="20"/>
          <w:szCs w:val="28"/>
          <w:lang w:eastAsia="en-US"/>
        </w:rPr>
      </w:pPr>
    </w:p>
    <w:p w:rsidR="00D35744" w:rsidRDefault="00D35744" w:rsidP="00D35744">
      <w:pPr>
        <w:spacing w:line="321" w:lineRule="exact"/>
        <w:rPr>
          <w:rFonts w:ascii="Times New Roman" w:eastAsia="Times New Roman" w:hAnsi="Times New Roman" w:cs="Times New Roman"/>
          <w:b/>
          <w:sz w:val="20"/>
          <w:szCs w:val="28"/>
          <w:lang w:eastAsia="en-US"/>
        </w:rPr>
      </w:pPr>
    </w:p>
    <w:p w:rsidR="00D35744" w:rsidRDefault="00D35744" w:rsidP="00D35744">
      <w:pPr>
        <w:spacing w:line="321" w:lineRule="exact"/>
        <w:rPr>
          <w:rFonts w:ascii="Times New Roman" w:eastAsia="Times New Roman" w:hAnsi="Times New Roman" w:cs="Times New Roman"/>
          <w:b/>
          <w:sz w:val="20"/>
          <w:szCs w:val="28"/>
          <w:lang w:eastAsia="en-US"/>
        </w:rPr>
      </w:pPr>
    </w:p>
    <w:p w:rsidR="00D35744" w:rsidRDefault="00D35744" w:rsidP="00D35744">
      <w:pPr>
        <w:spacing w:line="321" w:lineRule="exact"/>
        <w:rPr>
          <w:rFonts w:ascii="Times New Roman" w:eastAsia="Times New Roman" w:hAnsi="Times New Roman" w:cs="Times New Roman"/>
          <w:b/>
          <w:sz w:val="20"/>
          <w:szCs w:val="28"/>
          <w:lang w:eastAsia="en-US"/>
        </w:rPr>
      </w:pPr>
    </w:p>
    <w:p w:rsidR="00D35744" w:rsidRDefault="00D35744" w:rsidP="00D35744">
      <w:pPr>
        <w:spacing w:line="321" w:lineRule="exact"/>
        <w:rPr>
          <w:rFonts w:ascii="Times New Roman" w:eastAsia="Times New Roman" w:hAnsi="Times New Roman" w:cs="Times New Roman"/>
          <w:b/>
          <w:sz w:val="20"/>
          <w:szCs w:val="28"/>
          <w:lang w:eastAsia="en-US"/>
        </w:rPr>
      </w:pPr>
    </w:p>
    <w:p w:rsidR="00D35744" w:rsidRDefault="00D35744" w:rsidP="00D35744">
      <w:pPr>
        <w:spacing w:line="321" w:lineRule="exact"/>
        <w:rPr>
          <w:rFonts w:ascii="Times New Roman" w:eastAsia="Times New Roman" w:hAnsi="Times New Roman" w:cs="Times New Roman"/>
          <w:b/>
          <w:sz w:val="20"/>
          <w:szCs w:val="28"/>
          <w:lang w:eastAsia="en-US"/>
        </w:rPr>
      </w:pPr>
    </w:p>
    <w:p w:rsidR="00D35744" w:rsidRDefault="00D35744" w:rsidP="00D35744">
      <w:pPr>
        <w:spacing w:line="321" w:lineRule="exact"/>
        <w:rPr>
          <w:rFonts w:ascii="Times New Roman" w:eastAsia="Times New Roman" w:hAnsi="Times New Roman" w:cs="Times New Roman"/>
          <w:b/>
          <w:sz w:val="20"/>
          <w:szCs w:val="28"/>
          <w:lang w:eastAsia="en-US"/>
        </w:rPr>
      </w:pPr>
    </w:p>
    <w:p w:rsidR="00D35744" w:rsidRDefault="00D35744" w:rsidP="00D35744">
      <w:pPr>
        <w:spacing w:line="321" w:lineRule="exact"/>
        <w:rPr>
          <w:rFonts w:ascii="Times New Roman" w:eastAsia="Times New Roman" w:hAnsi="Times New Roman" w:cs="Times New Roman"/>
          <w:b/>
          <w:sz w:val="20"/>
          <w:szCs w:val="28"/>
          <w:lang w:eastAsia="en-US"/>
        </w:rPr>
      </w:pPr>
    </w:p>
    <w:p w:rsidR="00D35744" w:rsidRDefault="00D35744" w:rsidP="00D35744">
      <w:pPr>
        <w:spacing w:line="321" w:lineRule="exact"/>
        <w:rPr>
          <w:sz w:val="28"/>
        </w:rPr>
        <w:sectPr w:rsidR="00D35744">
          <w:pgSz w:w="11910" w:h="16840"/>
          <w:pgMar w:top="1040" w:right="160" w:bottom="280" w:left="1140" w:header="720" w:footer="720" w:gutter="0"/>
          <w:cols w:space="720"/>
        </w:sectPr>
      </w:pPr>
    </w:p>
    <w:tbl>
      <w:tblPr>
        <w:tblStyle w:val="a4"/>
        <w:tblpPr w:leftFromText="180" w:rightFromText="180" w:vertAnchor="page" w:horzAnchor="margin" w:tblpX="675" w:tblpY="2416"/>
        <w:tblW w:w="0" w:type="auto"/>
        <w:tblLook w:val="04A0"/>
      </w:tblPr>
      <w:tblGrid>
        <w:gridCol w:w="724"/>
        <w:gridCol w:w="2606"/>
        <w:gridCol w:w="1359"/>
        <w:gridCol w:w="1382"/>
        <w:gridCol w:w="1141"/>
        <w:gridCol w:w="897"/>
        <w:gridCol w:w="1096"/>
        <w:gridCol w:w="1543"/>
      </w:tblGrid>
      <w:tr w:rsidR="00A2353B" w:rsidTr="00B72C0A">
        <w:trPr>
          <w:trHeight w:val="420"/>
        </w:trPr>
        <w:tc>
          <w:tcPr>
            <w:tcW w:w="817" w:type="dxa"/>
            <w:vMerge w:val="restart"/>
          </w:tcPr>
          <w:p w:rsidR="00B72C0A" w:rsidRPr="00A5114D" w:rsidRDefault="00B72C0A" w:rsidP="00B72C0A">
            <w:pPr>
              <w:pStyle w:val="a5"/>
              <w:spacing w:before="9"/>
              <w:rPr>
                <w:sz w:val="22"/>
              </w:rPr>
            </w:pPr>
            <w:r w:rsidRPr="00A5114D">
              <w:rPr>
                <w:sz w:val="22"/>
              </w:rPr>
              <w:lastRenderedPageBreak/>
              <w:t>№№  п/п</w:t>
            </w:r>
          </w:p>
        </w:tc>
        <w:tc>
          <w:tcPr>
            <w:tcW w:w="3260" w:type="dxa"/>
            <w:vMerge w:val="restart"/>
          </w:tcPr>
          <w:p w:rsidR="00B72C0A" w:rsidRPr="00A5114D" w:rsidRDefault="00B72C0A" w:rsidP="00990689">
            <w:pPr>
              <w:pStyle w:val="a5"/>
              <w:spacing w:before="9"/>
              <w:ind w:firstLine="0"/>
              <w:rPr>
                <w:sz w:val="22"/>
              </w:rPr>
            </w:pPr>
            <w:r>
              <w:rPr>
                <w:sz w:val="22"/>
              </w:rPr>
              <w:t>Наименование мероприятий</w:t>
            </w:r>
          </w:p>
        </w:tc>
        <w:tc>
          <w:tcPr>
            <w:tcW w:w="1843" w:type="dxa"/>
            <w:vMerge w:val="restart"/>
          </w:tcPr>
          <w:p w:rsidR="00B72C0A" w:rsidRPr="00A5114D" w:rsidRDefault="00B72C0A" w:rsidP="00B72C0A">
            <w:pPr>
              <w:pStyle w:val="a5"/>
              <w:spacing w:before="9"/>
              <w:ind w:firstLine="0"/>
              <w:jc w:val="left"/>
              <w:rPr>
                <w:sz w:val="22"/>
              </w:rPr>
            </w:pPr>
            <w:r>
              <w:rPr>
                <w:sz w:val="22"/>
              </w:rPr>
              <w:t>Сумма, тыс. рублей</w:t>
            </w:r>
          </w:p>
        </w:tc>
        <w:tc>
          <w:tcPr>
            <w:tcW w:w="4735" w:type="dxa"/>
            <w:gridSpan w:val="5"/>
            <w:shd w:val="clear" w:color="auto" w:fill="auto"/>
          </w:tcPr>
          <w:p w:rsidR="00B72C0A" w:rsidRDefault="00B72C0A" w:rsidP="00B72C0A">
            <w:r>
              <w:t>Источники финансирования</w:t>
            </w:r>
          </w:p>
        </w:tc>
      </w:tr>
      <w:tr w:rsidR="00A2353B" w:rsidTr="00B72C0A">
        <w:trPr>
          <w:trHeight w:val="345"/>
        </w:trPr>
        <w:tc>
          <w:tcPr>
            <w:tcW w:w="817" w:type="dxa"/>
            <w:vMerge/>
          </w:tcPr>
          <w:p w:rsidR="00B72C0A" w:rsidRPr="00A5114D" w:rsidRDefault="00B72C0A" w:rsidP="00B72C0A">
            <w:pPr>
              <w:pStyle w:val="a5"/>
              <w:spacing w:before="9"/>
              <w:rPr>
                <w:sz w:val="22"/>
              </w:rPr>
            </w:pPr>
          </w:p>
        </w:tc>
        <w:tc>
          <w:tcPr>
            <w:tcW w:w="3260" w:type="dxa"/>
            <w:vMerge/>
          </w:tcPr>
          <w:p w:rsidR="00B72C0A" w:rsidRDefault="00B72C0A" w:rsidP="00B72C0A">
            <w:pPr>
              <w:pStyle w:val="a5"/>
              <w:spacing w:before="9"/>
              <w:rPr>
                <w:sz w:val="22"/>
              </w:rPr>
            </w:pPr>
          </w:p>
        </w:tc>
        <w:tc>
          <w:tcPr>
            <w:tcW w:w="1843" w:type="dxa"/>
            <w:vMerge/>
          </w:tcPr>
          <w:p w:rsidR="00B72C0A" w:rsidRDefault="00B72C0A" w:rsidP="00B72C0A">
            <w:pPr>
              <w:pStyle w:val="a5"/>
              <w:spacing w:before="9"/>
              <w:rPr>
                <w:sz w:val="22"/>
              </w:rPr>
            </w:pPr>
          </w:p>
        </w:tc>
        <w:tc>
          <w:tcPr>
            <w:tcW w:w="825" w:type="dxa"/>
            <w:shd w:val="clear" w:color="auto" w:fill="auto"/>
          </w:tcPr>
          <w:p w:rsidR="00B72C0A" w:rsidRDefault="00B72C0A" w:rsidP="00B72C0A">
            <w:pPr>
              <w:ind w:firstLine="0"/>
            </w:pPr>
            <w:r>
              <w:t xml:space="preserve">Федеральный бюджет </w:t>
            </w:r>
          </w:p>
        </w:tc>
        <w:tc>
          <w:tcPr>
            <w:tcW w:w="870" w:type="dxa"/>
            <w:shd w:val="clear" w:color="auto" w:fill="auto"/>
          </w:tcPr>
          <w:p w:rsidR="00B72C0A" w:rsidRDefault="00B72C0A" w:rsidP="00B72C0A">
            <w:pPr>
              <w:ind w:firstLine="0"/>
            </w:pPr>
            <w:r>
              <w:t xml:space="preserve">Областной бюджет </w:t>
            </w:r>
          </w:p>
        </w:tc>
        <w:tc>
          <w:tcPr>
            <w:tcW w:w="885" w:type="dxa"/>
            <w:shd w:val="clear" w:color="auto" w:fill="auto"/>
          </w:tcPr>
          <w:p w:rsidR="00B72C0A" w:rsidRDefault="00A2353B" w:rsidP="00A2353B">
            <w:pPr>
              <w:ind w:firstLine="0"/>
            </w:pPr>
            <w:r>
              <w:t>Бюджет района</w:t>
            </w:r>
          </w:p>
        </w:tc>
        <w:tc>
          <w:tcPr>
            <w:tcW w:w="945" w:type="dxa"/>
            <w:shd w:val="clear" w:color="auto" w:fill="auto"/>
          </w:tcPr>
          <w:p w:rsidR="00B72C0A" w:rsidRDefault="00A2353B" w:rsidP="00A2353B">
            <w:pPr>
              <w:ind w:firstLine="0"/>
            </w:pPr>
            <w:r>
              <w:t>Бюджет поселения</w:t>
            </w:r>
          </w:p>
        </w:tc>
        <w:tc>
          <w:tcPr>
            <w:tcW w:w="1210" w:type="dxa"/>
            <w:shd w:val="clear" w:color="auto" w:fill="auto"/>
          </w:tcPr>
          <w:p w:rsidR="00B72C0A" w:rsidRDefault="00A2353B" w:rsidP="00A2353B">
            <w:pPr>
              <w:ind w:firstLine="0"/>
            </w:pPr>
            <w:r>
              <w:t>Внебюджетные средства</w:t>
            </w:r>
          </w:p>
        </w:tc>
      </w:tr>
      <w:tr w:rsidR="00A2353B" w:rsidTr="00B72C0A">
        <w:tc>
          <w:tcPr>
            <w:tcW w:w="817" w:type="dxa"/>
          </w:tcPr>
          <w:p w:rsidR="00B72C0A" w:rsidRDefault="00B72C0A" w:rsidP="00B72C0A">
            <w:pPr>
              <w:pStyle w:val="a5"/>
              <w:spacing w:before="9"/>
              <w:ind w:firstLine="0"/>
              <w:rPr>
                <w:b/>
                <w:sz w:val="22"/>
              </w:rPr>
            </w:pPr>
            <w:r>
              <w:rPr>
                <w:b/>
                <w:sz w:val="22"/>
              </w:rPr>
              <w:t>1.</w:t>
            </w:r>
          </w:p>
        </w:tc>
        <w:tc>
          <w:tcPr>
            <w:tcW w:w="3260" w:type="dxa"/>
          </w:tcPr>
          <w:p w:rsidR="00B72C0A" w:rsidRDefault="00B72C0A" w:rsidP="00B72C0A">
            <w:pPr>
              <w:pStyle w:val="a5"/>
              <w:spacing w:before="9"/>
              <w:ind w:firstLine="176"/>
              <w:rPr>
                <w:b/>
                <w:sz w:val="22"/>
              </w:rPr>
            </w:pPr>
            <w:r>
              <w:rPr>
                <w:b/>
                <w:sz w:val="22"/>
              </w:rPr>
              <w:t>Реконструкция систем водоснабжения</w:t>
            </w:r>
          </w:p>
        </w:tc>
        <w:tc>
          <w:tcPr>
            <w:tcW w:w="1843" w:type="dxa"/>
          </w:tcPr>
          <w:p w:rsidR="00B72C0A" w:rsidRDefault="00A2353B" w:rsidP="00B72C0A">
            <w:pPr>
              <w:pStyle w:val="a5"/>
              <w:spacing w:before="9"/>
              <w:ind w:firstLine="0"/>
              <w:jc w:val="left"/>
              <w:rPr>
                <w:b/>
                <w:sz w:val="22"/>
              </w:rPr>
            </w:pPr>
            <w:r>
              <w:rPr>
                <w:b/>
                <w:sz w:val="22"/>
              </w:rPr>
              <w:t>1000,0</w:t>
            </w:r>
          </w:p>
        </w:tc>
        <w:tc>
          <w:tcPr>
            <w:tcW w:w="825" w:type="dxa"/>
            <w:shd w:val="clear" w:color="auto" w:fill="auto"/>
          </w:tcPr>
          <w:p w:rsidR="00B72C0A" w:rsidRDefault="00A2353B" w:rsidP="00B72C0A">
            <w:r>
              <w:t>-</w:t>
            </w:r>
          </w:p>
        </w:tc>
        <w:tc>
          <w:tcPr>
            <w:tcW w:w="870" w:type="dxa"/>
            <w:shd w:val="clear" w:color="auto" w:fill="auto"/>
          </w:tcPr>
          <w:p w:rsidR="00B72C0A" w:rsidRDefault="00A2353B" w:rsidP="00A2353B">
            <w:pPr>
              <w:ind w:firstLine="0"/>
            </w:pPr>
            <w:r>
              <w:t>1000,0</w:t>
            </w:r>
          </w:p>
        </w:tc>
        <w:tc>
          <w:tcPr>
            <w:tcW w:w="885" w:type="dxa"/>
            <w:shd w:val="clear" w:color="auto" w:fill="auto"/>
          </w:tcPr>
          <w:p w:rsidR="00B72C0A" w:rsidRDefault="00A2353B" w:rsidP="00B72C0A">
            <w:r>
              <w:t>-</w:t>
            </w:r>
          </w:p>
        </w:tc>
        <w:tc>
          <w:tcPr>
            <w:tcW w:w="945" w:type="dxa"/>
            <w:shd w:val="clear" w:color="auto" w:fill="auto"/>
          </w:tcPr>
          <w:p w:rsidR="00B72C0A" w:rsidRDefault="00B72C0A" w:rsidP="00B72C0A"/>
        </w:tc>
        <w:tc>
          <w:tcPr>
            <w:tcW w:w="1210" w:type="dxa"/>
            <w:shd w:val="clear" w:color="auto" w:fill="auto"/>
          </w:tcPr>
          <w:p w:rsidR="00B72C0A" w:rsidRDefault="00B72C0A" w:rsidP="00B72C0A"/>
        </w:tc>
      </w:tr>
      <w:tr w:rsidR="00A2353B" w:rsidTr="00B72C0A">
        <w:tc>
          <w:tcPr>
            <w:tcW w:w="817" w:type="dxa"/>
          </w:tcPr>
          <w:p w:rsidR="00B72C0A" w:rsidRDefault="00B72C0A" w:rsidP="00B72C0A">
            <w:pPr>
              <w:pStyle w:val="a5"/>
              <w:spacing w:before="9"/>
              <w:rPr>
                <w:b/>
                <w:sz w:val="22"/>
              </w:rPr>
            </w:pPr>
            <w:r>
              <w:rPr>
                <w:b/>
                <w:sz w:val="22"/>
              </w:rPr>
              <w:t>22.</w:t>
            </w:r>
          </w:p>
        </w:tc>
        <w:tc>
          <w:tcPr>
            <w:tcW w:w="3260" w:type="dxa"/>
          </w:tcPr>
          <w:p w:rsidR="00B72C0A" w:rsidRDefault="00B72C0A" w:rsidP="00B72C0A">
            <w:pPr>
              <w:pStyle w:val="a5"/>
              <w:spacing w:before="9"/>
              <w:ind w:firstLine="176"/>
              <w:rPr>
                <w:b/>
                <w:sz w:val="22"/>
              </w:rPr>
            </w:pPr>
            <w:r>
              <w:rPr>
                <w:b/>
                <w:sz w:val="22"/>
              </w:rPr>
              <w:t xml:space="preserve">Расширение </w:t>
            </w:r>
            <w:proofErr w:type="spellStart"/>
            <w:r>
              <w:rPr>
                <w:b/>
                <w:sz w:val="22"/>
              </w:rPr>
              <w:t>мультимедийных</w:t>
            </w:r>
            <w:proofErr w:type="spellEnd"/>
            <w:r>
              <w:rPr>
                <w:b/>
                <w:sz w:val="22"/>
              </w:rPr>
              <w:t xml:space="preserve"> услуг, предоставляемых населению, включая «Интернет»</w:t>
            </w:r>
          </w:p>
        </w:tc>
        <w:tc>
          <w:tcPr>
            <w:tcW w:w="1843" w:type="dxa"/>
          </w:tcPr>
          <w:p w:rsidR="00B72C0A" w:rsidRDefault="00A2353B" w:rsidP="00A2353B">
            <w:pPr>
              <w:pStyle w:val="a5"/>
              <w:spacing w:before="9"/>
              <w:ind w:firstLine="0"/>
              <w:jc w:val="left"/>
              <w:rPr>
                <w:b/>
                <w:sz w:val="22"/>
              </w:rPr>
            </w:pPr>
            <w:r>
              <w:rPr>
                <w:b/>
                <w:sz w:val="22"/>
              </w:rPr>
              <w:t>300,0</w:t>
            </w:r>
          </w:p>
        </w:tc>
        <w:tc>
          <w:tcPr>
            <w:tcW w:w="825" w:type="dxa"/>
            <w:shd w:val="clear" w:color="auto" w:fill="auto"/>
          </w:tcPr>
          <w:p w:rsidR="00B72C0A" w:rsidRDefault="00B72C0A" w:rsidP="00B72C0A"/>
        </w:tc>
        <w:tc>
          <w:tcPr>
            <w:tcW w:w="870" w:type="dxa"/>
            <w:shd w:val="clear" w:color="auto" w:fill="auto"/>
          </w:tcPr>
          <w:p w:rsidR="00B72C0A" w:rsidRDefault="00A2353B" w:rsidP="00A2353B">
            <w:pPr>
              <w:ind w:firstLine="0"/>
            </w:pPr>
            <w:r>
              <w:t>300,0</w:t>
            </w:r>
          </w:p>
        </w:tc>
        <w:tc>
          <w:tcPr>
            <w:tcW w:w="885" w:type="dxa"/>
            <w:shd w:val="clear" w:color="auto" w:fill="auto"/>
          </w:tcPr>
          <w:p w:rsidR="00B72C0A" w:rsidRDefault="00B72C0A" w:rsidP="00B72C0A"/>
        </w:tc>
        <w:tc>
          <w:tcPr>
            <w:tcW w:w="945" w:type="dxa"/>
            <w:shd w:val="clear" w:color="auto" w:fill="auto"/>
          </w:tcPr>
          <w:p w:rsidR="00B72C0A" w:rsidRDefault="00B72C0A" w:rsidP="00B72C0A"/>
        </w:tc>
        <w:tc>
          <w:tcPr>
            <w:tcW w:w="1210" w:type="dxa"/>
            <w:shd w:val="clear" w:color="auto" w:fill="auto"/>
          </w:tcPr>
          <w:p w:rsidR="00B72C0A" w:rsidRDefault="00B72C0A" w:rsidP="00B72C0A"/>
        </w:tc>
      </w:tr>
      <w:tr w:rsidR="00A2353B" w:rsidTr="00B72C0A">
        <w:tc>
          <w:tcPr>
            <w:tcW w:w="817" w:type="dxa"/>
          </w:tcPr>
          <w:p w:rsidR="00B72C0A" w:rsidRDefault="00B72C0A" w:rsidP="00B72C0A">
            <w:pPr>
              <w:pStyle w:val="a5"/>
              <w:spacing w:before="9"/>
              <w:rPr>
                <w:b/>
                <w:sz w:val="22"/>
              </w:rPr>
            </w:pPr>
            <w:r>
              <w:rPr>
                <w:b/>
                <w:sz w:val="22"/>
              </w:rPr>
              <w:t>33.</w:t>
            </w:r>
          </w:p>
        </w:tc>
        <w:tc>
          <w:tcPr>
            <w:tcW w:w="3260" w:type="dxa"/>
          </w:tcPr>
          <w:p w:rsidR="00B72C0A" w:rsidRDefault="00B72C0A" w:rsidP="00B72C0A">
            <w:pPr>
              <w:pStyle w:val="a5"/>
              <w:spacing w:before="9"/>
              <w:ind w:firstLine="176"/>
              <w:rPr>
                <w:b/>
                <w:sz w:val="22"/>
              </w:rPr>
            </w:pPr>
            <w:r>
              <w:rPr>
                <w:b/>
                <w:sz w:val="22"/>
              </w:rPr>
              <w:t>Развитие системы сотовой  радиотелефонной связи  путем увеличения площади покрытия территории муниципального образования сотовой связью с применением новейших технологий и повышения качества связи</w:t>
            </w:r>
          </w:p>
        </w:tc>
        <w:tc>
          <w:tcPr>
            <w:tcW w:w="1843" w:type="dxa"/>
          </w:tcPr>
          <w:p w:rsidR="00B72C0A" w:rsidRDefault="00A2353B" w:rsidP="00A2353B">
            <w:pPr>
              <w:pStyle w:val="a5"/>
              <w:spacing w:before="9"/>
              <w:ind w:firstLine="0"/>
              <w:rPr>
                <w:b/>
                <w:sz w:val="22"/>
              </w:rPr>
            </w:pPr>
            <w:r>
              <w:rPr>
                <w:b/>
                <w:sz w:val="22"/>
              </w:rPr>
              <w:t>250,0</w:t>
            </w:r>
          </w:p>
        </w:tc>
        <w:tc>
          <w:tcPr>
            <w:tcW w:w="825" w:type="dxa"/>
            <w:shd w:val="clear" w:color="auto" w:fill="auto"/>
          </w:tcPr>
          <w:p w:rsidR="00B72C0A" w:rsidRDefault="00B72C0A" w:rsidP="00B72C0A"/>
        </w:tc>
        <w:tc>
          <w:tcPr>
            <w:tcW w:w="870" w:type="dxa"/>
            <w:shd w:val="clear" w:color="auto" w:fill="auto"/>
          </w:tcPr>
          <w:p w:rsidR="00B72C0A" w:rsidRDefault="00B72C0A" w:rsidP="00B72C0A"/>
        </w:tc>
        <w:tc>
          <w:tcPr>
            <w:tcW w:w="885" w:type="dxa"/>
            <w:shd w:val="clear" w:color="auto" w:fill="auto"/>
          </w:tcPr>
          <w:p w:rsidR="00B72C0A" w:rsidRDefault="00A2353B" w:rsidP="00A2353B">
            <w:pPr>
              <w:ind w:firstLine="0"/>
            </w:pPr>
            <w:r>
              <w:t>250,0</w:t>
            </w:r>
          </w:p>
        </w:tc>
        <w:tc>
          <w:tcPr>
            <w:tcW w:w="945" w:type="dxa"/>
            <w:shd w:val="clear" w:color="auto" w:fill="auto"/>
          </w:tcPr>
          <w:p w:rsidR="00B72C0A" w:rsidRDefault="00B72C0A" w:rsidP="00B72C0A"/>
        </w:tc>
        <w:tc>
          <w:tcPr>
            <w:tcW w:w="1210" w:type="dxa"/>
            <w:shd w:val="clear" w:color="auto" w:fill="auto"/>
          </w:tcPr>
          <w:p w:rsidR="00B72C0A" w:rsidRDefault="00B72C0A" w:rsidP="00B72C0A"/>
        </w:tc>
      </w:tr>
      <w:tr w:rsidR="00A2353B" w:rsidTr="00B72C0A">
        <w:tc>
          <w:tcPr>
            <w:tcW w:w="817" w:type="dxa"/>
          </w:tcPr>
          <w:p w:rsidR="00B72C0A" w:rsidRDefault="00B72C0A" w:rsidP="00B72C0A">
            <w:pPr>
              <w:pStyle w:val="a5"/>
              <w:spacing w:before="9"/>
              <w:rPr>
                <w:b/>
                <w:sz w:val="22"/>
              </w:rPr>
            </w:pPr>
            <w:r>
              <w:rPr>
                <w:b/>
                <w:sz w:val="22"/>
              </w:rPr>
              <w:t>44.</w:t>
            </w:r>
          </w:p>
        </w:tc>
        <w:tc>
          <w:tcPr>
            <w:tcW w:w="3260" w:type="dxa"/>
          </w:tcPr>
          <w:p w:rsidR="00B72C0A" w:rsidRDefault="00B72C0A" w:rsidP="00B72C0A">
            <w:pPr>
              <w:pStyle w:val="a5"/>
              <w:spacing w:before="9"/>
              <w:ind w:firstLine="176"/>
              <w:rPr>
                <w:b/>
                <w:sz w:val="22"/>
              </w:rPr>
            </w:pPr>
            <w:r>
              <w:rPr>
                <w:b/>
                <w:sz w:val="22"/>
              </w:rPr>
              <w:t>Ремонт дорожного полотна по улицам сельского поселения</w:t>
            </w:r>
          </w:p>
        </w:tc>
        <w:tc>
          <w:tcPr>
            <w:tcW w:w="1843" w:type="dxa"/>
          </w:tcPr>
          <w:p w:rsidR="00B72C0A" w:rsidRDefault="00A2353B" w:rsidP="00A2353B">
            <w:pPr>
              <w:pStyle w:val="a5"/>
              <w:spacing w:before="9"/>
              <w:ind w:firstLine="0"/>
              <w:rPr>
                <w:b/>
                <w:sz w:val="22"/>
              </w:rPr>
            </w:pPr>
            <w:r>
              <w:rPr>
                <w:b/>
                <w:sz w:val="22"/>
              </w:rPr>
              <w:t>1000,0</w:t>
            </w:r>
          </w:p>
        </w:tc>
        <w:tc>
          <w:tcPr>
            <w:tcW w:w="825" w:type="dxa"/>
            <w:shd w:val="clear" w:color="auto" w:fill="auto"/>
          </w:tcPr>
          <w:p w:rsidR="00B72C0A" w:rsidRDefault="00B72C0A" w:rsidP="00B72C0A"/>
        </w:tc>
        <w:tc>
          <w:tcPr>
            <w:tcW w:w="870" w:type="dxa"/>
            <w:shd w:val="clear" w:color="auto" w:fill="auto"/>
          </w:tcPr>
          <w:p w:rsidR="00B72C0A" w:rsidRDefault="00B72C0A" w:rsidP="00B72C0A"/>
        </w:tc>
        <w:tc>
          <w:tcPr>
            <w:tcW w:w="885" w:type="dxa"/>
            <w:shd w:val="clear" w:color="auto" w:fill="auto"/>
          </w:tcPr>
          <w:p w:rsidR="00B72C0A" w:rsidRDefault="00B72C0A" w:rsidP="00B72C0A"/>
        </w:tc>
        <w:tc>
          <w:tcPr>
            <w:tcW w:w="945" w:type="dxa"/>
            <w:shd w:val="clear" w:color="auto" w:fill="auto"/>
          </w:tcPr>
          <w:p w:rsidR="00B72C0A" w:rsidRDefault="00A2353B" w:rsidP="00A2353B">
            <w:pPr>
              <w:ind w:firstLine="0"/>
            </w:pPr>
            <w:r>
              <w:t>1000,0</w:t>
            </w:r>
          </w:p>
        </w:tc>
        <w:tc>
          <w:tcPr>
            <w:tcW w:w="1210" w:type="dxa"/>
            <w:shd w:val="clear" w:color="auto" w:fill="auto"/>
          </w:tcPr>
          <w:p w:rsidR="00B72C0A" w:rsidRDefault="00B72C0A" w:rsidP="00B72C0A"/>
        </w:tc>
      </w:tr>
      <w:tr w:rsidR="00A2353B" w:rsidTr="00B72C0A">
        <w:tc>
          <w:tcPr>
            <w:tcW w:w="817" w:type="dxa"/>
          </w:tcPr>
          <w:p w:rsidR="00B72C0A" w:rsidRDefault="00B72C0A" w:rsidP="00B72C0A">
            <w:pPr>
              <w:pStyle w:val="a5"/>
              <w:spacing w:before="9"/>
              <w:rPr>
                <w:b/>
                <w:sz w:val="22"/>
              </w:rPr>
            </w:pPr>
            <w:r>
              <w:rPr>
                <w:b/>
                <w:sz w:val="22"/>
              </w:rPr>
              <w:t>55.</w:t>
            </w:r>
          </w:p>
        </w:tc>
        <w:tc>
          <w:tcPr>
            <w:tcW w:w="3260" w:type="dxa"/>
          </w:tcPr>
          <w:p w:rsidR="00B72C0A" w:rsidRDefault="00B72C0A" w:rsidP="00B72C0A">
            <w:pPr>
              <w:pStyle w:val="a5"/>
              <w:spacing w:before="9"/>
              <w:ind w:firstLine="0"/>
              <w:rPr>
                <w:b/>
                <w:sz w:val="22"/>
              </w:rPr>
            </w:pPr>
            <w:r>
              <w:rPr>
                <w:b/>
                <w:sz w:val="22"/>
              </w:rPr>
              <w:t>Ремонт уличного освещения</w:t>
            </w:r>
          </w:p>
        </w:tc>
        <w:tc>
          <w:tcPr>
            <w:tcW w:w="1843" w:type="dxa"/>
          </w:tcPr>
          <w:p w:rsidR="00B72C0A" w:rsidRDefault="00A2353B" w:rsidP="00A2353B">
            <w:pPr>
              <w:pStyle w:val="a5"/>
              <w:spacing w:before="9"/>
              <w:ind w:firstLine="0"/>
              <w:rPr>
                <w:b/>
                <w:sz w:val="22"/>
              </w:rPr>
            </w:pPr>
            <w:r>
              <w:rPr>
                <w:b/>
                <w:sz w:val="22"/>
              </w:rPr>
              <w:t>200,0</w:t>
            </w:r>
          </w:p>
        </w:tc>
        <w:tc>
          <w:tcPr>
            <w:tcW w:w="825" w:type="dxa"/>
            <w:shd w:val="clear" w:color="auto" w:fill="auto"/>
          </w:tcPr>
          <w:p w:rsidR="00B72C0A" w:rsidRDefault="00B72C0A" w:rsidP="00B72C0A"/>
        </w:tc>
        <w:tc>
          <w:tcPr>
            <w:tcW w:w="870" w:type="dxa"/>
            <w:shd w:val="clear" w:color="auto" w:fill="auto"/>
          </w:tcPr>
          <w:p w:rsidR="00B72C0A" w:rsidRDefault="00B72C0A" w:rsidP="00B72C0A"/>
        </w:tc>
        <w:tc>
          <w:tcPr>
            <w:tcW w:w="885" w:type="dxa"/>
            <w:shd w:val="clear" w:color="auto" w:fill="auto"/>
          </w:tcPr>
          <w:p w:rsidR="00B72C0A" w:rsidRDefault="00B72C0A" w:rsidP="00B72C0A"/>
        </w:tc>
        <w:tc>
          <w:tcPr>
            <w:tcW w:w="945" w:type="dxa"/>
            <w:shd w:val="clear" w:color="auto" w:fill="auto"/>
          </w:tcPr>
          <w:p w:rsidR="00B72C0A" w:rsidRDefault="00A2353B" w:rsidP="00A2353B">
            <w:pPr>
              <w:ind w:firstLine="0"/>
            </w:pPr>
            <w:r>
              <w:t>200,0</w:t>
            </w:r>
          </w:p>
        </w:tc>
        <w:tc>
          <w:tcPr>
            <w:tcW w:w="1210" w:type="dxa"/>
            <w:shd w:val="clear" w:color="auto" w:fill="auto"/>
          </w:tcPr>
          <w:p w:rsidR="00B72C0A" w:rsidRDefault="00B72C0A" w:rsidP="00B72C0A"/>
        </w:tc>
      </w:tr>
      <w:tr w:rsidR="00A2353B" w:rsidTr="00B72C0A">
        <w:tc>
          <w:tcPr>
            <w:tcW w:w="817" w:type="dxa"/>
          </w:tcPr>
          <w:p w:rsidR="00B72C0A" w:rsidRDefault="00B72C0A" w:rsidP="00B72C0A">
            <w:pPr>
              <w:pStyle w:val="a5"/>
              <w:spacing w:before="9"/>
              <w:rPr>
                <w:b/>
                <w:sz w:val="22"/>
              </w:rPr>
            </w:pPr>
            <w:r>
              <w:rPr>
                <w:b/>
                <w:sz w:val="22"/>
              </w:rPr>
              <w:t>66.</w:t>
            </w:r>
          </w:p>
        </w:tc>
        <w:tc>
          <w:tcPr>
            <w:tcW w:w="3260" w:type="dxa"/>
          </w:tcPr>
          <w:p w:rsidR="00B72C0A" w:rsidRDefault="00B72C0A" w:rsidP="00B72C0A">
            <w:pPr>
              <w:pStyle w:val="a5"/>
              <w:spacing w:before="9"/>
              <w:ind w:firstLine="0"/>
              <w:rPr>
                <w:b/>
                <w:sz w:val="22"/>
              </w:rPr>
            </w:pPr>
            <w:r>
              <w:rPr>
                <w:b/>
                <w:sz w:val="22"/>
              </w:rPr>
              <w:t>Благоустройство парка</w:t>
            </w:r>
          </w:p>
        </w:tc>
        <w:tc>
          <w:tcPr>
            <w:tcW w:w="1843" w:type="dxa"/>
          </w:tcPr>
          <w:p w:rsidR="00B72C0A" w:rsidRDefault="00A2353B" w:rsidP="00A2353B">
            <w:pPr>
              <w:pStyle w:val="a5"/>
              <w:spacing w:before="9"/>
              <w:ind w:firstLine="0"/>
              <w:rPr>
                <w:b/>
                <w:sz w:val="22"/>
              </w:rPr>
            </w:pPr>
            <w:r>
              <w:rPr>
                <w:b/>
                <w:sz w:val="22"/>
              </w:rPr>
              <w:t>850,0</w:t>
            </w:r>
          </w:p>
        </w:tc>
        <w:tc>
          <w:tcPr>
            <w:tcW w:w="825" w:type="dxa"/>
            <w:shd w:val="clear" w:color="auto" w:fill="auto"/>
          </w:tcPr>
          <w:p w:rsidR="00B72C0A" w:rsidRDefault="00B72C0A" w:rsidP="00B72C0A"/>
        </w:tc>
        <w:tc>
          <w:tcPr>
            <w:tcW w:w="870" w:type="dxa"/>
            <w:shd w:val="clear" w:color="auto" w:fill="auto"/>
          </w:tcPr>
          <w:p w:rsidR="00B72C0A" w:rsidRDefault="00A2353B" w:rsidP="00A2353B">
            <w:pPr>
              <w:ind w:firstLine="0"/>
            </w:pPr>
            <w:r>
              <w:t>500,0</w:t>
            </w:r>
          </w:p>
        </w:tc>
        <w:tc>
          <w:tcPr>
            <w:tcW w:w="885" w:type="dxa"/>
            <w:shd w:val="clear" w:color="auto" w:fill="auto"/>
          </w:tcPr>
          <w:p w:rsidR="00B72C0A" w:rsidRDefault="00B72C0A" w:rsidP="00B72C0A"/>
        </w:tc>
        <w:tc>
          <w:tcPr>
            <w:tcW w:w="945" w:type="dxa"/>
            <w:shd w:val="clear" w:color="auto" w:fill="auto"/>
          </w:tcPr>
          <w:p w:rsidR="00B72C0A" w:rsidRDefault="00A2353B" w:rsidP="00A2353B">
            <w:pPr>
              <w:ind w:firstLine="0"/>
            </w:pPr>
            <w:r>
              <w:t>250,0</w:t>
            </w:r>
          </w:p>
        </w:tc>
        <w:tc>
          <w:tcPr>
            <w:tcW w:w="1210" w:type="dxa"/>
            <w:shd w:val="clear" w:color="auto" w:fill="auto"/>
          </w:tcPr>
          <w:p w:rsidR="00B72C0A" w:rsidRDefault="00B72C0A" w:rsidP="00B72C0A"/>
        </w:tc>
      </w:tr>
      <w:tr w:rsidR="00A2353B" w:rsidTr="00B72C0A">
        <w:tc>
          <w:tcPr>
            <w:tcW w:w="817" w:type="dxa"/>
          </w:tcPr>
          <w:p w:rsidR="00B72C0A" w:rsidRDefault="00B72C0A" w:rsidP="00B72C0A">
            <w:pPr>
              <w:pStyle w:val="a5"/>
              <w:spacing w:before="9"/>
              <w:rPr>
                <w:b/>
                <w:sz w:val="22"/>
              </w:rPr>
            </w:pPr>
            <w:r>
              <w:rPr>
                <w:b/>
                <w:sz w:val="22"/>
              </w:rPr>
              <w:t>77.</w:t>
            </w:r>
          </w:p>
        </w:tc>
        <w:tc>
          <w:tcPr>
            <w:tcW w:w="3260" w:type="dxa"/>
          </w:tcPr>
          <w:p w:rsidR="00B72C0A" w:rsidRDefault="00B72C0A" w:rsidP="00B72C0A">
            <w:pPr>
              <w:pStyle w:val="a5"/>
              <w:spacing w:before="9"/>
              <w:ind w:firstLine="0"/>
              <w:rPr>
                <w:b/>
                <w:sz w:val="22"/>
              </w:rPr>
            </w:pPr>
            <w:r>
              <w:rPr>
                <w:b/>
                <w:sz w:val="22"/>
              </w:rPr>
              <w:t xml:space="preserve">Ремонт </w:t>
            </w:r>
            <w:proofErr w:type="gramStart"/>
            <w:r>
              <w:rPr>
                <w:b/>
                <w:sz w:val="22"/>
              </w:rPr>
              <w:t>памятников участников</w:t>
            </w:r>
            <w:proofErr w:type="gramEnd"/>
            <w:r>
              <w:rPr>
                <w:b/>
                <w:sz w:val="22"/>
              </w:rPr>
              <w:t xml:space="preserve"> ВОВ</w:t>
            </w:r>
          </w:p>
        </w:tc>
        <w:tc>
          <w:tcPr>
            <w:tcW w:w="1843" w:type="dxa"/>
          </w:tcPr>
          <w:p w:rsidR="00B72C0A" w:rsidRDefault="00A2353B" w:rsidP="00A2353B">
            <w:pPr>
              <w:pStyle w:val="a5"/>
              <w:spacing w:before="9"/>
              <w:ind w:firstLine="0"/>
              <w:rPr>
                <w:b/>
                <w:sz w:val="22"/>
              </w:rPr>
            </w:pPr>
            <w:r>
              <w:rPr>
                <w:b/>
                <w:sz w:val="22"/>
              </w:rPr>
              <w:t>856,0</w:t>
            </w:r>
          </w:p>
        </w:tc>
        <w:tc>
          <w:tcPr>
            <w:tcW w:w="825" w:type="dxa"/>
            <w:shd w:val="clear" w:color="auto" w:fill="auto"/>
          </w:tcPr>
          <w:p w:rsidR="00B72C0A" w:rsidRDefault="00B72C0A" w:rsidP="00B72C0A"/>
        </w:tc>
        <w:tc>
          <w:tcPr>
            <w:tcW w:w="870" w:type="dxa"/>
            <w:shd w:val="clear" w:color="auto" w:fill="auto"/>
          </w:tcPr>
          <w:p w:rsidR="00B72C0A" w:rsidRDefault="00A2353B" w:rsidP="00A2353B">
            <w:pPr>
              <w:ind w:firstLine="0"/>
            </w:pPr>
            <w:r>
              <w:t>586,0</w:t>
            </w:r>
          </w:p>
        </w:tc>
        <w:tc>
          <w:tcPr>
            <w:tcW w:w="885" w:type="dxa"/>
            <w:shd w:val="clear" w:color="auto" w:fill="auto"/>
          </w:tcPr>
          <w:p w:rsidR="00B72C0A" w:rsidRDefault="00B72C0A" w:rsidP="00B72C0A"/>
        </w:tc>
        <w:tc>
          <w:tcPr>
            <w:tcW w:w="945" w:type="dxa"/>
            <w:shd w:val="clear" w:color="auto" w:fill="auto"/>
          </w:tcPr>
          <w:p w:rsidR="00B72C0A" w:rsidRDefault="00A2353B" w:rsidP="00A2353B">
            <w:pPr>
              <w:ind w:firstLine="0"/>
            </w:pPr>
            <w:r>
              <w:t>270,0</w:t>
            </w:r>
          </w:p>
        </w:tc>
        <w:tc>
          <w:tcPr>
            <w:tcW w:w="1210" w:type="dxa"/>
            <w:shd w:val="clear" w:color="auto" w:fill="auto"/>
          </w:tcPr>
          <w:p w:rsidR="00B72C0A" w:rsidRDefault="00B72C0A" w:rsidP="00B72C0A"/>
        </w:tc>
      </w:tr>
      <w:tr w:rsidR="00A2353B" w:rsidTr="00B72C0A">
        <w:tc>
          <w:tcPr>
            <w:tcW w:w="817" w:type="dxa"/>
          </w:tcPr>
          <w:p w:rsidR="00B72C0A" w:rsidRDefault="00B72C0A" w:rsidP="00B72C0A">
            <w:pPr>
              <w:pStyle w:val="a5"/>
              <w:spacing w:before="9"/>
              <w:rPr>
                <w:b/>
                <w:sz w:val="22"/>
              </w:rPr>
            </w:pPr>
            <w:r>
              <w:rPr>
                <w:b/>
                <w:sz w:val="22"/>
              </w:rPr>
              <w:t>88.</w:t>
            </w:r>
          </w:p>
        </w:tc>
        <w:tc>
          <w:tcPr>
            <w:tcW w:w="3260" w:type="dxa"/>
          </w:tcPr>
          <w:p w:rsidR="00B72C0A" w:rsidRDefault="00B72C0A" w:rsidP="00B72C0A">
            <w:pPr>
              <w:pStyle w:val="a5"/>
              <w:spacing w:before="9"/>
              <w:ind w:firstLine="0"/>
              <w:rPr>
                <w:b/>
                <w:sz w:val="22"/>
              </w:rPr>
            </w:pPr>
            <w:r>
              <w:rPr>
                <w:b/>
                <w:sz w:val="22"/>
              </w:rPr>
              <w:t>Уборка территорий и ремонт ограждений кладбищ</w:t>
            </w:r>
          </w:p>
        </w:tc>
        <w:tc>
          <w:tcPr>
            <w:tcW w:w="1843" w:type="dxa"/>
          </w:tcPr>
          <w:p w:rsidR="00B72C0A" w:rsidRDefault="00A2353B" w:rsidP="00A2353B">
            <w:pPr>
              <w:pStyle w:val="a5"/>
              <w:spacing w:before="9"/>
              <w:ind w:firstLine="0"/>
              <w:rPr>
                <w:b/>
                <w:sz w:val="22"/>
              </w:rPr>
            </w:pPr>
            <w:r>
              <w:rPr>
                <w:b/>
                <w:sz w:val="22"/>
              </w:rPr>
              <w:t>250,0</w:t>
            </w:r>
          </w:p>
        </w:tc>
        <w:tc>
          <w:tcPr>
            <w:tcW w:w="825" w:type="dxa"/>
            <w:shd w:val="clear" w:color="auto" w:fill="auto"/>
          </w:tcPr>
          <w:p w:rsidR="00B72C0A" w:rsidRDefault="00B72C0A" w:rsidP="00B72C0A"/>
        </w:tc>
        <w:tc>
          <w:tcPr>
            <w:tcW w:w="870" w:type="dxa"/>
            <w:shd w:val="clear" w:color="auto" w:fill="auto"/>
          </w:tcPr>
          <w:p w:rsidR="00B72C0A" w:rsidRDefault="00B72C0A" w:rsidP="00B72C0A"/>
        </w:tc>
        <w:tc>
          <w:tcPr>
            <w:tcW w:w="885" w:type="dxa"/>
            <w:shd w:val="clear" w:color="auto" w:fill="auto"/>
          </w:tcPr>
          <w:p w:rsidR="00B72C0A" w:rsidRDefault="00B72C0A" w:rsidP="00B72C0A"/>
        </w:tc>
        <w:tc>
          <w:tcPr>
            <w:tcW w:w="945" w:type="dxa"/>
            <w:shd w:val="clear" w:color="auto" w:fill="auto"/>
          </w:tcPr>
          <w:p w:rsidR="00B72C0A" w:rsidRDefault="00A2353B" w:rsidP="00A2353B">
            <w:pPr>
              <w:ind w:firstLine="0"/>
            </w:pPr>
            <w:r>
              <w:t>250,0</w:t>
            </w:r>
          </w:p>
        </w:tc>
        <w:tc>
          <w:tcPr>
            <w:tcW w:w="1210" w:type="dxa"/>
            <w:shd w:val="clear" w:color="auto" w:fill="auto"/>
          </w:tcPr>
          <w:p w:rsidR="00B72C0A" w:rsidRDefault="00B72C0A" w:rsidP="00B72C0A"/>
        </w:tc>
      </w:tr>
    </w:tbl>
    <w:p w:rsidR="00A5114D" w:rsidRDefault="00B72C0A" w:rsidP="00D00866">
      <w:pPr>
        <w:pStyle w:val="Heading1"/>
        <w:tabs>
          <w:tab w:val="left" w:pos="1122"/>
        </w:tabs>
        <w:spacing w:before="89"/>
        <w:ind w:left="709" w:right="1162" w:firstLine="142"/>
        <w:jc w:val="center"/>
      </w:pPr>
      <w:r>
        <w:t>4.ОЦЕНКА ОБЪЕМОВ И ИСТОЧНИКОВ ФИНАНСИРОВАНИЯ МЕРОПРИЯТИЙ (ИНВЕСТИЦИОННЫХ</w:t>
      </w:r>
      <w:r>
        <w:rPr>
          <w:spacing w:val="-67"/>
        </w:rPr>
        <w:t xml:space="preserve"> </w:t>
      </w:r>
      <w:r>
        <w:t>ПРОЕКТОВ),</w:t>
      </w:r>
      <w:r>
        <w:rPr>
          <w:spacing w:val="-2"/>
        </w:rPr>
        <w:t xml:space="preserve"> </w:t>
      </w:r>
      <w:r w:rsidR="00990689">
        <w:rPr>
          <w:spacing w:val="-2"/>
        </w:rPr>
        <w:t xml:space="preserve">       </w:t>
      </w:r>
      <w:r>
        <w:t>ПРЕДУСМОТРЕННЫХ</w:t>
      </w:r>
      <w:r>
        <w:rPr>
          <w:spacing w:val="-1"/>
        </w:rPr>
        <w:t xml:space="preserve"> </w:t>
      </w:r>
      <w:r w:rsidR="00A2353B">
        <w:t>ПРОГРАММОЙ</w:t>
      </w:r>
    </w:p>
    <w:p w:rsidR="00A2353B" w:rsidRDefault="00A2353B" w:rsidP="00990689">
      <w:pPr>
        <w:pStyle w:val="Heading1"/>
        <w:tabs>
          <w:tab w:val="left" w:pos="1122"/>
        </w:tabs>
        <w:spacing w:before="89"/>
        <w:ind w:left="-415" w:right="1162"/>
        <w:jc w:val="center"/>
      </w:pPr>
    </w:p>
    <w:p w:rsidR="00A2353B" w:rsidRDefault="00A2353B" w:rsidP="00A2353B">
      <w:pPr>
        <w:pStyle w:val="Heading1"/>
        <w:tabs>
          <w:tab w:val="left" w:pos="1122"/>
        </w:tabs>
        <w:spacing w:before="89"/>
        <w:ind w:left="-415" w:right="1162"/>
        <w:jc w:val="center"/>
      </w:pPr>
    </w:p>
    <w:p w:rsidR="00A2353B" w:rsidRDefault="00A2353B" w:rsidP="00A2353B">
      <w:pPr>
        <w:pStyle w:val="Heading1"/>
        <w:tabs>
          <w:tab w:val="left" w:pos="1122"/>
        </w:tabs>
        <w:spacing w:before="89"/>
        <w:ind w:left="-415" w:right="1162"/>
        <w:jc w:val="center"/>
      </w:pPr>
    </w:p>
    <w:p w:rsidR="00A2353B" w:rsidRDefault="00A2353B" w:rsidP="00A2353B">
      <w:pPr>
        <w:pStyle w:val="Heading1"/>
        <w:tabs>
          <w:tab w:val="left" w:pos="1122"/>
        </w:tabs>
        <w:spacing w:before="89"/>
        <w:ind w:left="-415" w:right="1162"/>
        <w:jc w:val="center"/>
      </w:pPr>
    </w:p>
    <w:p w:rsidR="00A2353B" w:rsidRDefault="00A2353B" w:rsidP="00A2353B">
      <w:pPr>
        <w:pStyle w:val="Heading1"/>
        <w:tabs>
          <w:tab w:val="left" w:pos="1122"/>
        </w:tabs>
        <w:spacing w:before="89"/>
        <w:ind w:left="-415" w:right="1162"/>
        <w:jc w:val="center"/>
      </w:pPr>
    </w:p>
    <w:p w:rsidR="00A2353B" w:rsidRDefault="00A2353B" w:rsidP="00A2353B">
      <w:pPr>
        <w:pStyle w:val="Heading1"/>
        <w:tabs>
          <w:tab w:val="left" w:pos="1122"/>
        </w:tabs>
        <w:spacing w:before="89"/>
        <w:ind w:left="-415" w:right="1162"/>
        <w:jc w:val="center"/>
      </w:pPr>
    </w:p>
    <w:p w:rsidR="00A2353B" w:rsidRDefault="00A2353B" w:rsidP="00A2353B">
      <w:pPr>
        <w:pStyle w:val="Heading1"/>
        <w:tabs>
          <w:tab w:val="left" w:pos="1122"/>
        </w:tabs>
        <w:spacing w:before="89"/>
        <w:ind w:left="-415" w:right="1162"/>
        <w:jc w:val="center"/>
      </w:pPr>
    </w:p>
    <w:p w:rsidR="00A2353B" w:rsidRDefault="00A2353B" w:rsidP="00A2353B">
      <w:pPr>
        <w:pStyle w:val="Heading1"/>
        <w:tabs>
          <w:tab w:val="left" w:pos="1122"/>
        </w:tabs>
        <w:spacing w:before="89"/>
        <w:ind w:left="-415" w:right="1162"/>
        <w:jc w:val="center"/>
      </w:pPr>
    </w:p>
    <w:p w:rsidR="00A2353B" w:rsidRDefault="00A2353B" w:rsidP="00A2353B">
      <w:pPr>
        <w:pStyle w:val="Heading1"/>
        <w:tabs>
          <w:tab w:val="left" w:pos="1122"/>
        </w:tabs>
        <w:spacing w:before="89"/>
        <w:ind w:left="-415" w:right="1162"/>
        <w:jc w:val="center"/>
      </w:pPr>
    </w:p>
    <w:p w:rsidR="00A2353B" w:rsidRDefault="00A2353B" w:rsidP="00A2353B">
      <w:pPr>
        <w:pStyle w:val="Heading1"/>
        <w:tabs>
          <w:tab w:val="left" w:pos="1122"/>
        </w:tabs>
        <w:spacing w:before="89"/>
        <w:ind w:left="-415" w:right="1162"/>
        <w:jc w:val="center"/>
      </w:pPr>
    </w:p>
    <w:p w:rsidR="00A2353B" w:rsidRDefault="00A2353B" w:rsidP="00A2353B">
      <w:pPr>
        <w:pStyle w:val="Heading1"/>
        <w:tabs>
          <w:tab w:val="left" w:pos="1122"/>
        </w:tabs>
        <w:spacing w:before="89"/>
        <w:ind w:left="-415" w:right="1162"/>
        <w:jc w:val="center"/>
      </w:pPr>
    </w:p>
    <w:p w:rsidR="00A2353B" w:rsidRDefault="00A2353B" w:rsidP="00A2353B">
      <w:pPr>
        <w:pStyle w:val="Heading1"/>
        <w:tabs>
          <w:tab w:val="left" w:pos="1122"/>
        </w:tabs>
        <w:spacing w:before="89"/>
        <w:ind w:left="-415" w:right="1162"/>
        <w:jc w:val="center"/>
      </w:pPr>
    </w:p>
    <w:p w:rsidR="00A2353B" w:rsidRDefault="00A2353B" w:rsidP="00A2353B">
      <w:pPr>
        <w:pStyle w:val="Heading1"/>
        <w:tabs>
          <w:tab w:val="left" w:pos="1122"/>
        </w:tabs>
        <w:spacing w:before="89"/>
        <w:ind w:left="-415" w:right="1162"/>
        <w:jc w:val="center"/>
      </w:pPr>
    </w:p>
    <w:p w:rsidR="00A2353B" w:rsidRDefault="00A2353B" w:rsidP="00A2353B">
      <w:pPr>
        <w:pStyle w:val="Heading1"/>
        <w:tabs>
          <w:tab w:val="left" w:pos="1122"/>
        </w:tabs>
        <w:spacing w:before="89"/>
        <w:ind w:left="-415" w:right="1162"/>
        <w:jc w:val="center"/>
      </w:pPr>
    </w:p>
    <w:p w:rsidR="00A2353B" w:rsidRDefault="00A2353B" w:rsidP="00A2353B">
      <w:pPr>
        <w:pStyle w:val="Heading1"/>
        <w:tabs>
          <w:tab w:val="left" w:pos="1122"/>
        </w:tabs>
        <w:spacing w:before="89"/>
        <w:ind w:left="-415" w:right="1162"/>
        <w:jc w:val="center"/>
      </w:pPr>
    </w:p>
    <w:p w:rsidR="00A2353B" w:rsidRDefault="00A2353B" w:rsidP="00A2353B">
      <w:pPr>
        <w:pStyle w:val="Heading1"/>
        <w:tabs>
          <w:tab w:val="left" w:pos="1122"/>
        </w:tabs>
        <w:spacing w:before="89"/>
        <w:ind w:left="-415" w:right="1162"/>
        <w:jc w:val="center"/>
      </w:pPr>
    </w:p>
    <w:p w:rsidR="00A2353B" w:rsidRDefault="00A2353B" w:rsidP="00A2353B">
      <w:pPr>
        <w:pStyle w:val="Heading1"/>
        <w:tabs>
          <w:tab w:val="left" w:pos="1122"/>
        </w:tabs>
        <w:spacing w:before="89"/>
        <w:ind w:left="-415" w:right="1162"/>
        <w:jc w:val="center"/>
      </w:pPr>
    </w:p>
    <w:p w:rsidR="00A2353B" w:rsidRDefault="00A2353B" w:rsidP="00A2353B">
      <w:pPr>
        <w:pStyle w:val="Heading1"/>
        <w:tabs>
          <w:tab w:val="left" w:pos="1122"/>
        </w:tabs>
        <w:spacing w:before="89"/>
        <w:ind w:left="-415" w:right="1162"/>
        <w:jc w:val="center"/>
      </w:pPr>
    </w:p>
    <w:p w:rsidR="00A2353B" w:rsidRDefault="00A2353B" w:rsidP="00A2353B">
      <w:pPr>
        <w:pStyle w:val="Heading1"/>
        <w:tabs>
          <w:tab w:val="left" w:pos="1122"/>
        </w:tabs>
        <w:spacing w:before="89"/>
        <w:ind w:left="-415" w:right="1162"/>
        <w:jc w:val="center"/>
      </w:pPr>
    </w:p>
    <w:p w:rsidR="00A2353B" w:rsidRDefault="00A2353B" w:rsidP="00A2353B">
      <w:pPr>
        <w:pStyle w:val="Heading1"/>
        <w:tabs>
          <w:tab w:val="left" w:pos="1122"/>
        </w:tabs>
        <w:spacing w:before="89"/>
        <w:ind w:left="-415" w:right="1162"/>
        <w:jc w:val="center"/>
      </w:pPr>
    </w:p>
    <w:p w:rsidR="00A2353B" w:rsidRDefault="00A2353B" w:rsidP="00A2353B">
      <w:pPr>
        <w:pStyle w:val="Heading1"/>
        <w:tabs>
          <w:tab w:val="left" w:pos="1122"/>
        </w:tabs>
        <w:spacing w:before="89"/>
        <w:ind w:left="-415" w:right="1162"/>
        <w:jc w:val="center"/>
      </w:pPr>
    </w:p>
    <w:p w:rsidR="00A2353B" w:rsidRDefault="00A2353B" w:rsidP="00A2353B">
      <w:pPr>
        <w:pStyle w:val="Heading1"/>
        <w:tabs>
          <w:tab w:val="left" w:pos="1122"/>
        </w:tabs>
        <w:spacing w:before="89"/>
        <w:ind w:left="-415" w:right="1162"/>
        <w:jc w:val="center"/>
      </w:pPr>
    </w:p>
    <w:p w:rsidR="00A2353B" w:rsidRDefault="00A2353B" w:rsidP="00A2353B">
      <w:pPr>
        <w:pStyle w:val="Heading1"/>
        <w:tabs>
          <w:tab w:val="left" w:pos="1122"/>
        </w:tabs>
        <w:spacing w:before="89"/>
        <w:ind w:left="-415" w:right="1162"/>
        <w:jc w:val="center"/>
      </w:pPr>
    </w:p>
    <w:p w:rsidR="00A2353B" w:rsidRDefault="00A2353B" w:rsidP="00A2353B">
      <w:pPr>
        <w:pStyle w:val="Heading1"/>
        <w:tabs>
          <w:tab w:val="left" w:pos="1122"/>
        </w:tabs>
        <w:spacing w:before="89"/>
        <w:ind w:left="-415" w:right="1162"/>
        <w:jc w:val="center"/>
      </w:pPr>
    </w:p>
    <w:p w:rsidR="00A2353B" w:rsidRDefault="00A2353B" w:rsidP="00A2353B">
      <w:pPr>
        <w:pStyle w:val="Heading1"/>
        <w:tabs>
          <w:tab w:val="left" w:pos="1122"/>
        </w:tabs>
        <w:spacing w:before="89"/>
        <w:ind w:left="-415" w:right="1162"/>
        <w:jc w:val="center"/>
      </w:pPr>
    </w:p>
    <w:p w:rsidR="00A2353B" w:rsidRDefault="00A2353B" w:rsidP="00A2353B">
      <w:pPr>
        <w:pStyle w:val="Heading1"/>
        <w:tabs>
          <w:tab w:val="left" w:pos="1122"/>
        </w:tabs>
        <w:spacing w:before="89"/>
        <w:ind w:left="-415" w:right="1162"/>
        <w:jc w:val="center"/>
      </w:pPr>
    </w:p>
    <w:p w:rsidR="00A2353B" w:rsidRPr="006E7FD7" w:rsidRDefault="00A2353B" w:rsidP="00A2353B">
      <w:pPr>
        <w:pStyle w:val="a5"/>
        <w:spacing w:before="89"/>
        <w:ind w:right="1213"/>
        <w:jc w:val="both"/>
        <w:rPr>
          <w:sz w:val="24"/>
          <w:szCs w:val="24"/>
        </w:rPr>
      </w:pPr>
      <w:r w:rsidRPr="006E7FD7">
        <w:rPr>
          <w:sz w:val="24"/>
          <w:szCs w:val="24"/>
        </w:rPr>
        <w:t>* Объемы финансирования носят прогнозный характер и подлежат уточнению в установленные сроки после принятия</w:t>
      </w:r>
      <w:r w:rsidRPr="006E7FD7">
        <w:rPr>
          <w:spacing w:val="-67"/>
          <w:sz w:val="24"/>
          <w:szCs w:val="24"/>
        </w:rPr>
        <w:t xml:space="preserve"> </w:t>
      </w:r>
      <w:r w:rsidRPr="006E7FD7">
        <w:rPr>
          <w:sz w:val="24"/>
          <w:szCs w:val="24"/>
        </w:rPr>
        <w:t>бюджетов</w:t>
      </w:r>
      <w:r w:rsidRPr="006E7FD7">
        <w:rPr>
          <w:spacing w:val="-3"/>
          <w:sz w:val="24"/>
          <w:szCs w:val="24"/>
        </w:rPr>
        <w:t xml:space="preserve"> </w:t>
      </w:r>
      <w:r w:rsidRPr="006E7FD7">
        <w:rPr>
          <w:sz w:val="24"/>
          <w:szCs w:val="24"/>
        </w:rPr>
        <w:t>всех</w:t>
      </w:r>
      <w:r w:rsidRPr="006E7FD7">
        <w:rPr>
          <w:spacing w:val="1"/>
          <w:sz w:val="24"/>
          <w:szCs w:val="24"/>
        </w:rPr>
        <w:t xml:space="preserve"> </w:t>
      </w:r>
      <w:r w:rsidRPr="006E7FD7">
        <w:rPr>
          <w:sz w:val="24"/>
          <w:szCs w:val="24"/>
        </w:rPr>
        <w:t>уровней</w:t>
      </w:r>
      <w:r w:rsidRPr="006E7FD7">
        <w:rPr>
          <w:spacing w:val="-3"/>
          <w:sz w:val="24"/>
          <w:szCs w:val="24"/>
        </w:rPr>
        <w:t xml:space="preserve"> </w:t>
      </w:r>
      <w:r w:rsidRPr="006E7FD7">
        <w:rPr>
          <w:sz w:val="24"/>
          <w:szCs w:val="24"/>
        </w:rPr>
        <w:t>на очередной финансовый</w:t>
      </w:r>
      <w:r w:rsidRPr="006E7FD7">
        <w:rPr>
          <w:spacing w:val="-1"/>
          <w:sz w:val="24"/>
          <w:szCs w:val="24"/>
        </w:rPr>
        <w:t xml:space="preserve"> </w:t>
      </w:r>
      <w:r w:rsidRPr="006E7FD7">
        <w:rPr>
          <w:sz w:val="24"/>
          <w:szCs w:val="24"/>
        </w:rPr>
        <w:t>год</w:t>
      </w:r>
      <w:r w:rsidRPr="006E7FD7">
        <w:rPr>
          <w:spacing w:val="-2"/>
          <w:sz w:val="24"/>
          <w:szCs w:val="24"/>
        </w:rPr>
        <w:t xml:space="preserve"> </w:t>
      </w:r>
      <w:r w:rsidRPr="006E7FD7">
        <w:rPr>
          <w:sz w:val="24"/>
          <w:szCs w:val="24"/>
        </w:rPr>
        <w:t>и</w:t>
      </w:r>
      <w:r w:rsidRPr="006E7FD7">
        <w:rPr>
          <w:spacing w:val="-1"/>
          <w:sz w:val="24"/>
          <w:szCs w:val="24"/>
        </w:rPr>
        <w:t xml:space="preserve"> </w:t>
      </w:r>
      <w:r w:rsidRPr="006E7FD7">
        <w:rPr>
          <w:sz w:val="24"/>
          <w:szCs w:val="24"/>
        </w:rPr>
        <w:t>плановый период.</w:t>
      </w:r>
    </w:p>
    <w:p w:rsidR="00A2353B" w:rsidRPr="00A2353B" w:rsidRDefault="00A2353B" w:rsidP="00A2353B">
      <w:pPr>
        <w:pStyle w:val="Heading1"/>
        <w:tabs>
          <w:tab w:val="left" w:pos="1122"/>
        </w:tabs>
        <w:spacing w:before="89"/>
        <w:ind w:left="-415" w:right="1162"/>
        <w:jc w:val="center"/>
        <w:sectPr w:rsidR="00A2353B" w:rsidRPr="00A2353B" w:rsidSect="00A5114D">
          <w:pgSz w:w="11910" w:h="16840"/>
          <w:pgMar w:top="578" w:right="1100" w:bottom="261" w:left="278" w:header="720" w:footer="720" w:gutter="0"/>
          <w:cols w:space="720"/>
        </w:sectPr>
      </w:pPr>
    </w:p>
    <w:p w:rsidR="00F90FD2" w:rsidRPr="00FF43D7" w:rsidRDefault="00F90FD2" w:rsidP="00F90FD2">
      <w:pPr>
        <w:pStyle w:val="FR1"/>
        <w:tabs>
          <w:tab w:val="left" w:pos="1276"/>
        </w:tabs>
        <w:ind w:left="0"/>
        <w:jc w:val="center"/>
        <w:rPr>
          <w:rFonts w:ascii="Times New Roman" w:hAnsi="Times New Roman"/>
          <w:i w:val="0"/>
          <w:sz w:val="28"/>
          <w:szCs w:val="24"/>
        </w:rPr>
      </w:pPr>
      <w:r>
        <w:rPr>
          <w:rFonts w:ascii="Times New Roman" w:hAnsi="Times New Roman"/>
          <w:i w:val="0"/>
          <w:sz w:val="28"/>
          <w:szCs w:val="24"/>
        </w:rPr>
        <w:lastRenderedPageBreak/>
        <w:t xml:space="preserve">5.Целевые индикаторы программы  комплексного развития систем социальной инфраструктуры </w:t>
      </w:r>
    </w:p>
    <w:p w:rsidR="00F90FD2" w:rsidRPr="00FF43D7" w:rsidRDefault="00F90FD2" w:rsidP="00F90FD2">
      <w:pPr>
        <w:pStyle w:val="FR1"/>
        <w:tabs>
          <w:tab w:val="left" w:pos="1276"/>
        </w:tabs>
        <w:ind w:left="0"/>
        <w:jc w:val="center"/>
        <w:rPr>
          <w:rFonts w:ascii="Times New Roman" w:hAnsi="Times New Roman"/>
          <w:i w:val="0"/>
          <w:sz w:val="24"/>
          <w:szCs w:val="24"/>
        </w:rPr>
      </w:pPr>
    </w:p>
    <w:tbl>
      <w:tblPr>
        <w:tblStyle w:val="a4"/>
        <w:tblW w:w="14961" w:type="dxa"/>
        <w:tblInd w:w="392" w:type="dxa"/>
        <w:tblLook w:val="04A0"/>
      </w:tblPr>
      <w:tblGrid>
        <w:gridCol w:w="540"/>
        <w:gridCol w:w="4421"/>
        <w:gridCol w:w="2268"/>
        <w:gridCol w:w="1559"/>
        <w:gridCol w:w="1560"/>
        <w:gridCol w:w="1559"/>
        <w:gridCol w:w="1559"/>
        <w:gridCol w:w="1495"/>
      </w:tblGrid>
      <w:tr w:rsidR="00F90FD2" w:rsidTr="00685102">
        <w:tc>
          <w:tcPr>
            <w:tcW w:w="540" w:type="dxa"/>
            <w:vMerge w:val="restart"/>
          </w:tcPr>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 п/п</w:t>
            </w:r>
          </w:p>
        </w:tc>
        <w:tc>
          <w:tcPr>
            <w:tcW w:w="4421" w:type="dxa"/>
            <w:vMerge w:val="restart"/>
          </w:tcPr>
          <w:p w:rsidR="00F90FD2" w:rsidRDefault="00F90FD2" w:rsidP="00685102">
            <w:pPr>
              <w:pStyle w:val="FR1"/>
              <w:tabs>
                <w:tab w:val="left" w:pos="1276"/>
              </w:tabs>
              <w:ind w:left="0" w:firstLine="27"/>
              <w:jc w:val="center"/>
              <w:rPr>
                <w:rFonts w:ascii="Times New Roman" w:hAnsi="Times New Roman"/>
                <w:b w:val="0"/>
                <w:i w:val="0"/>
                <w:sz w:val="24"/>
                <w:szCs w:val="24"/>
              </w:rPr>
            </w:pPr>
            <w:r>
              <w:rPr>
                <w:rFonts w:ascii="Times New Roman" w:hAnsi="Times New Roman"/>
                <w:b w:val="0"/>
                <w:i w:val="0"/>
                <w:sz w:val="24"/>
                <w:szCs w:val="24"/>
              </w:rPr>
              <w:t>Показатель (индикатор)</w:t>
            </w:r>
          </w:p>
          <w:p w:rsidR="00F90FD2" w:rsidRDefault="00F90FD2" w:rsidP="00685102">
            <w:pPr>
              <w:pStyle w:val="FR1"/>
              <w:tabs>
                <w:tab w:val="left" w:pos="1276"/>
              </w:tabs>
              <w:ind w:left="0" w:firstLine="27"/>
              <w:jc w:val="center"/>
              <w:rPr>
                <w:rFonts w:ascii="Times New Roman" w:hAnsi="Times New Roman"/>
                <w:b w:val="0"/>
                <w:i w:val="0"/>
                <w:sz w:val="24"/>
                <w:szCs w:val="24"/>
              </w:rPr>
            </w:pPr>
            <w:r>
              <w:rPr>
                <w:rFonts w:ascii="Times New Roman" w:hAnsi="Times New Roman"/>
                <w:b w:val="0"/>
                <w:i w:val="0"/>
                <w:sz w:val="24"/>
                <w:szCs w:val="24"/>
              </w:rPr>
              <w:t>(наименование)</w:t>
            </w:r>
          </w:p>
          <w:p w:rsidR="00F90FD2" w:rsidRDefault="00F90FD2" w:rsidP="00685102">
            <w:pPr>
              <w:pStyle w:val="FR1"/>
              <w:tabs>
                <w:tab w:val="left" w:pos="1276"/>
              </w:tabs>
              <w:ind w:left="0" w:firstLine="27"/>
              <w:jc w:val="center"/>
              <w:rPr>
                <w:rFonts w:ascii="Times New Roman" w:hAnsi="Times New Roman"/>
                <w:b w:val="0"/>
                <w:i w:val="0"/>
                <w:sz w:val="24"/>
                <w:szCs w:val="24"/>
              </w:rPr>
            </w:pPr>
          </w:p>
        </w:tc>
        <w:tc>
          <w:tcPr>
            <w:tcW w:w="2268" w:type="dxa"/>
            <w:vMerge w:val="restart"/>
          </w:tcPr>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Единица измерения</w:t>
            </w:r>
          </w:p>
        </w:tc>
        <w:tc>
          <w:tcPr>
            <w:tcW w:w="7732" w:type="dxa"/>
            <w:gridSpan w:val="5"/>
          </w:tcPr>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Значения показателей</w:t>
            </w:r>
          </w:p>
          <w:p w:rsidR="00F90FD2" w:rsidRDefault="00F90FD2" w:rsidP="00685102">
            <w:pPr>
              <w:pStyle w:val="FR1"/>
              <w:tabs>
                <w:tab w:val="left" w:pos="1276"/>
              </w:tabs>
              <w:ind w:left="0" w:firstLine="0"/>
              <w:jc w:val="center"/>
              <w:rPr>
                <w:rFonts w:ascii="Times New Roman" w:hAnsi="Times New Roman"/>
                <w:b w:val="0"/>
                <w:i w:val="0"/>
                <w:sz w:val="24"/>
                <w:szCs w:val="24"/>
              </w:rPr>
            </w:pPr>
          </w:p>
        </w:tc>
      </w:tr>
      <w:tr w:rsidR="00F90FD2" w:rsidTr="00685102">
        <w:tc>
          <w:tcPr>
            <w:tcW w:w="540" w:type="dxa"/>
            <w:vMerge/>
          </w:tcPr>
          <w:p w:rsidR="00F90FD2" w:rsidRDefault="00F90FD2" w:rsidP="00685102">
            <w:pPr>
              <w:pStyle w:val="FR1"/>
              <w:tabs>
                <w:tab w:val="left" w:pos="1276"/>
              </w:tabs>
              <w:ind w:left="0"/>
              <w:jc w:val="center"/>
              <w:rPr>
                <w:rFonts w:ascii="Times New Roman" w:hAnsi="Times New Roman"/>
                <w:b w:val="0"/>
                <w:i w:val="0"/>
                <w:sz w:val="24"/>
                <w:szCs w:val="24"/>
              </w:rPr>
            </w:pPr>
          </w:p>
        </w:tc>
        <w:tc>
          <w:tcPr>
            <w:tcW w:w="4421" w:type="dxa"/>
            <w:vMerge/>
          </w:tcPr>
          <w:p w:rsidR="00F90FD2" w:rsidRDefault="00F90FD2" w:rsidP="00685102">
            <w:pPr>
              <w:pStyle w:val="FR1"/>
              <w:tabs>
                <w:tab w:val="left" w:pos="1276"/>
              </w:tabs>
              <w:ind w:left="0"/>
              <w:jc w:val="center"/>
              <w:rPr>
                <w:rFonts w:ascii="Times New Roman" w:hAnsi="Times New Roman"/>
                <w:b w:val="0"/>
                <w:i w:val="0"/>
                <w:sz w:val="24"/>
                <w:szCs w:val="24"/>
              </w:rPr>
            </w:pPr>
          </w:p>
        </w:tc>
        <w:tc>
          <w:tcPr>
            <w:tcW w:w="2268" w:type="dxa"/>
            <w:vMerge/>
          </w:tcPr>
          <w:p w:rsidR="00F90FD2" w:rsidRDefault="00F90FD2" w:rsidP="00685102">
            <w:pPr>
              <w:pStyle w:val="FR1"/>
              <w:tabs>
                <w:tab w:val="left" w:pos="1276"/>
              </w:tabs>
              <w:ind w:left="0"/>
              <w:jc w:val="center"/>
              <w:rPr>
                <w:rFonts w:ascii="Times New Roman" w:hAnsi="Times New Roman"/>
                <w:b w:val="0"/>
                <w:i w:val="0"/>
                <w:sz w:val="24"/>
                <w:szCs w:val="24"/>
              </w:rPr>
            </w:pPr>
          </w:p>
        </w:tc>
        <w:tc>
          <w:tcPr>
            <w:tcW w:w="1559" w:type="dxa"/>
          </w:tcPr>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2023</w:t>
            </w:r>
          </w:p>
        </w:tc>
        <w:tc>
          <w:tcPr>
            <w:tcW w:w="1560" w:type="dxa"/>
          </w:tcPr>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2024</w:t>
            </w:r>
          </w:p>
        </w:tc>
        <w:tc>
          <w:tcPr>
            <w:tcW w:w="1559" w:type="dxa"/>
          </w:tcPr>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2025</w:t>
            </w:r>
          </w:p>
        </w:tc>
        <w:tc>
          <w:tcPr>
            <w:tcW w:w="1559" w:type="dxa"/>
          </w:tcPr>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2026</w:t>
            </w:r>
          </w:p>
        </w:tc>
        <w:tc>
          <w:tcPr>
            <w:tcW w:w="1495" w:type="dxa"/>
          </w:tcPr>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2027</w:t>
            </w:r>
          </w:p>
          <w:p w:rsidR="00F90FD2" w:rsidRDefault="00F90FD2" w:rsidP="00685102">
            <w:pPr>
              <w:pStyle w:val="FR1"/>
              <w:tabs>
                <w:tab w:val="left" w:pos="1276"/>
              </w:tabs>
              <w:ind w:left="0" w:firstLine="0"/>
              <w:jc w:val="center"/>
              <w:rPr>
                <w:rFonts w:ascii="Times New Roman" w:hAnsi="Times New Roman"/>
                <w:b w:val="0"/>
                <w:i w:val="0"/>
                <w:sz w:val="24"/>
                <w:szCs w:val="24"/>
              </w:rPr>
            </w:pPr>
          </w:p>
        </w:tc>
      </w:tr>
      <w:tr w:rsidR="00F90FD2" w:rsidTr="00685102">
        <w:tc>
          <w:tcPr>
            <w:tcW w:w="540" w:type="dxa"/>
          </w:tcPr>
          <w:p w:rsidR="00F90FD2" w:rsidRDefault="00F90FD2" w:rsidP="00685102">
            <w:pPr>
              <w:pStyle w:val="FR1"/>
              <w:tabs>
                <w:tab w:val="left" w:pos="1276"/>
              </w:tabs>
              <w:ind w:left="-1133" w:right="-418" w:firstLine="637"/>
              <w:jc w:val="center"/>
              <w:rPr>
                <w:rFonts w:ascii="Times New Roman" w:hAnsi="Times New Roman"/>
                <w:b w:val="0"/>
                <w:i w:val="0"/>
                <w:sz w:val="24"/>
                <w:szCs w:val="24"/>
              </w:rPr>
            </w:pPr>
            <w:r>
              <w:rPr>
                <w:rFonts w:ascii="Times New Roman" w:hAnsi="Times New Roman"/>
                <w:b w:val="0"/>
                <w:i w:val="0"/>
                <w:sz w:val="24"/>
                <w:szCs w:val="24"/>
              </w:rPr>
              <w:t>1</w:t>
            </w:r>
          </w:p>
        </w:tc>
        <w:tc>
          <w:tcPr>
            <w:tcW w:w="4421" w:type="dxa"/>
          </w:tcPr>
          <w:p w:rsidR="00F90FD2" w:rsidRDefault="00F90FD2" w:rsidP="00685102">
            <w:pPr>
              <w:pStyle w:val="FR1"/>
              <w:tabs>
                <w:tab w:val="left" w:pos="1276"/>
              </w:tabs>
              <w:spacing w:after="240"/>
              <w:ind w:left="0" w:firstLine="0"/>
              <w:jc w:val="center"/>
              <w:rPr>
                <w:rFonts w:ascii="Times New Roman" w:hAnsi="Times New Roman"/>
                <w:b w:val="0"/>
                <w:i w:val="0"/>
                <w:sz w:val="24"/>
                <w:szCs w:val="24"/>
              </w:rPr>
            </w:pPr>
            <w:r>
              <w:rPr>
                <w:rFonts w:ascii="Times New Roman" w:hAnsi="Times New Roman"/>
                <w:b w:val="0"/>
                <w:i w:val="0"/>
                <w:sz w:val="24"/>
                <w:szCs w:val="24"/>
              </w:rPr>
              <w:t>2</w:t>
            </w:r>
          </w:p>
        </w:tc>
        <w:tc>
          <w:tcPr>
            <w:tcW w:w="2268" w:type="dxa"/>
          </w:tcPr>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3</w:t>
            </w:r>
          </w:p>
        </w:tc>
        <w:tc>
          <w:tcPr>
            <w:tcW w:w="1559" w:type="dxa"/>
          </w:tcPr>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4</w:t>
            </w:r>
          </w:p>
        </w:tc>
        <w:tc>
          <w:tcPr>
            <w:tcW w:w="1560" w:type="dxa"/>
          </w:tcPr>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5</w:t>
            </w:r>
          </w:p>
        </w:tc>
        <w:tc>
          <w:tcPr>
            <w:tcW w:w="1559" w:type="dxa"/>
          </w:tcPr>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6</w:t>
            </w:r>
          </w:p>
        </w:tc>
        <w:tc>
          <w:tcPr>
            <w:tcW w:w="1559" w:type="dxa"/>
          </w:tcPr>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7</w:t>
            </w:r>
          </w:p>
        </w:tc>
        <w:tc>
          <w:tcPr>
            <w:tcW w:w="1495" w:type="dxa"/>
          </w:tcPr>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8</w:t>
            </w:r>
          </w:p>
        </w:tc>
      </w:tr>
      <w:tr w:rsidR="00F90FD2" w:rsidTr="00685102">
        <w:tc>
          <w:tcPr>
            <w:tcW w:w="540" w:type="dxa"/>
          </w:tcPr>
          <w:p w:rsidR="00F90FD2" w:rsidRDefault="00F90FD2" w:rsidP="00685102">
            <w:pPr>
              <w:pStyle w:val="FR1"/>
              <w:tabs>
                <w:tab w:val="left" w:pos="1276"/>
              </w:tabs>
              <w:ind w:left="-1133" w:right="-418" w:firstLine="637"/>
              <w:jc w:val="center"/>
              <w:rPr>
                <w:rFonts w:ascii="Times New Roman" w:hAnsi="Times New Roman"/>
                <w:b w:val="0"/>
                <w:i w:val="0"/>
                <w:sz w:val="24"/>
                <w:szCs w:val="24"/>
              </w:rPr>
            </w:pPr>
            <w:r>
              <w:rPr>
                <w:rFonts w:ascii="Times New Roman" w:hAnsi="Times New Roman"/>
                <w:b w:val="0"/>
                <w:i w:val="0"/>
                <w:sz w:val="24"/>
                <w:szCs w:val="24"/>
              </w:rPr>
              <w:t>1.</w:t>
            </w:r>
          </w:p>
        </w:tc>
        <w:tc>
          <w:tcPr>
            <w:tcW w:w="4421" w:type="dxa"/>
          </w:tcPr>
          <w:p w:rsidR="00F90FD2" w:rsidRDefault="00F90FD2" w:rsidP="00685102">
            <w:pPr>
              <w:pStyle w:val="FR1"/>
              <w:tabs>
                <w:tab w:val="left" w:pos="1276"/>
              </w:tabs>
              <w:ind w:left="0" w:firstLine="0"/>
              <w:jc w:val="left"/>
              <w:rPr>
                <w:rFonts w:ascii="Times New Roman" w:hAnsi="Times New Roman"/>
                <w:b w:val="0"/>
                <w:i w:val="0"/>
                <w:sz w:val="24"/>
                <w:szCs w:val="24"/>
              </w:rPr>
            </w:pPr>
            <w:r>
              <w:rPr>
                <w:rFonts w:ascii="Times New Roman" w:hAnsi="Times New Roman"/>
                <w:b w:val="0"/>
                <w:i w:val="0"/>
                <w:sz w:val="24"/>
                <w:szCs w:val="24"/>
              </w:rPr>
              <w:t>Доля детей в возрасте от 1 до 6 лет (включит.) обеспеченных дошкольными учреждениями (норматив 70-85%)</w:t>
            </w:r>
          </w:p>
        </w:tc>
        <w:tc>
          <w:tcPr>
            <w:tcW w:w="2268" w:type="dxa"/>
          </w:tcPr>
          <w:p w:rsidR="00F90FD2" w:rsidRDefault="00F90FD2" w:rsidP="00685102">
            <w:pPr>
              <w:pStyle w:val="FR1"/>
              <w:tabs>
                <w:tab w:val="left" w:pos="1276"/>
              </w:tabs>
              <w:ind w:left="0" w:firstLine="0"/>
              <w:jc w:val="center"/>
              <w:rPr>
                <w:rFonts w:ascii="Times New Roman" w:hAnsi="Times New Roman"/>
                <w:b w:val="0"/>
                <w:i w:val="0"/>
                <w:sz w:val="24"/>
                <w:szCs w:val="24"/>
              </w:rPr>
            </w:pPr>
          </w:p>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w:t>
            </w:r>
          </w:p>
        </w:tc>
        <w:tc>
          <w:tcPr>
            <w:tcW w:w="1559" w:type="dxa"/>
          </w:tcPr>
          <w:p w:rsidR="00F90FD2" w:rsidRDefault="00F90FD2" w:rsidP="00685102">
            <w:pPr>
              <w:pStyle w:val="FR1"/>
              <w:tabs>
                <w:tab w:val="left" w:pos="1276"/>
              </w:tabs>
              <w:ind w:left="0" w:firstLine="0"/>
              <w:jc w:val="center"/>
              <w:rPr>
                <w:rFonts w:ascii="Times New Roman" w:hAnsi="Times New Roman"/>
                <w:b w:val="0"/>
                <w:i w:val="0"/>
                <w:sz w:val="24"/>
                <w:szCs w:val="24"/>
              </w:rPr>
            </w:pPr>
          </w:p>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85</w:t>
            </w:r>
          </w:p>
        </w:tc>
        <w:tc>
          <w:tcPr>
            <w:tcW w:w="1560" w:type="dxa"/>
          </w:tcPr>
          <w:p w:rsidR="00F90FD2" w:rsidRDefault="00F90FD2" w:rsidP="00685102">
            <w:pPr>
              <w:pStyle w:val="FR1"/>
              <w:tabs>
                <w:tab w:val="left" w:pos="1276"/>
              </w:tabs>
              <w:ind w:left="0" w:firstLine="0"/>
              <w:jc w:val="center"/>
              <w:rPr>
                <w:rFonts w:ascii="Times New Roman" w:hAnsi="Times New Roman"/>
                <w:b w:val="0"/>
                <w:i w:val="0"/>
                <w:sz w:val="24"/>
                <w:szCs w:val="24"/>
              </w:rPr>
            </w:pPr>
          </w:p>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85</w:t>
            </w:r>
          </w:p>
        </w:tc>
        <w:tc>
          <w:tcPr>
            <w:tcW w:w="1559" w:type="dxa"/>
          </w:tcPr>
          <w:p w:rsidR="00F90FD2" w:rsidRDefault="00F90FD2" w:rsidP="00685102">
            <w:pPr>
              <w:pStyle w:val="FR1"/>
              <w:tabs>
                <w:tab w:val="left" w:pos="1276"/>
              </w:tabs>
              <w:ind w:left="0" w:firstLine="0"/>
              <w:jc w:val="center"/>
              <w:rPr>
                <w:rFonts w:ascii="Times New Roman" w:hAnsi="Times New Roman"/>
                <w:b w:val="0"/>
                <w:i w:val="0"/>
                <w:sz w:val="24"/>
                <w:szCs w:val="24"/>
              </w:rPr>
            </w:pPr>
          </w:p>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85</w:t>
            </w:r>
          </w:p>
        </w:tc>
        <w:tc>
          <w:tcPr>
            <w:tcW w:w="1559" w:type="dxa"/>
          </w:tcPr>
          <w:p w:rsidR="00F90FD2" w:rsidRDefault="00F90FD2" w:rsidP="00685102">
            <w:pPr>
              <w:pStyle w:val="FR1"/>
              <w:tabs>
                <w:tab w:val="left" w:pos="1276"/>
              </w:tabs>
              <w:ind w:left="0" w:firstLine="0"/>
              <w:jc w:val="center"/>
              <w:rPr>
                <w:rFonts w:ascii="Times New Roman" w:hAnsi="Times New Roman"/>
                <w:b w:val="0"/>
                <w:i w:val="0"/>
                <w:sz w:val="24"/>
                <w:szCs w:val="24"/>
              </w:rPr>
            </w:pPr>
          </w:p>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85</w:t>
            </w:r>
          </w:p>
        </w:tc>
        <w:tc>
          <w:tcPr>
            <w:tcW w:w="1495" w:type="dxa"/>
          </w:tcPr>
          <w:p w:rsidR="00F90FD2" w:rsidRDefault="00F90FD2" w:rsidP="00685102">
            <w:pPr>
              <w:pStyle w:val="FR1"/>
              <w:tabs>
                <w:tab w:val="left" w:pos="1276"/>
              </w:tabs>
              <w:ind w:left="0" w:firstLine="0"/>
              <w:jc w:val="center"/>
              <w:rPr>
                <w:rFonts w:ascii="Times New Roman" w:hAnsi="Times New Roman"/>
                <w:b w:val="0"/>
                <w:i w:val="0"/>
                <w:sz w:val="24"/>
                <w:szCs w:val="24"/>
              </w:rPr>
            </w:pPr>
          </w:p>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90</w:t>
            </w:r>
          </w:p>
        </w:tc>
      </w:tr>
      <w:tr w:rsidR="00F90FD2" w:rsidTr="00685102">
        <w:tc>
          <w:tcPr>
            <w:tcW w:w="540" w:type="dxa"/>
          </w:tcPr>
          <w:p w:rsidR="00F90FD2" w:rsidRDefault="00F90FD2" w:rsidP="00685102">
            <w:pPr>
              <w:pStyle w:val="FR1"/>
              <w:tabs>
                <w:tab w:val="left" w:pos="1276"/>
              </w:tabs>
              <w:ind w:left="-1133" w:right="-418" w:firstLine="637"/>
              <w:jc w:val="center"/>
              <w:rPr>
                <w:rFonts w:ascii="Times New Roman" w:hAnsi="Times New Roman"/>
                <w:b w:val="0"/>
                <w:i w:val="0"/>
                <w:sz w:val="24"/>
                <w:szCs w:val="24"/>
              </w:rPr>
            </w:pPr>
            <w:r>
              <w:rPr>
                <w:rFonts w:ascii="Times New Roman" w:hAnsi="Times New Roman"/>
                <w:b w:val="0"/>
                <w:i w:val="0"/>
                <w:sz w:val="24"/>
                <w:szCs w:val="24"/>
              </w:rPr>
              <w:t>2.</w:t>
            </w:r>
          </w:p>
        </w:tc>
        <w:tc>
          <w:tcPr>
            <w:tcW w:w="4421" w:type="dxa"/>
          </w:tcPr>
          <w:p w:rsidR="00F90FD2" w:rsidRPr="00823855" w:rsidRDefault="00F90FD2" w:rsidP="00685102">
            <w:pPr>
              <w:pStyle w:val="FR1"/>
              <w:tabs>
                <w:tab w:val="left" w:pos="1276"/>
              </w:tabs>
              <w:ind w:left="0" w:firstLine="0"/>
              <w:jc w:val="left"/>
              <w:rPr>
                <w:rFonts w:ascii="Times New Roman" w:hAnsi="Times New Roman"/>
                <w:b w:val="0"/>
                <w:i w:val="0"/>
                <w:sz w:val="24"/>
                <w:szCs w:val="24"/>
              </w:rPr>
            </w:pPr>
            <w:r>
              <w:rPr>
                <w:rFonts w:ascii="Times New Roman" w:hAnsi="Times New Roman"/>
                <w:b w:val="0"/>
                <w:i w:val="0"/>
                <w:sz w:val="24"/>
                <w:szCs w:val="24"/>
              </w:rPr>
              <w:t>Доля детей школьного возраста обеспеченных ученическими местами в школе</w:t>
            </w:r>
          </w:p>
        </w:tc>
        <w:tc>
          <w:tcPr>
            <w:tcW w:w="2268" w:type="dxa"/>
          </w:tcPr>
          <w:p w:rsidR="00F90FD2" w:rsidRDefault="00F90FD2" w:rsidP="00685102">
            <w:pPr>
              <w:pStyle w:val="FR1"/>
              <w:tabs>
                <w:tab w:val="left" w:pos="1276"/>
              </w:tabs>
              <w:ind w:left="0" w:firstLine="0"/>
              <w:jc w:val="center"/>
              <w:rPr>
                <w:rFonts w:ascii="Times New Roman" w:hAnsi="Times New Roman"/>
                <w:b w:val="0"/>
                <w:i w:val="0"/>
                <w:sz w:val="24"/>
                <w:szCs w:val="24"/>
              </w:rPr>
            </w:pPr>
          </w:p>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w:t>
            </w:r>
          </w:p>
        </w:tc>
        <w:tc>
          <w:tcPr>
            <w:tcW w:w="1559" w:type="dxa"/>
          </w:tcPr>
          <w:p w:rsidR="00F90FD2" w:rsidRDefault="00F90FD2" w:rsidP="00685102">
            <w:pPr>
              <w:pStyle w:val="FR1"/>
              <w:tabs>
                <w:tab w:val="left" w:pos="1276"/>
              </w:tabs>
              <w:ind w:left="0" w:firstLine="0"/>
              <w:jc w:val="center"/>
              <w:rPr>
                <w:rFonts w:ascii="Times New Roman" w:hAnsi="Times New Roman"/>
                <w:b w:val="0"/>
                <w:i w:val="0"/>
                <w:sz w:val="24"/>
                <w:szCs w:val="24"/>
              </w:rPr>
            </w:pPr>
          </w:p>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100</w:t>
            </w:r>
          </w:p>
        </w:tc>
        <w:tc>
          <w:tcPr>
            <w:tcW w:w="1560" w:type="dxa"/>
          </w:tcPr>
          <w:p w:rsidR="00F90FD2" w:rsidRDefault="00F90FD2" w:rsidP="00685102">
            <w:pPr>
              <w:pStyle w:val="FR1"/>
              <w:tabs>
                <w:tab w:val="left" w:pos="1276"/>
              </w:tabs>
              <w:ind w:left="0" w:firstLine="0"/>
              <w:jc w:val="center"/>
              <w:rPr>
                <w:rFonts w:ascii="Times New Roman" w:hAnsi="Times New Roman"/>
                <w:b w:val="0"/>
                <w:i w:val="0"/>
                <w:sz w:val="24"/>
                <w:szCs w:val="24"/>
              </w:rPr>
            </w:pPr>
          </w:p>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100</w:t>
            </w:r>
          </w:p>
        </w:tc>
        <w:tc>
          <w:tcPr>
            <w:tcW w:w="1559" w:type="dxa"/>
          </w:tcPr>
          <w:p w:rsidR="00F90FD2" w:rsidRDefault="00F90FD2" w:rsidP="00685102">
            <w:pPr>
              <w:pStyle w:val="FR1"/>
              <w:tabs>
                <w:tab w:val="left" w:pos="1276"/>
              </w:tabs>
              <w:ind w:left="0" w:firstLine="0"/>
              <w:jc w:val="center"/>
              <w:rPr>
                <w:rFonts w:ascii="Times New Roman" w:hAnsi="Times New Roman"/>
                <w:b w:val="0"/>
                <w:i w:val="0"/>
                <w:sz w:val="24"/>
                <w:szCs w:val="24"/>
              </w:rPr>
            </w:pPr>
          </w:p>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100</w:t>
            </w:r>
          </w:p>
        </w:tc>
        <w:tc>
          <w:tcPr>
            <w:tcW w:w="1559" w:type="dxa"/>
          </w:tcPr>
          <w:p w:rsidR="00F90FD2" w:rsidRDefault="00F90FD2" w:rsidP="00685102">
            <w:pPr>
              <w:pStyle w:val="FR1"/>
              <w:tabs>
                <w:tab w:val="left" w:pos="1276"/>
              </w:tabs>
              <w:ind w:left="0" w:firstLine="0"/>
              <w:jc w:val="center"/>
              <w:rPr>
                <w:rFonts w:ascii="Times New Roman" w:hAnsi="Times New Roman"/>
                <w:b w:val="0"/>
                <w:i w:val="0"/>
                <w:sz w:val="24"/>
                <w:szCs w:val="24"/>
              </w:rPr>
            </w:pPr>
          </w:p>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100</w:t>
            </w:r>
          </w:p>
        </w:tc>
        <w:tc>
          <w:tcPr>
            <w:tcW w:w="1495" w:type="dxa"/>
          </w:tcPr>
          <w:p w:rsidR="00F90FD2" w:rsidRDefault="00F90FD2" w:rsidP="00685102">
            <w:pPr>
              <w:pStyle w:val="FR1"/>
              <w:tabs>
                <w:tab w:val="left" w:pos="1276"/>
              </w:tabs>
              <w:ind w:left="0" w:firstLine="0"/>
              <w:jc w:val="center"/>
              <w:rPr>
                <w:rFonts w:ascii="Times New Roman" w:hAnsi="Times New Roman"/>
                <w:b w:val="0"/>
                <w:i w:val="0"/>
                <w:sz w:val="24"/>
                <w:szCs w:val="24"/>
              </w:rPr>
            </w:pPr>
          </w:p>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100</w:t>
            </w:r>
          </w:p>
        </w:tc>
      </w:tr>
      <w:tr w:rsidR="00F90FD2" w:rsidTr="00685102">
        <w:tc>
          <w:tcPr>
            <w:tcW w:w="540" w:type="dxa"/>
          </w:tcPr>
          <w:p w:rsidR="00F90FD2" w:rsidRDefault="00F90FD2" w:rsidP="00685102">
            <w:pPr>
              <w:pStyle w:val="FR1"/>
              <w:tabs>
                <w:tab w:val="left" w:pos="1276"/>
              </w:tabs>
              <w:ind w:left="-1133" w:right="-418" w:firstLine="637"/>
              <w:jc w:val="center"/>
              <w:rPr>
                <w:rFonts w:ascii="Times New Roman" w:hAnsi="Times New Roman"/>
                <w:b w:val="0"/>
                <w:i w:val="0"/>
                <w:sz w:val="24"/>
                <w:szCs w:val="24"/>
              </w:rPr>
            </w:pPr>
            <w:r>
              <w:rPr>
                <w:rFonts w:ascii="Times New Roman" w:hAnsi="Times New Roman"/>
                <w:b w:val="0"/>
                <w:i w:val="0"/>
                <w:sz w:val="24"/>
                <w:szCs w:val="24"/>
              </w:rPr>
              <w:t>3.</w:t>
            </w:r>
          </w:p>
        </w:tc>
        <w:tc>
          <w:tcPr>
            <w:tcW w:w="4421" w:type="dxa"/>
          </w:tcPr>
          <w:p w:rsidR="00F90FD2" w:rsidRDefault="00F90FD2" w:rsidP="00685102">
            <w:pPr>
              <w:pStyle w:val="FR1"/>
              <w:tabs>
                <w:tab w:val="left" w:pos="1276"/>
              </w:tabs>
              <w:ind w:left="0" w:firstLine="0"/>
              <w:jc w:val="left"/>
              <w:rPr>
                <w:rFonts w:ascii="Times New Roman" w:hAnsi="Times New Roman"/>
                <w:b w:val="0"/>
                <w:i w:val="0"/>
                <w:sz w:val="24"/>
                <w:szCs w:val="24"/>
              </w:rPr>
            </w:pPr>
            <w:r>
              <w:rPr>
                <w:rFonts w:ascii="Times New Roman" w:hAnsi="Times New Roman"/>
                <w:b w:val="0"/>
                <w:i w:val="0"/>
                <w:sz w:val="24"/>
                <w:szCs w:val="24"/>
              </w:rPr>
              <w:t>Вместимость ДК, библиотек, учреждений дополнительного образования</w:t>
            </w:r>
          </w:p>
        </w:tc>
        <w:tc>
          <w:tcPr>
            <w:tcW w:w="2268" w:type="dxa"/>
          </w:tcPr>
          <w:p w:rsidR="00F90FD2" w:rsidRDefault="00F90FD2" w:rsidP="00685102">
            <w:pPr>
              <w:pStyle w:val="FR1"/>
              <w:tabs>
                <w:tab w:val="left" w:pos="1276"/>
              </w:tabs>
              <w:ind w:left="0" w:firstLine="0"/>
              <w:jc w:val="center"/>
              <w:rPr>
                <w:rFonts w:ascii="Times New Roman" w:hAnsi="Times New Roman"/>
                <w:b w:val="0"/>
                <w:i w:val="0"/>
                <w:sz w:val="24"/>
                <w:szCs w:val="24"/>
              </w:rPr>
            </w:pPr>
            <w:proofErr w:type="gramStart"/>
            <w:r>
              <w:rPr>
                <w:rFonts w:ascii="Times New Roman" w:hAnsi="Times New Roman" w:cs="Times New Roman"/>
                <w:b w:val="0"/>
                <w:i w:val="0"/>
                <w:sz w:val="24"/>
                <w:szCs w:val="24"/>
              </w:rPr>
              <w:t>м</w:t>
            </w:r>
            <w:proofErr w:type="gramEnd"/>
            <w:r>
              <w:rPr>
                <w:rFonts w:ascii="Times New Roman" w:hAnsi="Times New Roman" w:cs="Times New Roman"/>
                <w:b w:val="0"/>
                <w:i w:val="0"/>
                <w:sz w:val="24"/>
                <w:szCs w:val="24"/>
              </w:rPr>
              <w:t>²</w:t>
            </w:r>
          </w:p>
        </w:tc>
        <w:tc>
          <w:tcPr>
            <w:tcW w:w="1559" w:type="dxa"/>
          </w:tcPr>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200</w:t>
            </w:r>
          </w:p>
        </w:tc>
        <w:tc>
          <w:tcPr>
            <w:tcW w:w="1560" w:type="dxa"/>
          </w:tcPr>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200</w:t>
            </w:r>
          </w:p>
        </w:tc>
        <w:tc>
          <w:tcPr>
            <w:tcW w:w="1559" w:type="dxa"/>
          </w:tcPr>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200</w:t>
            </w:r>
          </w:p>
        </w:tc>
        <w:tc>
          <w:tcPr>
            <w:tcW w:w="1559" w:type="dxa"/>
          </w:tcPr>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200</w:t>
            </w:r>
          </w:p>
        </w:tc>
        <w:tc>
          <w:tcPr>
            <w:tcW w:w="1495" w:type="dxa"/>
          </w:tcPr>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200</w:t>
            </w:r>
          </w:p>
        </w:tc>
      </w:tr>
      <w:tr w:rsidR="00F90FD2" w:rsidTr="00685102">
        <w:tc>
          <w:tcPr>
            <w:tcW w:w="540" w:type="dxa"/>
          </w:tcPr>
          <w:p w:rsidR="00F90FD2" w:rsidRDefault="00F90FD2" w:rsidP="00685102">
            <w:pPr>
              <w:pStyle w:val="FR1"/>
              <w:tabs>
                <w:tab w:val="left" w:pos="1276"/>
              </w:tabs>
              <w:ind w:left="-1133" w:right="-418" w:firstLine="637"/>
              <w:jc w:val="center"/>
              <w:rPr>
                <w:rFonts w:ascii="Times New Roman" w:hAnsi="Times New Roman"/>
                <w:b w:val="0"/>
                <w:i w:val="0"/>
                <w:sz w:val="24"/>
                <w:szCs w:val="24"/>
              </w:rPr>
            </w:pPr>
            <w:r>
              <w:rPr>
                <w:rFonts w:ascii="Times New Roman" w:hAnsi="Times New Roman"/>
                <w:b w:val="0"/>
                <w:i w:val="0"/>
                <w:sz w:val="24"/>
                <w:szCs w:val="24"/>
              </w:rPr>
              <w:t>4.</w:t>
            </w:r>
          </w:p>
        </w:tc>
        <w:tc>
          <w:tcPr>
            <w:tcW w:w="4421" w:type="dxa"/>
          </w:tcPr>
          <w:p w:rsidR="00F90FD2" w:rsidRDefault="00F90FD2" w:rsidP="00685102">
            <w:pPr>
              <w:pStyle w:val="FR1"/>
              <w:tabs>
                <w:tab w:val="left" w:pos="1276"/>
              </w:tabs>
              <w:ind w:left="0" w:firstLine="0"/>
              <w:jc w:val="left"/>
              <w:rPr>
                <w:rFonts w:ascii="Times New Roman" w:hAnsi="Times New Roman"/>
                <w:b w:val="0"/>
                <w:i w:val="0"/>
                <w:sz w:val="24"/>
                <w:szCs w:val="24"/>
              </w:rPr>
            </w:pPr>
            <w:r>
              <w:rPr>
                <w:rFonts w:ascii="Times New Roman" w:hAnsi="Times New Roman"/>
                <w:b w:val="0"/>
                <w:i w:val="0"/>
                <w:sz w:val="24"/>
                <w:szCs w:val="24"/>
              </w:rPr>
              <w:t>Площадь торговых предприятий</w:t>
            </w:r>
          </w:p>
        </w:tc>
        <w:tc>
          <w:tcPr>
            <w:tcW w:w="2268" w:type="dxa"/>
          </w:tcPr>
          <w:p w:rsidR="00F90FD2" w:rsidRDefault="00F90FD2" w:rsidP="00685102">
            <w:pPr>
              <w:pStyle w:val="FR1"/>
              <w:tabs>
                <w:tab w:val="left" w:pos="1276"/>
              </w:tabs>
              <w:ind w:left="0" w:firstLine="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proofErr w:type="gramStart"/>
            <w:r>
              <w:rPr>
                <w:rFonts w:ascii="Times New Roman" w:hAnsi="Times New Roman" w:cs="Times New Roman"/>
                <w:b w:val="0"/>
                <w:i w:val="0"/>
                <w:sz w:val="24"/>
                <w:szCs w:val="24"/>
              </w:rPr>
              <w:t>м</w:t>
            </w:r>
            <w:proofErr w:type="gramEnd"/>
            <w:r>
              <w:rPr>
                <w:rFonts w:ascii="Times New Roman" w:hAnsi="Times New Roman" w:cs="Times New Roman"/>
                <w:b w:val="0"/>
                <w:i w:val="0"/>
                <w:sz w:val="24"/>
                <w:szCs w:val="24"/>
              </w:rPr>
              <w:t>²</w:t>
            </w:r>
          </w:p>
          <w:p w:rsidR="00F90FD2" w:rsidRDefault="00F90FD2" w:rsidP="00685102">
            <w:pPr>
              <w:pStyle w:val="FR1"/>
              <w:tabs>
                <w:tab w:val="left" w:pos="1276"/>
              </w:tabs>
              <w:ind w:left="0" w:firstLine="0"/>
              <w:jc w:val="center"/>
              <w:rPr>
                <w:rFonts w:ascii="Times New Roman" w:hAnsi="Times New Roman"/>
                <w:b w:val="0"/>
                <w:i w:val="0"/>
                <w:sz w:val="24"/>
                <w:szCs w:val="24"/>
              </w:rPr>
            </w:pPr>
          </w:p>
        </w:tc>
        <w:tc>
          <w:tcPr>
            <w:tcW w:w="1559" w:type="dxa"/>
          </w:tcPr>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802</w:t>
            </w:r>
          </w:p>
        </w:tc>
        <w:tc>
          <w:tcPr>
            <w:tcW w:w="1560" w:type="dxa"/>
          </w:tcPr>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802</w:t>
            </w:r>
          </w:p>
        </w:tc>
        <w:tc>
          <w:tcPr>
            <w:tcW w:w="1559" w:type="dxa"/>
          </w:tcPr>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802</w:t>
            </w:r>
          </w:p>
        </w:tc>
        <w:tc>
          <w:tcPr>
            <w:tcW w:w="1559" w:type="dxa"/>
          </w:tcPr>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802</w:t>
            </w:r>
          </w:p>
        </w:tc>
        <w:tc>
          <w:tcPr>
            <w:tcW w:w="1495" w:type="dxa"/>
          </w:tcPr>
          <w:p w:rsidR="00F90FD2" w:rsidRDefault="00F90FD2" w:rsidP="00685102">
            <w:pPr>
              <w:pStyle w:val="FR1"/>
              <w:tabs>
                <w:tab w:val="left" w:pos="1276"/>
              </w:tabs>
              <w:ind w:left="0" w:firstLine="0"/>
              <w:jc w:val="center"/>
              <w:rPr>
                <w:rFonts w:ascii="Times New Roman" w:hAnsi="Times New Roman"/>
                <w:b w:val="0"/>
                <w:i w:val="0"/>
                <w:sz w:val="24"/>
                <w:szCs w:val="24"/>
              </w:rPr>
            </w:pPr>
            <w:r>
              <w:rPr>
                <w:rFonts w:ascii="Times New Roman" w:hAnsi="Times New Roman"/>
                <w:b w:val="0"/>
                <w:i w:val="0"/>
                <w:sz w:val="24"/>
                <w:szCs w:val="24"/>
              </w:rPr>
              <w:t>802</w:t>
            </w:r>
          </w:p>
        </w:tc>
      </w:tr>
    </w:tbl>
    <w:p w:rsidR="00D35744" w:rsidRDefault="00D35744" w:rsidP="00D35744">
      <w:pPr>
        <w:sectPr w:rsidR="00D35744">
          <w:pgSz w:w="16840" w:h="11910" w:orient="landscape"/>
          <w:pgMar w:top="1100" w:right="260" w:bottom="280" w:left="580" w:header="720" w:footer="720" w:gutter="0"/>
          <w:cols w:space="720"/>
        </w:sectPr>
      </w:pPr>
    </w:p>
    <w:tbl>
      <w:tblPr>
        <w:tblStyle w:val="a4"/>
        <w:tblpPr w:leftFromText="180" w:rightFromText="180" w:vertAnchor="page" w:horzAnchor="margin" w:tblpXSpec="center" w:tblpY="2026"/>
        <w:tblW w:w="10205" w:type="dxa"/>
        <w:tblLook w:val="04A0"/>
      </w:tblPr>
      <w:tblGrid>
        <w:gridCol w:w="674"/>
        <w:gridCol w:w="5785"/>
        <w:gridCol w:w="3746"/>
      </w:tblGrid>
      <w:tr w:rsidR="005225A0" w:rsidRPr="00990689" w:rsidTr="005225A0">
        <w:tc>
          <w:tcPr>
            <w:tcW w:w="424" w:type="dxa"/>
          </w:tcPr>
          <w:p w:rsidR="005225A0" w:rsidRPr="00990689" w:rsidRDefault="005225A0" w:rsidP="005225A0">
            <w:pPr>
              <w:pStyle w:val="a5"/>
              <w:spacing w:before="9"/>
              <w:rPr>
                <w:sz w:val="24"/>
                <w:szCs w:val="24"/>
              </w:rPr>
            </w:pPr>
            <w:r w:rsidRPr="00990689">
              <w:rPr>
                <w:sz w:val="24"/>
                <w:szCs w:val="24"/>
              </w:rPr>
              <w:lastRenderedPageBreak/>
              <w:t>№№  п/п</w:t>
            </w:r>
          </w:p>
        </w:tc>
        <w:tc>
          <w:tcPr>
            <w:tcW w:w="5954" w:type="dxa"/>
          </w:tcPr>
          <w:p w:rsidR="005225A0" w:rsidRPr="00990689" w:rsidRDefault="005225A0" w:rsidP="005225A0">
            <w:pPr>
              <w:pStyle w:val="a5"/>
              <w:spacing w:before="9"/>
              <w:rPr>
                <w:sz w:val="24"/>
                <w:szCs w:val="24"/>
              </w:rPr>
            </w:pPr>
            <w:r w:rsidRPr="00990689">
              <w:rPr>
                <w:sz w:val="24"/>
                <w:szCs w:val="24"/>
              </w:rPr>
              <w:t>Наименование мероприятий</w:t>
            </w:r>
          </w:p>
        </w:tc>
        <w:tc>
          <w:tcPr>
            <w:tcW w:w="3827" w:type="dxa"/>
          </w:tcPr>
          <w:p w:rsidR="005225A0" w:rsidRPr="00990689" w:rsidRDefault="005225A0" w:rsidP="005225A0">
            <w:pPr>
              <w:pStyle w:val="a5"/>
              <w:spacing w:before="9"/>
              <w:ind w:firstLine="0"/>
              <w:jc w:val="left"/>
              <w:rPr>
                <w:sz w:val="24"/>
                <w:szCs w:val="24"/>
              </w:rPr>
            </w:pPr>
            <w:r w:rsidRPr="00990689">
              <w:rPr>
                <w:sz w:val="24"/>
                <w:szCs w:val="24"/>
              </w:rPr>
              <w:t>Ожидаемые результаты</w:t>
            </w:r>
          </w:p>
        </w:tc>
      </w:tr>
      <w:tr w:rsidR="005225A0" w:rsidRPr="00990689" w:rsidTr="005225A0">
        <w:tc>
          <w:tcPr>
            <w:tcW w:w="424" w:type="dxa"/>
          </w:tcPr>
          <w:p w:rsidR="005225A0" w:rsidRPr="00990689" w:rsidRDefault="005225A0" w:rsidP="005225A0">
            <w:pPr>
              <w:pStyle w:val="a5"/>
              <w:spacing w:before="9"/>
              <w:ind w:firstLine="0"/>
              <w:rPr>
                <w:sz w:val="24"/>
                <w:szCs w:val="24"/>
              </w:rPr>
            </w:pPr>
            <w:r w:rsidRPr="00990689">
              <w:rPr>
                <w:sz w:val="24"/>
                <w:szCs w:val="24"/>
              </w:rPr>
              <w:t>1.</w:t>
            </w:r>
          </w:p>
        </w:tc>
        <w:tc>
          <w:tcPr>
            <w:tcW w:w="5954" w:type="dxa"/>
          </w:tcPr>
          <w:p w:rsidR="005225A0" w:rsidRPr="00990689" w:rsidRDefault="005225A0" w:rsidP="005225A0">
            <w:pPr>
              <w:pStyle w:val="a5"/>
              <w:spacing w:before="9"/>
              <w:ind w:firstLine="176"/>
              <w:rPr>
                <w:sz w:val="24"/>
                <w:szCs w:val="24"/>
              </w:rPr>
            </w:pPr>
            <w:r w:rsidRPr="00990689">
              <w:rPr>
                <w:sz w:val="24"/>
                <w:szCs w:val="24"/>
              </w:rPr>
              <w:t>Реконструкция систем водоснабжения</w:t>
            </w:r>
          </w:p>
        </w:tc>
        <w:tc>
          <w:tcPr>
            <w:tcW w:w="3827" w:type="dxa"/>
          </w:tcPr>
          <w:p w:rsidR="005225A0" w:rsidRPr="00990689" w:rsidRDefault="005225A0" w:rsidP="005225A0">
            <w:pPr>
              <w:pStyle w:val="a5"/>
              <w:spacing w:before="9"/>
              <w:ind w:firstLine="0"/>
              <w:jc w:val="left"/>
              <w:rPr>
                <w:sz w:val="24"/>
                <w:szCs w:val="24"/>
              </w:rPr>
            </w:pPr>
            <w:r w:rsidRPr="00990689">
              <w:rPr>
                <w:sz w:val="24"/>
                <w:szCs w:val="24"/>
              </w:rPr>
              <w:t>Обеспечение населения необходимыми коммунальными услугами</w:t>
            </w:r>
          </w:p>
        </w:tc>
      </w:tr>
      <w:tr w:rsidR="005225A0" w:rsidRPr="00990689" w:rsidTr="005225A0">
        <w:tc>
          <w:tcPr>
            <w:tcW w:w="424" w:type="dxa"/>
          </w:tcPr>
          <w:p w:rsidR="005225A0" w:rsidRPr="00990689" w:rsidRDefault="005225A0" w:rsidP="005225A0">
            <w:pPr>
              <w:pStyle w:val="a5"/>
              <w:spacing w:before="9"/>
              <w:ind w:firstLine="0"/>
              <w:rPr>
                <w:sz w:val="24"/>
                <w:szCs w:val="24"/>
              </w:rPr>
            </w:pPr>
            <w:r w:rsidRPr="00990689">
              <w:rPr>
                <w:sz w:val="24"/>
                <w:szCs w:val="24"/>
              </w:rPr>
              <w:t>2.</w:t>
            </w:r>
          </w:p>
        </w:tc>
        <w:tc>
          <w:tcPr>
            <w:tcW w:w="5954" w:type="dxa"/>
          </w:tcPr>
          <w:p w:rsidR="005225A0" w:rsidRPr="00990689" w:rsidRDefault="005225A0" w:rsidP="005225A0">
            <w:pPr>
              <w:pStyle w:val="a5"/>
              <w:spacing w:before="9"/>
              <w:ind w:firstLine="176"/>
              <w:rPr>
                <w:sz w:val="24"/>
                <w:szCs w:val="24"/>
              </w:rPr>
            </w:pPr>
            <w:r w:rsidRPr="00990689">
              <w:rPr>
                <w:sz w:val="24"/>
                <w:szCs w:val="24"/>
              </w:rPr>
              <w:t xml:space="preserve">Расширение </w:t>
            </w:r>
            <w:proofErr w:type="spellStart"/>
            <w:r w:rsidRPr="00990689">
              <w:rPr>
                <w:sz w:val="24"/>
                <w:szCs w:val="24"/>
              </w:rPr>
              <w:t>мультимедийных</w:t>
            </w:r>
            <w:proofErr w:type="spellEnd"/>
            <w:r w:rsidRPr="00990689">
              <w:rPr>
                <w:sz w:val="24"/>
                <w:szCs w:val="24"/>
              </w:rPr>
              <w:t xml:space="preserve"> услуг, предоставляемых населению, включая «Интернет»</w:t>
            </w:r>
          </w:p>
        </w:tc>
        <w:tc>
          <w:tcPr>
            <w:tcW w:w="3827" w:type="dxa"/>
          </w:tcPr>
          <w:p w:rsidR="005225A0" w:rsidRPr="00990689" w:rsidRDefault="005225A0" w:rsidP="005225A0">
            <w:pPr>
              <w:pStyle w:val="a5"/>
              <w:spacing w:before="9"/>
              <w:ind w:firstLine="0"/>
              <w:rPr>
                <w:sz w:val="24"/>
                <w:szCs w:val="24"/>
              </w:rPr>
            </w:pPr>
            <w:r w:rsidRPr="00990689">
              <w:rPr>
                <w:sz w:val="24"/>
                <w:szCs w:val="24"/>
              </w:rPr>
              <w:t xml:space="preserve"> Обеспечение населения доступным Интернетом </w:t>
            </w:r>
          </w:p>
        </w:tc>
      </w:tr>
      <w:tr w:rsidR="005225A0" w:rsidRPr="00990689" w:rsidTr="005225A0">
        <w:tc>
          <w:tcPr>
            <w:tcW w:w="424" w:type="dxa"/>
          </w:tcPr>
          <w:p w:rsidR="005225A0" w:rsidRPr="00990689" w:rsidRDefault="005225A0" w:rsidP="005225A0">
            <w:pPr>
              <w:pStyle w:val="a5"/>
              <w:spacing w:before="9"/>
              <w:ind w:firstLine="0"/>
              <w:rPr>
                <w:sz w:val="24"/>
                <w:szCs w:val="24"/>
              </w:rPr>
            </w:pPr>
            <w:r w:rsidRPr="00990689">
              <w:rPr>
                <w:sz w:val="24"/>
                <w:szCs w:val="24"/>
              </w:rPr>
              <w:t>3.</w:t>
            </w:r>
          </w:p>
        </w:tc>
        <w:tc>
          <w:tcPr>
            <w:tcW w:w="5954" w:type="dxa"/>
          </w:tcPr>
          <w:p w:rsidR="005225A0" w:rsidRPr="00990689" w:rsidRDefault="005225A0" w:rsidP="005225A0">
            <w:pPr>
              <w:pStyle w:val="a5"/>
              <w:spacing w:before="9"/>
              <w:ind w:firstLine="176"/>
              <w:rPr>
                <w:sz w:val="24"/>
                <w:szCs w:val="24"/>
              </w:rPr>
            </w:pPr>
            <w:r w:rsidRPr="00990689">
              <w:rPr>
                <w:sz w:val="24"/>
                <w:szCs w:val="24"/>
              </w:rPr>
              <w:t>Развитие системы сотовой  радиотелефонной связи  путем увеличения площади покрытия территории муниципального образования сотовой связью с применением новейших технологий и повышения качества связи</w:t>
            </w:r>
          </w:p>
        </w:tc>
        <w:tc>
          <w:tcPr>
            <w:tcW w:w="3827" w:type="dxa"/>
          </w:tcPr>
          <w:p w:rsidR="005225A0" w:rsidRPr="00990689" w:rsidRDefault="005225A0" w:rsidP="005225A0">
            <w:pPr>
              <w:pStyle w:val="a5"/>
              <w:spacing w:before="9"/>
              <w:ind w:firstLine="0"/>
              <w:rPr>
                <w:sz w:val="24"/>
                <w:szCs w:val="24"/>
              </w:rPr>
            </w:pPr>
            <w:r w:rsidRPr="00990689">
              <w:rPr>
                <w:sz w:val="24"/>
                <w:szCs w:val="24"/>
              </w:rPr>
              <w:t>Обеспечение населения качественной и доступной сотовой связью</w:t>
            </w:r>
          </w:p>
        </w:tc>
      </w:tr>
      <w:tr w:rsidR="005225A0" w:rsidRPr="00990689" w:rsidTr="005225A0">
        <w:tc>
          <w:tcPr>
            <w:tcW w:w="424" w:type="dxa"/>
          </w:tcPr>
          <w:p w:rsidR="005225A0" w:rsidRPr="00990689" w:rsidRDefault="005225A0" w:rsidP="005225A0">
            <w:pPr>
              <w:pStyle w:val="a5"/>
              <w:spacing w:before="9"/>
              <w:ind w:firstLine="0"/>
              <w:rPr>
                <w:sz w:val="24"/>
                <w:szCs w:val="24"/>
              </w:rPr>
            </w:pPr>
            <w:r w:rsidRPr="00990689">
              <w:rPr>
                <w:sz w:val="24"/>
                <w:szCs w:val="24"/>
              </w:rPr>
              <w:t>4.</w:t>
            </w:r>
          </w:p>
        </w:tc>
        <w:tc>
          <w:tcPr>
            <w:tcW w:w="5954" w:type="dxa"/>
          </w:tcPr>
          <w:p w:rsidR="005225A0" w:rsidRPr="00990689" w:rsidRDefault="005225A0" w:rsidP="005225A0">
            <w:pPr>
              <w:pStyle w:val="a5"/>
              <w:spacing w:before="9"/>
              <w:ind w:firstLine="176"/>
              <w:rPr>
                <w:sz w:val="24"/>
                <w:szCs w:val="24"/>
              </w:rPr>
            </w:pPr>
            <w:r w:rsidRPr="00990689">
              <w:rPr>
                <w:sz w:val="24"/>
                <w:szCs w:val="24"/>
              </w:rPr>
              <w:t>Ремонт дорожного полотна по улицам сельского поселения</w:t>
            </w:r>
          </w:p>
        </w:tc>
        <w:tc>
          <w:tcPr>
            <w:tcW w:w="3827" w:type="dxa"/>
          </w:tcPr>
          <w:p w:rsidR="005225A0" w:rsidRPr="00990689" w:rsidRDefault="005225A0" w:rsidP="005225A0">
            <w:pPr>
              <w:pStyle w:val="a5"/>
              <w:spacing w:before="9"/>
              <w:ind w:firstLine="0"/>
              <w:rPr>
                <w:sz w:val="24"/>
                <w:szCs w:val="24"/>
              </w:rPr>
            </w:pPr>
            <w:r w:rsidRPr="00990689">
              <w:rPr>
                <w:sz w:val="24"/>
                <w:szCs w:val="24"/>
              </w:rPr>
              <w:t>Обеспечение безопасности дорожного  движения  и транспортной доступности населенных пунктов сельского  поселения</w:t>
            </w:r>
          </w:p>
        </w:tc>
      </w:tr>
      <w:tr w:rsidR="005225A0" w:rsidRPr="00990689" w:rsidTr="005225A0">
        <w:tc>
          <w:tcPr>
            <w:tcW w:w="424" w:type="dxa"/>
          </w:tcPr>
          <w:p w:rsidR="005225A0" w:rsidRPr="00990689" w:rsidRDefault="005225A0" w:rsidP="005225A0">
            <w:pPr>
              <w:pStyle w:val="a5"/>
              <w:spacing w:before="9"/>
              <w:ind w:firstLine="0"/>
              <w:rPr>
                <w:sz w:val="24"/>
                <w:szCs w:val="24"/>
              </w:rPr>
            </w:pPr>
            <w:r w:rsidRPr="00990689">
              <w:rPr>
                <w:sz w:val="24"/>
                <w:szCs w:val="24"/>
              </w:rPr>
              <w:t>5.</w:t>
            </w:r>
          </w:p>
        </w:tc>
        <w:tc>
          <w:tcPr>
            <w:tcW w:w="5954" w:type="dxa"/>
          </w:tcPr>
          <w:p w:rsidR="005225A0" w:rsidRPr="00990689" w:rsidRDefault="005225A0" w:rsidP="005225A0">
            <w:pPr>
              <w:pStyle w:val="a5"/>
              <w:spacing w:before="9"/>
              <w:ind w:firstLine="0"/>
              <w:rPr>
                <w:sz w:val="24"/>
                <w:szCs w:val="24"/>
              </w:rPr>
            </w:pPr>
            <w:r w:rsidRPr="00990689">
              <w:rPr>
                <w:sz w:val="24"/>
                <w:szCs w:val="24"/>
              </w:rPr>
              <w:t>Ремонт уличного освещения</w:t>
            </w:r>
          </w:p>
        </w:tc>
        <w:tc>
          <w:tcPr>
            <w:tcW w:w="3827" w:type="dxa"/>
          </w:tcPr>
          <w:p w:rsidR="005225A0" w:rsidRPr="00990689" w:rsidRDefault="005225A0" w:rsidP="005225A0">
            <w:pPr>
              <w:pStyle w:val="a5"/>
              <w:spacing w:before="9"/>
              <w:ind w:firstLine="0"/>
              <w:rPr>
                <w:sz w:val="24"/>
                <w:szCs w:val="24"/>
              </w:rPr>
            </w:pPr>
            <w:r w:rsidRPr="00990689">
              <w:rPr>
                <w:sz w:val="24"/>
                <w:szCs w:val="24"/>
              </w:rPr>
              <w:t>Создание благоприятных условий для населения</w:t>
            </w:r>
          </w:p>
        </w:tc>
      </w:tr>
      <w:tr w:rsidR="005225A0" w:rsidRPr="00990689" w:rsidTr="005225A0">
        <w:tc>
          <w:tcPr>
            <w:tcW w:w="424" w:type="dxa"/>
          </w:tcPr>
          <w:p w:rsidR="005225A0" w:rsidRPr="00990689" w:rsidRDefault="005225A0" w:rsidP="005225A0">
            <w:pPr>
              <w:pStyle w:val="a5"/>
              <w:spacing w:before="9"/>
              <w:ind w:firstLine="0"/>
              <w:rPr>
                <w:sz w:val="24"/>
                <w:szCs w:val="24"/>
              </w:rPr>
            </w:pPr>
            <w:r w:rsidRPr="00990689">
              <w:rPr>
                <w:sz w:val="24"/>
                <w:szCs w:val="24"/>
              </w:rPr>
              <w:t>6.</w:t>
            </w:r>
          </w:p>
        </w:tc>
        <w:tc>
          <w:tcPr>
            <w:tcW w:w="5954" w:type="dxa"/>
          </w:tcPr>
          <w:p w:rsidR="005225A0" w:rsidRPr="00990689" w:rsidRDefault="005225A0" w:rsidP="005225A0">
            <w:pPr>
              <w:pStyle w:val="a5"/>
              <w:spacing w:before="9"/>
              <w:ind w:firstLine="0"/>
              <w:rPr>
                <w:sz w:val="24"/>
                <w:szCs w:val="24"/>
              </w:rPr>
            </w:pPr>
            <w:r w:rsidRPr="00990689">
              <w:rPr>
                <w:sz w:val="24"/>
                <w:szCs w:val="24"/>
              </w:rPr>
              <w:t>Благоустройство парка</w:t>
            </w:r>
          </w:p>
        </w:tc>
        <w:tc>
          <w:tcPr>
            <w:tcW w:w="3827" w:type="dxa"/>
          </w:tcPr>
          <w:p w:rsidR="005225A0" w:rsidRPr="00990689" w:rsidRDefault="005225A0" w:rsidP="005225A0">
            <w:pPr>
              <w:pStyle w:val="a5"/>
              <w:spacing w:before="9"/>
              <w:ind w:firstLine="0"/>
              <w:rPr>
                <w:sz w:val="24"/>
                <w:szCs w:val="24"/>
              </w:rPr>
            </w:pPr>
            <w:r w:rsidRPr="00990689">
              <w:rPr>
                <w:sz w:val="24"/>
                <w:szCs w:val="24"/>
              </w:rPr>
              <w:t>Обустройство</w:t>
            </w:r>
            <w:r w:rsidRPr="00990689">
              <w:rPr>
                <w:spacing w:val="-1"/>
                <w:sz w:val="24"/>
                <w:szCs w:val="24"/>
              </w:rPr>
              <w:t xml:space="preserve"> </w:t>
            </w:r>
            <w:r w:rsidRPr="00990689">
              <w:rPr>
                <w:sz w:val="24"/>
                <w:szCs w:val="24"/>
              </w:rPr>
              <w:t>мест</w:t>
            </w:r>
            <w:r w:rsidRPr="00990689">
              <w:rPr>
                <w:spacing w:val="-6"/>
                <w:sz w:val="24"/>
                <w:szCs w:val="24"/>
              </w:rPr>
              <w:t xml:space="preserve"> </w:t>
            </w:r>
            <w:r w:rsidRPr="00990689">
              <w:rPr>
                <w:sz w:val="24"/>
                <w:szCs w:val="24"/>
              </w:rPr>
              <w:t>массового</w:t>
            </w:r>
            <w:r w:rsidRPr="00990689">
              <w:rPr>
                <w:spacing w:val="-1"/>
                <w:sz w:val="24"/>
                <w:szCs w:val="24"/>
              </w:rPr>
              <w:t xml:space="preserve"> </w:t>
            </w:r>
            <w:r w:rsidRPr="00990689">
              <w:rPr>
                <w:sz w:val="24"/>
                <w:szCs w:val="24"/>
              </w:rPr>
              <w:t>отдыха</w:t>
            </w:r>
            <w:r w:rsidRPr="00990689">
              <w:rPr>
                <w:spacing w:val="-5"/>
                <w:sz w:val="24"/>
                <w:szCs w:val="24"/>
              </w:rPr>
              <w:t xml:space="preserve"> </w:t>
            </w:r>
            <w:r w:rsidRPr="00990689">
              <w:rPr>
                <w:sz w:val="24"/>
                <w:szCs w:val="24"/>
              </w:rPr>
              <w:t>населения</w:t>
            </w:r>
          </w:p>
        </w:tc>
      </w:tr>
      <w:tr w:rsidR="005225A0" w:rsidRPr="00990689" w:rsidTr="005225A0">
        <w:tc>
          <w:tcPr>
            <w:tcW w:w="424" w:type="dxa"/>
          </w:tcPr>
          <w:p w:rsidR="005225A0" w:rsidRPr="00990689" w:rsidRDefault="005225A0" w:rsidP="005225A0">
            <w:pPr>
              <w:pStyle w:val="a5"/>
              <w:spacing w:before="9"/>
              <w:ind w:firstLine="0"/>
              <w:rPr>
                <w:sz w:val="24"/>
                <w:szCs w:val="24"/>
              </w:rPr>
            </w:pPr>
            <w:r w:rsidRPr="00990689">
              <w:rPr>
                <w:sz w:val="24"/>
                <w:szCs w:val="24"/>
              </w:rPr>
              <w:t>7.</w:t>
            </w:r>
          </w:p>
        </w:tc>
        <w:tc>
          <w:tcPr>
            <w:tcW w:w="5954" w:type="dxa"/>
          </w:tcPr>
          <w:p w:rsidR="005225A0" w:rsidRPr="00990689" w:rsidRDefault="005225A0" w:rsidP="005225A0">
            <w:pPr>
              <w:pStyle w:val="a5"/>
              <w:spacing w:before="9"/>
              <w:ind w:firstLine="0"/>
              <w:rPr>
                <w:sz w:val="24"/>
                <w:szCs w:val="24"/>
              </w:rPr>
            </w:pPr>
            <w:r w:rsidRPr="00990689">
              <w:rPr>
                <w:sz w:val="24"/>
                <w:szCs w:val="24"/>
              </w:rPr>
              <w:t xml:space="preserve">Ремонт </w:t>
            </w:r>
            <w:proofErr w:type="gramStart"/>
            <w:r w:rsidRPr="00990689">
              <w:rPr>
                <w:sz w:val="24"/>
                <w:szCs w:val="24"/>
              </w:rPr>
              <w:t>памятников участников</w:t>
            </w:r>
            <w:proofErr w:type="gramEnd"/>
            <w:r w:rsidRPr="00990689">
              <w:rPr>
                <w:sz w:val="24"/>
                <w:szCs w:val="24"/>
              </w:rPr>
              <w:t xml:space="preserve"> ВОВ</w:t>
            </w:r>
          </w:p>
        </w:tc>
        <w:tc>
          <w:tcPr>
            <w:tcW w:w="3827" w:type="dxa"/>
          </w:tcPr>
          <w:p w:rsidR="005225A0" w:rsidRPr="00990689" w:rsidRDefault="005225A0" w:rsidP="005225A0">
            <w:pPr>
              <w:pStyle w:val="a5"/>
              <w:spacing w:before="9"/>
              <w:ind w:firstLine="0"/>
              <w:rPr>
                <w:sz w:val="24"/>
                <w:szCs w:val="24"/>
              </w:rPr>
            </w:pPr>
            <w:r w:rsidRPr="00990689">
              <w:rPr>
                <w:sz w:val="24"/>
                <w:szCs w:val="24"/>
              </w:rPr>
              <w:t>Повышение значимости исторической памяти для потомков</w:t>
            </w:r>
          </w:p>
        </w:tc>
      </w:tr>
      <w:tr w:rsidR="005225A0" w:rsidRPr="00990689" w:rsidTr="005225A0">
        <w:tc>
          <w:tcPr>
            <w:tcW w:w="424" w:type="dxa"/>
          </w:tcPr>
          <w:p w:rsidR="005225A0" w:rsidRPr="00990689" w:rsidRDefault="005225A0" w:rsidP="005225A0">
            <w:pPr>
              <w:pStyle w:val="a5"/>
              <w:spacing w:before="9"/>
              <w:ind w:firstLine="0"/>
              <w:rPr>
                <w:sz w:val="24"/>
                <w:szCs w:val="24"/>
              </w:rPr>
            </w:pPr>
            <w:r w:rsidRPr="00990689">
              <w:rPr>
                <w:sz w:val="24"/>
                <w:szCs w:val="24"/>
              </w:rPr>
              <w:t>8.</w:t>
            </w:r>
          </w:p>
        </w:tc>
        <w:tc>
          <w:tcPr>
            <w:tcW w:w="5954" w:type="dxa"/>
          </w:tcPr>
          <w:p w:rsidR="005225A0" w:rsidRPr="00990689" w:rsidRDefault="005225A0" w:rsidP="005225A0">
            <w:pPr>
              <w:pStyle w:val="a5"/>
              <w:spacing w:before="9"/>
              <w:ind w:firstLine="0"/>
              <w:rPr>
                <w:sz w:val="24"/>
                <w:szCs w:val="24"/>
              </w:rPr>
            </w:pPr>
            <w:r w:rsidRPr="00990689">
              <w:rPr>
                <w:sz w:val="24"/>
                <w:szCs w:val="24"/>
              </w:rPr>
              <w:t>Уборка территорий и ремонт ограждений кладбищ</w:t>
            </w:r>
          </w:p>
        </w:tc>
        <w:tc>
          <w:tcPr>
            <w:tcW w:w="3827" w:type="dxa"/>
          </w:tcPr>
          <w:p w:rsidR="005225A0" w:rsidRPr="00990689" w:rsidRDefault="005225A0" w:rsidP="005225A0">
            <w:pPr>
              <w:pStyle w:val="a5"/>
              <w:spacing w:before="9"/>
              <w:ind w:firstLine="0"/>
              <w:rPr>
                <w:sz w:val="24"/>
                <w:szCs w:val="24"/>
              </w:rPr>
            </w:pPr>
            <w:r w:rsidRPr="00990689">
              <w:rPr>
                <w:sz w:val="24"/>
                <w:szCs w:val="24"/>
              </w:rPr>
              <w:t>Благоустройство  объектов</w:t>
            </w:r>
          </w:p>
        </w:tc>
      </w:tr>
    </w:tbl>
    <w:p w:rsidR="00D35744" w:rsidRPr="00C47F39" w:rsidRDefault="00C47F39" w:rsidP="00C47F39">
      <w:pPr>
        <w:spacing w:line="315" w:lineRule="exact"/>
        <w:jc w:val="center"/>
        <w:rPr>
          <w:rFonts w:ascii="Times New Roman" w:hAnsi="Times New Roman" w:cs="Times New Roman"/>
          <w:b/>
          <w:sz w:val="28"/>
        </w:rPr>
        <w:sectPr w:rsidR="00D35744" w:rsidRPr="00C47F39" w:rsidSect="00853F46">
          <w:pgSz w:w="11910" w:h="16840"/>
          <w:pgMar w:top="580" w:right="1100" w:bottom="278" w:left="278" w:header="720" w:footer="720" w:gutter="0"/>
          <w:cols w:space="720"/>
        </w:sectPr>
      </w:pPr>
      <w:r w:rsidRPr="00C47F39">
        <w:rPr>
          <w:rFonts w:ascii="Times New Roman" w:hAnsi="Times New Roman" w:cs="Times New Roman"/>
          <w:b/>
          <w:sz w:val="28"/>
        </w:rPr>
        <w:t>6.Оценка эффективности мероприятий, включенных в программу</w:t>
      </w:r>
    </w:p>
    <w:p w:rsidR="00853F46" w:rsidRDefault="00853F46" w:rsidP="00853F46">
      <w:pPr>
        <w:pStyle w:val="a5"/>
        <w:rPr>
          <w:sz w:val="20"/>
        </w:rPr>
      </w:pPr>
    </w:p>
    <w:p w:rsidR="00853F46" w:rsidRDefault="00853F46" w:rsidP="00853F46">
      <w:pPr>
        <w:pStyle w:val="a5"/>
        <w:spacing w:before="11"/>
        <w:rPr>
          <w:sz w:val="25"/>
        </w:rPr>
      </w:pPr>
    </w:p>
    <w:p w:rsidR="00853F46" w:rsidRDefault="00A024E1" w:rsidP="00A024E1">
      <w:pPr>
        <w:pStyle w:val="Heading1"/>
        <w:tabs>
          <w:tab w:val="left" w:pos="829"/>
        </w:tabs>
        <w:spacing w:before="89"/>
        <w:ind w:left="547" w:right="418"/>
        <w:jc w:val="right"/>
      </w:pPr>
      <w:r>
        <w:t>7.</w:t>
      </w:r>
      <w:r w:rsidR="00853F46">
        <w:t>ПРЕДЛОЖЕНИЯ ПО СОВЕРШЕНСТВОВАНИЮ НОРМАТИВНО-</w:t>
      </w:r>
      <w:r w:rsidR="00853F46">
        <w:rPr>
          <w:spacing w:val="1"/>
        </w:rPr>
        <w:t xml:space="preserve"> </w:t>
      </w:r>
      <w:r w:rsidR="00853F46">
        <w:t>ПРАВОВОГО</w:t>
      </w:r>
      <w:r w:rsidR="00853F46">
        <w:rPr>
          <w:spacing w:val="-2"/>
        </w:rPr>
        <w:t xml:space="preserve"> </w:t>
      </w:r>
      <w:r w:rsidR="00853F46">
        <w:t>И</w:t>
      </w:r>
      <w:r w:rsidR="00853F46">
        <w:rPr>
          <w:spacing w:val="-4"/>
        </w:rPr>
        <w:t xml:space="preserve"> </w:t>
      </w:r>
      <w:r w:rsidR="00853F46">
        <w:t>ИНФОРМАЦИОННОГО</w:t>
      </w:r>
      <w:r w:rsidR="00853F46">
        <w:rPr>
          <w:spacing w:val="-2"/>
        </w:rPr>
        <w:t xml:space="preserve"> </w:t>
      </w:r>
      <w:r w:rsidR="00853F46">
        <w:t>ОБЕСПЕЧЕНИЯ</w:t>
      </w:r>
      <w:r w:rsidR="00853F46">
        <w:rPr>
          <w:spacing w:val="-2"/>
        </w:rPr>
        <w:t xml:space="preserve"> </w:t>
      </w:r>
      <w:r w:rsidR="00853F46">
        <w:t>РАЗВИТИЯ</w:t>
      </w:r>
    </w:p>
    <w:p w:rsidR="00853F46" w:rsidRPr="00A024E1" w:rsidRDefault="00853F46" w:rsidP="00853F46">
      <w:pPr>
        <w:spacing w:line="321" w:lineRule="exact"/>
        <w:ind w:left="2508"/>
        <w:rPr>
          <w:rFonts w:ascii="Times New Roman" w:hAnsi="Times New Roman" w:cs="Times New Roman"/>
          <w:b/>
          <w:sz w:val="28"/>
        </w:rPr>
      </w:pPr>
      <w:r w:rsidRPr="00A024E1">
        <w:rPr>
          <w:rFonts w:ascii="Times New Roman" w:hAnsi="Times New Roman" w:cs="Times New Roman"/>
          <w:b/>
          <w:sz w:val="28"/>
        </w:rPr>
        <w:t>СОЦИАЛЬНОЙ</w:t>
      </w:r>
      <w:r w:rsidRPr="00A024E1">
        <w:rPr>
          <w:rFonts w:ascii="Times New Roman" w:hAnsi="Times New Roman" w:cs="Times New Roman"/>
          <w:b/>
          <w:spacing w:val="-4"/>
          <w:sz w:val="28"/>
        </w:rPr>
        <w:t xml:space="preserve"> </w:t>
      </w:r>
      <w:r w:rsidRPr="00A024E1">
        <w:rPr>
          <w:rFonts w:ascii="Times New Roman" w:hAnsi="Times New Roman" w:cs="Times New Roman"/>
          <w:b/>
          <w:sz w:val="28"/>
        </w:rPr>
        <w:t>ИНФРАСТРУКТУРЫ.</w:t>
      </w:r>
    </w:p>
    <w:p w:rsidR="00853F46" w:rsidRDefault="00853F46" w:rsidP="00853F46">
      <w:pPr>
        <w:pStyle w:val="a5"/>
        <w:rPr>
          <w:b/>
          <w:sz w:val="30"/>
        </w:rPr>
      </w:pPr>
    </w:p>
    <w:p w:rsidR="00853F46" w:rsidRDefault="00853F46" w:rsidP="00853F46">
      <w:pPr>
        <w:pStyle w:val="a5"/>
        <w:spacing w:before="9"/>
        <w:rPr>
          <w:b/>
          <w:sz w:val="42"/>
        </w:rPr>
      </w:pPr>
    </w:p>
    <w:p w:rsidR="00853F46" w:rsidRDefault="00853F46" w:rsidP="00853F46">
      <w:pPr>
        <w:pStyle w:val="a5"/>
        <w:tabs>
          <w:tab w:val="left" w:pos="3395"/>
          <w:tab w:val="left" w:pos="5028"/>
          <w:tab w:val="left" w:pos="6175"/>
          <w:tab w:val="left" w:pos="8339"/>
        </w:tabs>
        <w:ind w:left="382" w:right="384" w:firstLine="566"/>
        <w:jc w:val="both"/>
      </w:pPr>
      <w:r>
        <w:t>Программа</w:t>
      </w:r>
      <w:r>
        <w:tab/>
        <w:t>комплексного</w:t>
      </w:r>
      <w:r>
        <w:tab/>
        <w:t>развития</w:t>
      </w:r>
      <w:r>
        <w:tab/>
        <w:t>социальной</w:t>
      </w:r>
      <w:r>
        <w:rPr>
          <w:spacing w:val="-68"/>
        </w:rPr>
        <w:t xml:space="preserve"> </w:t>
      </w:r>
      <w:r>
        <w:t>инфраструктуры</w:t>
      </w:r>
      <w:r w:rsidR="00990689">
        <w:t xml:space="preserve"> </w:t>
      </w:r>
      <w:r>
        <w:rPr>
          <w:spacing w:val="-4"/>
        </w:rPr>
        <w:t xml:space="preserve"> </w:t>
      </w:r>
      <w:r w:rsidR="00990689">
        <w:t>Вассинского</w:t>
      </w:r>
      <w:r>
        <w:tab/>
        <w:t>сельсовета</w:t>
      </w:r>
      <w:r>
        <w:rPr>
          <w:spacing w:val="43"/>
        </w:rPr>
        <w:t xml:space="preserve"> </w:t>
      </w:r>
      <w:r>
        <w:t>Тогучинского</w:t>
      </w:r>
      <w:r>
        <w:rPr>
          <w:spacing w:val="44"/>
        </w:rPr>
        <w:t xml:space="preserve"> </w:t>
      </w:r>
      <w:r>
        <w:t>района</w:t>
      </w:r>
      <w:r>
        <w:rPr>
          <w:spacing w:val="-68"/>
        </w:rPr>
        <w:t xml:space="preserve"> </w:t>
      </w:r>
      <w:r>
        <w:t>Новосибирской</w:t>
      </w:r>
      <w:r>
        <w:rPr>
          <w:spacing w:val="1"/>
        </w:rPr>
        <w:t xml:space="preserve"> </w:t>
      </w:r>
      <w:r>
        <w:t>области</w:t>
      </w:r>
      <w:r>
        <w:rPr>
          <w:spacing w:val="1"/>
        </w:rPr>
        <w:t xml:space="preserve"> </w:t>
      </w:r>
      <w:r>
        <w:t>на</w:t>
      </w:r>
      <w:r>
        <w:rPr>
          <w:spacing w:val="1"/>
        </w:rPr>
        <w:t xml:space="preserve"> </w:t>
      </w:r>
      <w:r>
        <w:t>20</w:t>
      </w:r>
      <w:r w:rsidR="00990689">
        <w:t>23</w:t>
      </w:r>
      <w:r>
        <w:t>-202</w:t>
      </w:r>
      <w:r w:rsidR="00990689">
        <w:t>7</w:t>
      </w:r>
      <w:r>
        <w:rPr>
          <w:spacing w:val="1"/>
        </w:rPr>
        <w:t xml:space="preserve"> </w:t>
      </w:r>
      <w:r>
        <w:t>гг.</w:t>
      </w:r>
      <w:r>
        <w:rPr>
          <w:spacing w:val="1"/>
        </w:rPr>
        <w:t xml:space="preserve"> </w:t>
      </w:r>
      <w:r>
        <w:t>разработана</w:t>
      </w:r>
      <w:r>
        <w:rPr>
          <w:spacing w:val="1"/>
        </w:rPr>
        <w:t xml:space="preserve"> </w:t>
      </w:r>
      <w:r>
        <w:t>на</w:t>
      </w:r>
      <w:r>
        <w:rPr>
          <w:spacing w:val="1"/>
        </w:rPr>
        <w:t xml:space="preserve"> </w:t>
      </w:r>
      <w:r>
        <w:t>основании</w:t>
      </w:r>
      <w:r>
        <w:rPr>
          <w:spacing w:val="1"/>
        </w:rPr>
        <w:t xml:space="preserve"> </w:t>
      </w:r>
      <w:proofErr w:type="gramStart"/>
      <w:r>
        <w:t>утвержденных</w:t>
      </w:r>
      <w:proofErr w:type="gramEnd"/>
      <w:r>
        <w:rPr>
          <w:spacing w:val="1"/>
        </w:rPr>
        <w:t xml:space="preserve"> </w:t>
      </w:r>
      <w:r>
        <w:t>Генерального</w:t>
      </w:r>
      <w:r>
        <w:rPr>
          <w:spacing w:val="1"/>
        </w:rPr>
        <w:t xml:space="preserve"> </w:t>
      </w:r>
      <w:r>
        <w:t xml:space="preserve">плана </w:t>
      </w:r>
      <w:r w:rsidR="00990689">
        <w:t>Вассинского</w:t>
      </w:r>
      <w:r>
        <w:rPr>
          <w:spacing w:val="1"/>
        </w:rPr>
        <w:t xml:space="preserve"> </w:t>
      </w:r>
      <w:r>
        <w:t>сельсовета</w:t>
      </w:r>
      <w:r>
        <w:rPr>
          <w:spacing w:val="1"/>
        </w:rPr>
        <w:t xml:space="preserve"> </w:t>
      </w:r>
      <w:r>
        <w:t>Тогучинского</w:t>
      </w:r>
      <w:r>
        <w:rPr>
          <w:spacing w:val="1"/>
        </w:rPr>
        <w:t xml:space="preserve"> </w:t>
      </w:r>
      <w:r>
        <w:t>района Новосибирской области - основного градостроительного документа</w:t>
      </w:r>
      <w:r>
        <w:rPr>
          <w:spacing w:val="1"/>
        </w:rPr>
        <w:t xml:space="preserve"> </w:t>
      </w:r>
      <w:r>
        <w:t>муниципального</w:t>
      </w:r>
      <w:r>
        <w:rPr>
          <w:spacing w:val="1"/>
        </w:rPr>
        <w:t xml:space="preserve"> </w:t>
      </w:r>
      <w:r>
        <w:t>образования</w:t>
      </w:r>
      <w:r w:rsidR="00990689">
        <w:rPr>
          <w:spacing w:val="1"/>
        </w:rPr>
        <w:t>.</w:t>
      </w:r>
    </w:p>
    <w:p w:rsidR="00853F46" w:rsidRDefault="00853F46" w:rsidP="00853F46">
      <w:pPr>
        <w:pStyle w:val="a5"/>
        <w:ind w:left="382" w:right="387" w:firstLine="566"/>
        <w:jc w:val="both"/>
      </w:pPr>
      <w:r>
        <w:t>При внесении изменений, дополнений в указанные документы, а также в</w:t>
      </w:r>
      <w:r>
        <w:rPr>
          <w:spacing w:val="-67"/>
        </w:rPr>
        <w:t xml:space="preserve"> </w:t>
      </w:r>
      <w:r>
        <w:t>документы</w:t>
      </w:r>
      <w:r>
        <w:rPr>
          <w:spacing w:val="1"/>
        </w:rPr>
        <w:t xml:space="preserve"> </w:t>
      </w:r>
      <w:r>
        <w:t>территориального</w:t>
      </w:r>
      <w:r>
        <w:rPr>
          <w:spacing w:val="1"/>
        </w:rPr>
        <w:t xml:space="preserve"> </w:t>
      </w:r>
      <w:r>
        <w:t>планирования</w:t>
      </w:r>
      <w:r>
        <w:rPr>
          <w:spacing w:val="1"/>
        </w:rPr>
        <w:t xml:space="preserve"> </w:t>
      </w:r>
      <w:r>
        <w:t>вышестоящих</w:t>
      </w:r>
      <w:r>
        <w:rPr>
          <w:spacing w:val="1"/>
        </w:rPr>
        <w:t xml:space="preserve"> </w:t>
      </w:r>
      <w:r>
        <w:t>уровней,</w:t>
      </w:r>
      <w:r>
        <w:rPr>
          <w:spacing w:val="-67"/>
        </w:rPr>
        <w:t xml:space="preserve"> </w:t>
      </w:r>
      <w:r>
        <w:t>разработке и принятии новых документов территориального планирования</w:t>
      </w:r>
      <w:r>
        <w:rPr>
          <w:spacing w:val="1"/>
        </w:rPr>
        <w:t xml:space="preserve"> </w:t>
      </w:r>
      <w:r>
        <w:t>необходима</w:t>
      </w:r>
      <w:r>
        <w:rPr>
          <w:spacing w:val="-1"/>
        </w:rPr>
        <w:t xml:space="preserve"> </w:t>
      </w:r>
      <w:r>
        <w:t>корректировка</w:t>
      </w:r>
      <w:r>
        <w:rPr>
          <w:spacing w:val="-3"/>
        </w:rPr>
        <w:t xml:space="preserve"> </w:t>
      </w:r>
      <w:r>
        <w:t>и</w:t>
      </w:r>
      <w:r>
        <w:rPr>
          <w:spacing w:val="-1"/>
        </w:rPr>
        <w:t xml:space="preserve"> </w:t>
      </w:r>
      <w:r>
        <w:t>положений</w:t>
      </w:r>
      <w:r>
        <w:rPr>
          <w:spacing w:val="-2"/>
        </w:rPr>
        <w:t xml:space="preserve"> </w:t>
      </w:r>
      <w:r>
        <w:t>Программы.</w:t>
      </w:r>
    </w:p>
    <w:p w:rsidR="00A024E1" w:rsidRDefault="00853F46" w:rsidP="00990689">
      <w:pPr>
        <w:pStyle w:val="a5"/>
        <w:tabs>
          <w:tab w:val="left" w:pos="4185"/>
          <w:tab w:val="left" w:pos="8589"/>
        </w:tabs>
        <w:spacing w:before="1"/>
        <w:ind w:left="382" w:right="385" w:firstLine="566"/>
        <w:jc w:val="both"/>
      </w:pPr>
      <w:r>
        <w:t>Реализация</w:t>
      </w:r>
      <w:r>
        <w:rPr>
          <w:spacing w:val="1"/>
        </w:rPr>
        <w:t xml:space="preserve"> </w:t>
      </w:r>
      <w:r>
        <w:t>Программы</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положений</w:t>
      </w:r>
      <w:r>
        <w:rPr>
          <w:spacing w:val="1"/>
        </w:rPr>
        <w:t xml:space="preserve"> </w:t>
      </w:r>
      <w:r>
        <w:t>действующего</w:t>
      </w:r>
      <w:r>
        <w:rPr>
          <w:spacing w:val="1"/>
        </w:rPr>
        <w:t xml:space="preserve"> </w:t>
      </w:r>
      <w:r>
        <w:t>законодательства</w:t>
      </w:r>
      <w:r>
        <w:rPr>
          <w:spacing w:val="1"/>
        </w:rPr>
        <w:t xml:space="preserve"> </w:t>
      </w:r>
      <w:r>
        <w:t>Российской</w:t>
      </w:r>
      <w:r>
        <w:rPr>
          <w:spacing w:val="1"/>
        </w:rPr>
        <w:t xml:space="preserve"> </w:t>
      </w:r>
      <w:r>
        <w:t>Федерации,</w:t>
      </w:r>
      <w:r>
        <w:rPr>
          <w:spacing w:val="1"/>
        </w:rPr>
        <w:t xml:space="preserve"> </w:t>
      </w:r>
      <w:r>
        <w:t>Новосибирской</w:t>
      </w:r>
      <w:r>
        <w:rPr>
          <w:spacing w:val="-67"/>
        </w:rPr>
        <w:t xml:space="preserve"> </w:t>
      </w:r>
      <w:r w:rsidR="00990689">
        <w:t xml:space="preserve">области, нормативных </w:t>
      </w:r>
      <w:r>
        <w:t>правовых</w:t>
      </w:r>
      <w:r>
        <w:rPr>
          <w:spacing w:val="-68"/>
        </w:rPr>
        <w:t xml:space="preserve"> </w:t>
      </w:r>
      <w:r>
        <w:t>актов</w:t>
      </w:r>
      <w:r>
        <w:rPr>
          <w:spacing w:val="-2"/>
        </w:rPr>
        <w:t xml:space="preserve"> </w:t>
      </w:r>
      <w:r>
        <w:t>Тогучинского района,</w:t>
      </w:r>
      <w:r>
        <w:rPr>
          <w:spacing w:val="-2"/>
        </w:rPr>
        <w:t xml:space="preserve"> </w:t>
      </w:r>
      <w:r>
        <w:t>муниципального</w:t>
      </w:r>
      <w:r>
        <w:rPr>
          <w:spacing w:val="1"/>
        </w:rPr>
        <w:t xml:space="preserve"> </w:t>
      </w:r>
      <w:r>
        <w:t>образования.</w:t>
      </w:r>
    </w:p>
    <w:p w:rsidR="00A024E1" w:rsidRDefault="00990689" w:rsidP="00990689">
      <w:pPr>
        <w:pStyle w:val="a5"/>
        <w:spacing w:before="67"/>
        <w:ind w:left="426" w:right="384"/>
        <w:jc w:val="both"/>
      </w:pPr>
      <w:r>
        <w:t xml:space="preserve">      </w:t>
      </w:r>
      <w:r w:rsidR="00A024E1">
        <w:t>С</w:t>
      </w:r>
      <w:r w:rsidR="00A024E1">
        <w:rPr>
          <w:spacing w:val="1"/>
        </w:rPr>
        <w:t xml:space="preserve"> </w:t>
      </w:r>
      <w:r w:rsidR="00A024E1">
        <w:t>целью</w:t>
      </w:r>
      <w:r w:rsidR="00A024E1">
        <w:rPr>
          <w:spacing w:val="1"/>
        </w:rPr>
        <w:t xml:space="preserve"> </w:t>
      </w:r>
      <w:r w:rsidR="00A024E1">
        <w:t>обеспечения</w:t>
      </w:r>
      <w:r w:rsidR="00A024E1">
        <w:rPr>
          <w:spacing w:val="1"/>
        </w:rPr>
        <w:t xml:space="preserve"> </w:t>
      </w:r>
      <w:r w:rsidR="00A024E1">
        <w:t>деятельности</w:t>
      </w:r>
      <w:r w:rsidR="00A024E1">
        <w:rPr>
          <w:spacing w:val="1"/>
        </w:rPr>
        <w:t xml:space="preserve"> </w:t>
      </w:r>
      <w:r w:rsidR="00A024E1">
        <w:t>учреждений</w:t>
      </w:r>
      <w:r w:rsidR="00A024E1">
        <w:rPr>
          <w:spacing w:val="1"/>
        </w:rPr>
        <w:t xml:space="preserve"> </w:t>
      </w:r>
      <w:r w:rsidR="00A024E1">
        <w:t>социальной</w:t>
      </w:r>
      <w:r w:rsidR="00A024E1">
        <w:rPr>
          <w:spacing w:val="1"/>
        </w:rPr>
        <w:t xml:space="preserve"> </w:t>
      </w:r>
      <w:r w:rsidR="00A024E1">
        <w:t>инфраструктуры</w:t>
      </w:r>
      <w:r w:rsidR="00A024E1">
        <w:rPr>
          <w:spacing w:val="1"/>
        </w:rPr>
        <w:t xml:space="preserve"> </w:t>
      </w:r>
      <w:r w:rsidR="00A024E1">
        <w:t>на</w:t>
      </w:r>
      <w:r w:rsidR="00A024E1">
        <w:rPr>
          <w:spacing w:val="1"/>
        </w:rPr>
        <w:t xml:space="preserve"> </w:t>
      </w:r>
      <w:r>
        <w:rPr>
          <w:spacing w:val="1"/>
        </w:rPr>
        <w:t xml:space="preserve">  </w:t>
      </w:r>
      <w:r w:rsidR="00A024E1">
        <w:t>уровне</w:t>
      </w:r>
      <w:r w:rsidR="00A024E1">
        <w:rPr>
          <w:spacing w:val="1"/>
        </w:rPr>
        <w:t xml:space="preserve"> </w:t>
      </w:r>
      <w:r w:rsidR="00A024E1">
        <w:t>района</w:t>
      </w:r>
      <w:r w:rsidR="00A024E1">
        <w:rPr>
          <w:spacing w:val="1"/>
        </w:rPr>
        <w:t xml:space="preserve"> </w:t>
      </w:r>
      <w:r w:rsidR="00A024E1">
        <w:t>и</w:t>
      </w:r>
      <w:r w:rsidR="00A024E1">
        <w:rPr>
          <w:spacing w:val="1"/>
        </w:rPr>
        <w:t xml:space="preserve"> </w:t>
      </w:r>
      <w:r w:rsidR="00A024E1">
        <w:t>уровне</w:t>
      </w:r>
      <w:r w:rsidR="00A024E1">
        <w:rPr>
          <w:spacing w:val="1"/>
        </w:rPr>
        <w:t xml:space="preserve"> </w:t>
      </w:r>
      <w:r w:rsidR="00A024E1">
        <w:t>поселения</w:t>
      </w:r>
      <w:r w:rsidR="00A024E1">
        <w:rPr>
          <w:spacing w:val="1"/>
        </w:rPr>
        <w:t xml:space="preserve"> </w:t>
      </w:r>
      <w:r w:rsidR="00A024E1">
        <w:t>разработан</w:t>
      </w:r>
      <w:r w:rsidR="00A024E1">
        <w:rPr>
          <w:spacing w:val="1"/>
        </w:rPr>
        <w:t xml:space="preserve"> </w:t>
      </w:r>
      <w:r w:rsidR="00A024E1">
        <w:t>и</w:t>
      </w:r>
      <w:r w:rsidR="00A024E1">
        <w:rPr>
          <w:spacing w:val="1"/>
        </w:rPr>
        <w:t xml:space="preserve"> </w:t>
      </w:r>
      <w:r w:rsidR="00A024E1">
        <w:t>утвержден</w:t>
      </w:r>
      <w:r w:rsidR="00A024E1">
        <w:rPr>
          <w:spacing w:val="1"/>
        </w:rPr>
        <w:t xml:space="preserve"> </w:t>
      </w:r>
      <w:r w:rsidR="00A024E1">
        <w:t>весь</w:t>
      </w:r>
      <w:r w:rsidR="00A024E1">
        <w:rPr>
          <w:spacing w:val="1"/>
        </w:rPr>
        <w:t xml:space="preserve"> </w:t>
      </w:r>
      <w:r w:rsidR="00A024E1">
        <w:t>перечень</w:t>
      </w:r>
      <w:r w:rsidR="00A024E1">
        <w:rPr>
          <w:spacing w:val="1"/>
        </w:rPr>
        <w:t xml:space="preserve"> </w:t>
      </w:r>
      <w:r w:rsidR="00A024E1">
        <w:t>необходимых</w:t>
      </w:r>
      <w:r w:rsidR="00A024E1">
        <w:rPr>
          <w:spacing w:val="1"/>
        </w:rPr>
        <w:t xml:space="preserve"> </w:t>
      </w:r>
      <w:r w:rsidR="00A024E1">
        <w:t>нормативно-правовых</w:t>
      </w:r>
      <w:r w:rsidR="00A024E1">
        <w:rPr>
          <w:spacing w:val="1"/>
        </w:rPr>
        <w:t xml:space="preserve"> </w:t>
      </w:r>
      <w:r w:rsidR="00A024E1">
        <w:t>актов.</w:t>
      </w:r>
      <w:r w:rsidR="00A024E1">
        <w:rPr>
          <w:spacing w:val="1"/>
        </w:rPr>
        <w:t xml:space="preserve"> </w:t>
      </w:r>
      <w:r w:rsidR="00A024E1">
        <w:t>В</w:t>
      </w:r>
      <w:r w:rsidR="00A024E1">
        <w:rPr>
          <w:spacing w:val="-67"/>
        </w:rPr>
        <w:t xml:space="preserve"> </w:t>
      </w:r>
      <w:r w:rsidR="00A024E1">
        <w:t>актуальном состоянии поддерживаются Уставы учреждений, Положения о</w:t>
      </w:r>
      <w:r w:rsidR="00A024E1">
        <w:rPr>
          <w:spacing w:val="1"/>
        </w:rPr>
        <w:t xml:space="preserve"> </w:t>
      </w:r>
      <w:r w:rsidR="00A024E1">
        <w:t>системе</w:t>
      </w:r>
      <w:r w:rsidR="00A024E1">
        <w:rPr>
          <w:spacing w:val="1"/>
        </w:rPr>
        <w:t xml:space="preserve"> </w:t>
      </w:r>
      <w:r w:rsidR="00A024E1">
        <w:t>оплаты</w:t>
      </w:r>
      <w:r w:rsidR="00A024E1">
        <w:rPr>
          <w:spacing w:val="1"/>
        </w:rPr>
        <w:t xml:space="preserve"> </w:t>
      </w:r>
      <w:r w:rsidR="00A024E1">
        <w:t>труда,</w:t>
      </w:r>
      <w:r w:rsidR="00A024E1">
        <w:rPr>
          <w:spacing w:val="1"/>
        </w:rPr>
        <w:t xml:space="preserve"> </w:t>
      </w:r>
      <w:r w:rsidR="00A024E1">
        <w:t>о</w:t>
      </w:r>
      <w:r w:rsidR="00A024E1">
        <w:rPr>
          <w:spacing w:val="1"/>
        </w:rPr>
        <w:t xml:space="preserve"> </w:t>
      </w:r>
      <w:r w:rsidR="00A024E1">
        <w:t>проведении</w:t>
      </w:r>
      <w:r w:rsidR="00A024E1">
        <w:rPr>
          <w:spacing w:val="1"/>
        </w:rPr>
        <w:t xml:space="preserve"> </w:t>
      </w:r>
      <w:r w:rsidR="00A024E1">
        <w:t>аттестации</w:t>
      </w:r>
      <w:r w:rsidR="00A024E1">
        <w:rPr>
          <w:spacing w:val="1"/>
        </w:rPr>
        <w:t xml:space="preserve"> </w:t>
      </w:r>
      <w:r w:rsidR="00A024E1">
        <w:t>сотрудников.</w:t>
      </w:r>
      <w:r w:rsidR="00A024E1">
        <w:rPr>
          <w:spacing w:val="1"/>
        </w:rPr>
        <w:t xml:space="preserve"> </w:t>
      </w:r>
      <w:r w:rsidR="00A024E1">
        <w:t>Имеются</w:t>
      </w:r>
      <w:r w:rsidR="00A024E1">
        <w:rPr>
          <w:spacing w:val="1"/>
        </w:rPr>
        <w:t xml:space="preserve"> </w:t>
      </w:r>
      <w:r w:rsidR="00A024E1">
        <w:t>перечни видов услуг, оказываемых учреждениями на платной и бесплатной</w:t>
      </w:r>
      <w:r w:rsidR="00A024E1">
        <w:rPr>
          <w:spacing w:val="1"/>
        </w:rPr>
        <w:t xml:space="preserve"> </w:t>
      </w:r>
      <w:r w:rsidR="00A024E1">
        <w:t>основе.</w:t>
      </w:r>
    </w:p>
    <w:p w:rsidR="00A024E1" w:rsidRDefault="00A024E1" w:rsidP="00A024E1">
      <w:pPr>
        <w:pStyle w:val="a5"/>
        <w:spacing w:before="3"/>
        <w:ind w:left="382" w:right="387" w:firstLine="566"/>
        <w:jc w:val="both"/>
      </w:pPr>
      <w:r>
        <w:t>Главным</w:t>
      </w:r>
      <w:r>
        <w:rPr>
          <w:spacing w:val="1"/>
        </w:rPr>
        <w:t xml:space="preserve"> </w:t>
      </w:r>
      <w:r>
        <w:t>условием</w:t>
      </w:r>
      <w:r>
        <w:rPr>
          <w:spacing w:val="1"/>
        </w:rPr>
        <w:t xml:space="preserve"> </w:t>
      </w:r>
      <w:r>
        <w:t>реализации</w:t>
      </w:r>
      <w:r>
        <w:rPr>
          <w:spacing w:val="1"/>
        </w:rPr>
        <w:t xml:space="preserve"> </w:t>
      </w:r>
      <w:r>
        <w:t>Программы</w:t>
      </w:r>
      <w:r>
        <w:rPr>
          <w:spacing w:val="1"/>
        </w:rPr>
        <w:t xml:space="preserve"> </w:t>
      </w:r>
      <w:r>
        <w:t>является</w:t>
      </w:r>
      <w:r>
        <w:rPr>
          <w:spacing w:val="1"/>
        </w:rPr>
        <w:t xml:space="preserve"> </w:t>
      </w:r>
      <w:r>
        <w:t>привлечение</w:t>
      </w:r>
      <w:r>
        <w:rPr>
          <w:spacing w:val="1"/>
        </w:rPr>
        <w:t xml:space="preserve"> </w:t>
      </w:r>
      <w:r>
        <w:t>в</w:t>
      </w:r>
      <w:r>
        <w:rPr>
          <w:spacing w:val="1"/>
        </w:rPr>
        <w:t xml:space="preserve"> </w:t>
      </w:r>
      <w:r>
        <w:t>экономику и социальную сферу поселения достаточного объема финансовых</w:t>
      </w:r>
      <w:r>
        <w:rPr>
          <w:spacing w:val="1"/>
        </w:rPr>
        <w:t xml:space="preserve"> </w:t>
      </w:r>
      <w:r>
        <w:t>ресурсов. Реализация предусмотренных программой мероприятий потребует</w:t>
      </w:r>
      <w:r>
        <w:rPr>
          <w:spacing w:val="1"/>
        </w:rPr>
        <w:t xml:space="preserve"> </w:t>
      </w:r>
      <w:r>
        <w:t>финансирования за счет сре</w:t>
      </w:r>
      <w:proofErr w:type="gramStart"/>
      <w:r>
        <w:t>дств вс</w:t>
      </w:r>
      <w:proofErr w:type="gramEnd"/>
      <w:r>
        <w:t>ех уровней бюджетов на безвозвратной</w:t>
      </w:r>
      <w:r>
        <w:rPr>
          <w:spacing w:val="1"/>
        </w:rPr>
        <w:t xml:space="preserve"> </w:t>
      </w:r>
      <w:r>
        <w:t>основе,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финансирование</w:t>
      </w:r>
      <w:r>
        <w:rPr>
          <w:spacing w:val="1"/>
        </w:rPr>
        <w:t xml:space="preserve"> </w:t>
      </w:r>
      <w:r>
        <w:t>из</w:t>
      </w:r>
      <w:r>
        <w:rPr>
          <w:spacing w:val="1"/>
        </w:rPr>
        <w:t xml:space="preserve"> </w:t>
      </w:r>
      <w:r>
        <w:t>внебюджетных</w:t>
      </w:r>
      <w:r>
        <w:rPr>
          <w:spacing w:val="1"/>
        </w:rPr>
        <w:t xml:space="preserve"> </w:t>
      </w:r>
      <w:r>
        <w:t>источников.</w:t>
      </w:r>
      <w:r>
        <w:rPr>
          <w:spacing w:val="1"/>
        </w:rPr>
        <w:t xml:space="preserve"> </w:t>
      </w:r>
      <w:r>
        <w:t>Для</w:t>
      </w:r>
      <w:r>
        <w:rPr>
          <w:spacing w:val="1"/>
        </w:rPr>
        <w:t xml:space="preserve"> </w:t>
      </w:r>
      <w:r>
        <w:t>финансового обеспечения реализации мероприятий Программы необходимо</w:t>
      </w:r>
      <w:r>
        <w:rPr>
          <w:spacing w:val="1"/>
        </w:rPr>
        <w:t xml:space="preserve"> </w:t>
      </w:r>
      <w:r>
        <w:t>принятие</w:t>
      </w:r>
      <w:r>
        <w:rPr>
          <w:spacing w:val="1"/>
        </w:rPr>
        <w:t xml:space="preserve"> </w:t>
      </w:r>
      <w:r>
        <w:t>муниципальных</w:t>
      </w:r>
      <w:r>
        <w:rPr>
          <w:spacing w:val="1"/>
        </w:rPr>
        <w:t xml:space="preserve"> </w:t>
      </w:r>
      <w:r>
        <w:t>правовых</w:t>
      </w:r>
      <w:r>
        <w:rPr>
          <w:spacing w:val="1"/>
        </w:rPr>
        <w:t xml:space="preserve"> </w:t>
      </w:r>
      <w:r>
        <w:t>актов,</w:t>
      </w:r>
      <w:r>
        <w:rPr>
          <w:spacing w:val="1"/>
        </w:rPr>
        <w:t xml:space="preserve"> </w:t>
      </w:r>
      <w:r>
        <w:t>определяющих</w:t>
      </w:r>
      <w:r>
        <w:rPr>
          <w:spacing w:val="1"/>
        </w:rPr>
        <w:t xml:space="preserve"> </w:t>
      </w:r>
      <w:r>
        <w:t>порядок</w:t>
      </w:r>
      <w:r>
        <w:rPr>
          <w:spacing w:val="1"/>
        </w:rPr>
        <w:t xml:space="preserve"> </w:t>
      </w:r>
      <w:r>
        <w:t>субсидирования</w:t>
      </w:r>
      <w:r>
        <w:rPr>
          <w:spacing w:val="-1"/>
        </w:rPr>
        <w:t xml:space="preserve"> </w:t>
      </w:r>
      <w:r>
        <w:t>мероприятий.</w:t>
      </w:r>
    </w:p>
    <w:p w:rsidR="00A024E1" w:rsidRDefault="00A024E1" w:rsidP="00A024E1">
      <w:pPr>
        <w:pStyle w:val="a5"/>
        <w:ind w:left="382" w:right="387" w:firstLine="566"/>
        <w:jc w:val="both"/>
      </w:pPr>
      <w:r>
        <w:t>Финансирование</w:t>
      </w:r>
      <w:r>
        <w:rPr>
          <w:spacing w:val="1"/>
        </w:rPr>
        <w:t xml:space="preserve"> </w:t>
      </w:r>
      <w:r>
        <w:t>мероприятий</w:t>
      </w:r>
      <w:r>
        <w:rPr>
          <w:spacing w:val="1"/>
        </w:rPr>
        <w:t xml:space="preserve"> </w:t>
      </w:r>
      <w:r>
        <w:t>программы</w:t>
      </w:r>
      <w:r>
        <w:rPr>
          <w:spacing w:val="1"/>
        </w:rPr>
        <w:t xml:space="preserve"> </w:t>
      </w:r>
      <w:r>
        <w:t>за</w:t>
      </w:r>
      <w:r>
        <w:rPr>
          <w:spacing w:val="1"/>
        </w:rPr>
        <w:t xml:space="preserve"> </w:t>
      </w:r>
      <w:r>
        <w:t>счет</w:t>
      </w:r>
      <w:r>
        <w:rPr>
          <w:spacing w:val="1"/>
        </w:rPr>
        <w:t xml:space="preserve"> </w:t>
      </w:r>
      <w:r>
        <w:t>средств</w:t>
      </w:r>
      <w:r>
        <w:rPr>
          <w:spacing w:val="1"/>
        </w:rPr>
        <w:t xml:space="preserve"> </w:t>
      </w:r>
      <w:r>
        <w:t>муниципального образования будет осуществляться исходя из возможностей</w:t>
      </w:r>
      <w:r>
        <w:rPr>
          <w:spacing w:val="1"/>
        </w:rPr>
        <w:t xml:space="preserve"> </w:t>
      </w:r>
      <w:r>
        <w:t>бюджета. Ежегодно при разработке и утверждении бюджета поселения на</w:t>
      </w:r>
      <w:r>
        <w:rPr>
          <w:spacing w:val="1"/>
        </w:rPr>
        <w:t xml:space="preserve"> </w:t>
      </w:r>
      <w:r>
        <w:t>очередной</w:t>
      </w:r>
      <w:r>
        <w:rPr>
          <w:spacing w:val="1"/>
        </w:rPr>
        <w:t xml:space="preserve"> </w:t>
      </w:r>
      <w:proofErr w:type="gramStart"/>
      <w:r>
        <w:t>финансовый</w:t>
      </w:r>
      <w:proofErr w:type="gramEnd"/>
      <w:r>
        <w:rPr>
          <w:spacing w:val="1"/>
        </w:rPr>
        <w:t xml:space="preserve"> </w:t>
      </w:r>
      <w:r>
        <w:t>год</w:t>
      </w:r>
      <w:r>
        <w:rPr>
          <w:spacing w:val="1"/>
        </w:rPr>
        <w:t xml:space="preserve"> </w:t>
      </w:r>
      <w:r>
        <w:t>потребуется</w:t>
      </w:r>
      <w:r>
        <w:rPr>
          <w:spacing w:val="1"/>
        </w:rPr>
        <w:t xml:space="preserve"> </w:t>
      </w:r>
      <w:r>
        <w:t>корректировка</w:t>
      </w:r>
      <w:r>
        <w:rPr>
          <w:spacing w:val="1"/>
        </w:rPr>
        <w:t xml:space="preserve"> </w:t>
      </w:r>
      <w:r>
        <w:t>мероприятий</w:t>
      </w:r>
      <w:r>
        <w:rPr>
          <w:spacing w:val="-67"/>
        </w:rPr>
        <w:t xml:space="preserve"> </w:t>
      </w:r>
      <w:r>
        <w:t>Программы</w:t>
      </w:r>
      <w:r>
        <w:rPr>
          <w:color w:val="2C2C2C"/>
        </w:rPr>
        <w:t>.</w:t>
      </w:r>
    </w:p>
    <w:p w:rsidR="00A024E1" w:rsidRDefault="00A024E1" w:rsidP="00990689">
      <w:pPr>
        <w:pStyle w:val="a5"/>
        <w:ind w:left="382" w:right="384" w:firstLine="705"/>
        <w:jc w:val="both"/>
        <w:sectPr w:rsidR="00A024E1" w:rsidSect="00853F46">
          <w:pgSz w:w="11910" w:h="16840"/>
          <w:pgMar w:top="580" w:right="1100" w:bottom="278" w:left="278" w:header="720" w:footer="720" w:gutter="0"/>
          <w:cols w:space="720"/>
        </w:sectPr>
      </w:pPr>
      <w:r>
        <w:t>Информационное</w:t>
      </w:r>
      <w:r>
        <w:rPr>
          <w:spacing w:val="1"/>
        </w:rPr>
        <w:t xml:space="preserve"> </w:t>
      </w:r>
      <w:r>
        <w:t>обеспечение</w:t>
      </w:r>
      <w:r>
        <w:rPr>
          <w:spacing w:val="1"/>
        </w:rPr>
        <w:t xml:space="preserve"> </w:t>
      </w:r>
      <w:r>
        <w:t>Программы</w:t>
      </w:r>
      <w:r>
        <w:rPr>
          <w:spacing w:val="1"/>
        </w:rPr>
        <w:t xml:space="preserve"> </w:t>
      </w:r>
      <w:r>
        <w:t>осуществляется путем</w:t>
      </w:r>
      <w:r>
        <w:rPr>
          <w:spacing w:val="1"/>
        </w:rPr>
        <w:t xml:space="preserve"> </w:t>
      </w:r>
      <w:r>
        <w:t>публикации сведений о ходе и результатах строительства (реконструкции,</w:t>
      </w:r>
      <w:r>
        <w:rPr>
          <w:spacing w:val="1"/>
        </w:rPr>
        <w:t xml:space="preserve"> </w:t>
      </w:r>
      <w:r>
        <w:t>модернизации) объектов социальной инфраструктуры в средствах массовой</w:t>
      </w:r>
      <w:r>
        <w:rPr>
          <w:spacing w:val="1"/>
        </w:rPr>
        <w:t xml:space="preserve"> </w:t>
      </w:r>
      <w:r>
        <w:t>информации муниципального образования, размещения текста Программы и</w:t>
      </w:r>
      <w:r>
        <w:rPr>
          <w:spacing w:val="1"/>
        </w:rPr>
        <w:t xml:space="preserve"> </w:t>
      </w:r>
      <w:r>
        <w:t>сведений</w:t>
      </w:r>
      <w:r>
        <w:rPr>
          <w:spacing w:val="1"/>
        </w:rPr>
        <w:t xml:space="preserve"> </w:t>
      </w:r>
      <w:r>
        <w:t>о</w:t>
      </w:r>
      <w:r>
        <w:rPr>
          <w:spacing w:val="1"/>
        </w:rPr>
        <w:t xml:space="preserve"> </w:t>
      </w:r>
      <w:r>
        <w:t>ее</w:t>
      </w:r>
      <w:r>
        <w:rPr>
          <w:spacing w:val="1"/>
        </w:rPr>
        <w:t xml:space="preserve"> </w:t>
      </w:r>
      <w:r>
        <w:t>реализации</w:t>
      </w:r>
      <w:r>
        <w:rPr>
          <w:spacing w:val="1"/>
        </w:rPr>
        <w:t xml:space="preserve"> </w:t>
      </w:r>
      <w:r>
        <w:t>на</w:t>
      </w:r>
      <w:r>
        <w:rPr>
          <w:spacing w:val="1"/>
        </w:rPr>
        <w:t xml:space="preserve"> </w:t>
      </w:r>
      <w:r>
        <w:t>официальном</w:t>
      </w:r>
      <w:r>
        <w:rPr>
          <w:spacing w:val="1"/>
        </w:rPr>
        <w:t xml:space="preserve"> </w:t>
      </w:r>
      <w:r>
        <w:t>сайте администрации</w:t>
      </w:r>
      <w:r>
        <w:rPr>
          <w:spacing w:val="1"/>
        </w:rPr>
        <w:t xml:space="preserve"> </w:t>
      </w:r>
      <w:r>
        <w:t>муниципального</w:t>
      </w:r>
      <w:r>
        <w:rPr>
          <w:spacing w:val="-3"/>
        </w:rPr>
        <w:t xml:space="preserve"> </w:t>
      </w:r>
      <w:r>
        <w:t>образования в</w:t>
      </w:r>
      <w:r>
        <w:rPr>
          <w:spacing w:val="-2"/>
        </w:rPr>
        <w:t xml:space="preserve"> </w:t>
      </w:r>
      <w:r>
        <w:t>сети "Интернет".</w:t>
      </w:r>
    </w:p>
    <w:p w:rsidR="00A024E1" w:rsidRDefault="00A024E1" w:rsidP="00A024E1">
      <w:pPr>
        <w:rPr>
          <w:sz w:val="28"/>
        </w:rPr>
        <w:sectPr w:rsidR="00A024E1" w:rsidSect="00853F46">
          <w:pgSz w:w="11910" w:h="16840"/>
          <w:pgMar w:top="580" w:right="1100" w:bottom="278" w:left="278" w:header="720" w:footer="720" w:gutter="0"/>
          <w:cols w:space="720"/>
        </w:sectPr>
      </w:pPr>
    </w:p>
    <w:p w:rsidR="00A024E1" w:rsidRDefault="00A024E1" w:rsidP="00990689">
      <w:pPr>
        <w:pStyle w:val="a5"/>
        <w:tabs>
          <w:tab w:val="left" w:pos="4185"/>
          <w:tab w:val="left" w:pos="8589"/>
        </w:tabs>
        <w:spacing w:before="1"/>
        <w:ind w:right="385"/>
        <w:jc w:val="both"/>
        <w:sectPr w:rsidR="00A024E1" w:rsidSect="00853F46">
          <w:pgSz w:w="11910" w:h="16840"/>
          <w:pgMar w:top="1100" w:right="460" w:bottom="278" w:left="278" w:header="720" w:footer="720" w:gutter="0"/>
          <w:cols w:space="720"/>
        </w:sectPr>
      </w:pPr>
    </w:p>
    <w:p w:rsidR="002F0752" w:rsidRDefault="002F0752" w:rsidP="00A024E1">
      <w:pPr>
        <w:pStyle w:val="a5"/>
        <w:spacing w:before="67"/>
        <w:ind w:right="384"/>
        <w:jc w:val="both"/>
      </w:pPr>
    </w:p>
    <w:sectPr w:rsidR="002F0752" w:rsidSect="00A024E1">
      <w:pgSz w:w="11910" w:h="16840"/>
      <w:pgMar w:top="580" w:right="1100" w:bottom="278" w:left="27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B5A05"/>
    <w:multiLevelType w:val="hybridMultilevel"/>
    <w:tmpl w:val="3CA85E5C"/>
    <w:lvl w:ilvl="0" w:tplc="77E61544">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9FE4D6A"/>
    <w:multiLevelType w:val="hybridMultilevel"/>
    <w:tmpl w:val="D3B66D06"/>
    <w:lvl w:ilvl="0" w:tplc="0CBAAE80">
      <w:numFmt w:val="bullet"/>
      <w:lvlText w:val="*"/>
      <w:lvlJc w:val="left"/>
      <w:pPr>
        <w:ind w:left="562" w:hanging="212"/>
      </w:pPr>
      <w:rPr>
        <w:rFonts w:ascii="Times New Roman" w:eastAsia="Times New Roman" w:hAnsi="Times New Roman" w:cs="Times New Roman" w:hint="default"/>
        <w:b/>
        <w:bCs/>
        <w:w w:val="100"/>
        <w:sz w:val="28"/>
        <w:szCs w:val="28"/>
        <w:lang w:val="ru-RU" w:eastAsia="en-US" w:bidi="ar-SA"/>
      </w:rPr>
    </w:lvl>
    <w:lvl w:ilvl="1" w:tplc="E1DA2744">
      <w:numFmt w:val="bullet"/>
      <w:lvlText w:val="-"/>
      <w:lvlJc w:val="left"/>
      <w:pPr>
        <w:ind w:left="562" w:hanging="224"/>
      </w:pPr>
      <w:rPr>
        <w:rFonts w:ascii="Times New Roman" w:eastAsia="Times New Roman" w:hAnsi="Times New Roman" w:cs="Times New Roman" w:hint="default"/>
        <w:w w:val="100"/>
        <w:sz w:val="28"/>
        <w:szCs w:val="28"/>
        <w:lang w:val="ru-RU" w:eastAsia="en-US" w:bidi="ar-SA"/>
      </w:rPr>
    </w:lvl>
    <w:lvl w:ilvl="2" w:tplc="DB04A6CA">
      <w:numFmt w:val="bullet"/>
      <w:lvlText w:val="•"/>
      <w:lvlJc w:val="left"/>
      <w:pPr>
        <w:ind w:left="2569" w:hanging="224"/>
      </w:pPr>
      <w:rPr>
        <w:rFonts w:hint="default"/>
        <w:lang w:val="ru-RU" w:eastAsia="en-US" w:bidi="ar-SA"/>
      </w:rPr>
    </w:lvl>
    <w:lvl w:ilvl="3" w:tplc="FE163B5A">
      <w:numFmt w:val="bullet"/>
      <w:lvlText w:val="•"/>
      <w:lvlJc w:val="left"/>
      <w:pPr>
        <w:ind w:left="3573" w:hanging="224"/>
      </w:pPr>
      <w:rPr>
        <w:rFonts w:hint="default"/>
        <w:lang w:val="ru-RU" w:eastAsia="en-US" w:bidi="ar-SA"/>
      </w:rPr>
    </w:lvl>
    <w:lvl w:ilvl="4" w:tplc="3FFE4BEA">
      <w:numFmt w:val="bullet"/>
      <w:lvlText w:val="•"/>
      <w:lvlJc w:val="left"/>
      <w:pPr>
        <w:ind w:left="4578" w:hanging="224"/>
      </w:pPr>
      <w:rPr>
        <w:rFonts w:hint="default"/>
        <w:lang w:val="ru-RU" w:eastAsia="en-US" w:bidi="ar-SA"/>
      </w:rPr>
    </w:lvl>
    <w:lvl w:ilvl="5" w:tplc="C862E3BE">
      <w:numFmt w:val="bullet"/>
      <w:lvlText w:val="•"/>
      <w:lvlJc w:val="left"/>
      <w:pPr>
        <w:ind w:left="5583" w:hanging="224"/>
      </w:pPr>
      <w:rPr>
        <w:rFonts w:hint="default"/>
        <w:lang w:val="ru-RU" w:eastAsia="en-US" w:bidi="ar-SA"/>
      </w:rPr>
    </w:lvl>
    <w:lvl w:ilvl="6" w:tplc="B0E60F2A">
      <w:numFmt w:val="bullet"/>
      <w:lvlText w:val="•"/>
      <w:lvlJc w:val="left"/>
      <w:pPr>
        <w:ind w:left="6587" w:hanging="224"/>
      </w:pPr>
      <w:rPr>
        <w:rFonts w:hint="default"/>
        <w:lang w:val="ru-RU" w:eastAsia="en-US" w:bidi="ar-SA"/>
      </w:rPr>
    </w:lvl>
    <w:lvl w:ilvl="7" w:tplc="2A706044">
      <w:numFmt w:val="bullet"/>
      <w:lvlText w:val="•"/>
      <w:lvlJc w:val="left"/>
      <w:pPr>
        <w:ind w:left="7592" w:hanging="224"/>
      </w:pPr>
      <w:rPr>
        <w:rFonts w:hint="default"/>
        <w:lang w:val="ru-RU" w:eastAsia="en-US" w:bidi="ar-SA"/>
      </w:rPr>
    </w:lvl>
    <w:lvl w:ilvl="8" w:tplc="A21A5746">
      <w:numFmt w:val="bullet"/>
      <w:lvlText w:val="•"/>
      <w:lvlJc w:val="left"/>
      <w:pPr>
        <w:ind w:left="8597" w:hanging="224"/>
      </w:pPr>
      <w:rPr>
        <w:rFonts w:hint="default"/>
        <w:lang w:val="ru-RU" w:eastAsia="en-US" w:bidi="ar-SA"/>
      </w:rPr>
    </w:lvl>
  </w:abstractNum>
  <w:abstractNum w:abstractNumId="2">
    <w:nsid w:val="45602CFC"/>
    <w:multiLevelType w:val="hybridMultilevel"/>
    <w:tmpl w:val="1C622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434310"/>
    <w:multiLevelType w:val="hybridMultilevel"/>
    <w:tmpl w:val="EEA4AB20"/>
    <w:lvl w:ilvl="0" w:tplc="9DCE78E8">
      <w:numFmt w:val="bullet"/>
      <w:lvlText w:val="-"/>
      <w:lvlJc w:val="left"/>
      <w:pPr>
        <w:ind w:left="562" w:hanging="207"/>
      </w:pPr>
      <w:rPr>
        <w:rFonts w:ascii="Times New Roman" w:eastAsia="Times New Roman" w:hAnsi="Times New Roman" w:cs="Times New Roman" w:hint="default"/>
        <w:w w:val="100"/>
        <w:sz w:val="28"/>
        <w:szCs w:val="28"/>
        <w:lang w:val="ru-RU" w:eastAsia="en-US" w:bidi="ar-SA"/>
      </w:rPr>
    </w:lvl>
    <w:lvl w:ilvl="1" w:tplc="D5FE2BE4">
      <w:numFmt w:val="bullet"/>
      <w:lvlText w:val="•"/>
      <w:lvlJc w:val="left"/>
      <w:pPr>
        <w:ind w:left="1564" w:hanging="207"/>
      </w:pPr>
      <w:rPr>
        <w:rFonts w:hint="default"/>
        <w:lang w:val="ru-RU" w:eastAsia="en-US" w:bidi="ar-SA"/>
      </w:rPr>
    </w:lvl>
    <w:lvl w:ilvl="2" w:tplc="55B807F4">
      <w:numFmt w:val="bullet"/>
      <w:lvlText w:val="•"/>
      <w:lvlJc w:val="left"/>
      <w:pPr>
        <w:ind w:left="2569" w:hanging="207"/>
      </w:pPr>
      <w:rPr>
        <w:rFonts w:hint="default"/>
        <w:lang w:val="ru-RU" w:eastAsia="en-US" w:bidi="ar-SA"/>
      </w:rPr>
    </w:lvl>
    <w:lvl w:ilvl="3" w:tplc="6C1843DA">
      <w:numFmt w:val="bullet"/>
      <w:lvlText w:val="•"/>
      <w:lvlJc w:val="left"/>
      <w:pPr>
        <w:ind w:left="3573" w:hanging="207"/>
      </w:pPr>
      <w:rPr>
        <w:rFonts w:hint="default"/>
        <w:lang w:val="ru-RU" w:eastAsia="en-US" w:bidi="ar-SA"/>
      </w:rPr>
    </w:lvl>
    <w:lvl w:ilvl="4" w:tplc="4F2237CA">
      <w:numFmt w:val="bullet"/>
      <w:lvlText w:val="•"/>
      <w:lvlJc w:val="left"/>
      <w:pPr>
        <w:ind w:left="4578" w:hanging="207"/>
      </w:pPr>
      <w:rPr>
        <w:rFonts w:hint="default"/>
        <w:lang w:val="ru-RU" w:eastAsia="en-US" w:bidi="ar-SA"/>
      </w:rPr>
    </w:lvl>
    <w:lvl w:ilvl="5" w:tplc="B454811A">
      <w:numFmt w:val="bullet"/>
      <w:lvlText w:val="•"/>
      <w:lvlJc w:val="left"/>
      <w:pPr>
        <w:ind w:left="5583" w:hanging="207"/>
      </w:pPr>
      <w:rPr>
        <w:rFonts w:hint="default"/>
        <w:lang w:val="ru-RU" w:eastAsia="en-US" w:bidi="ar-SA"/>
      </w:rPr>
    </w:lvl>
    <w:lvl w:ilvl="6" w:tplc="4AE4640C">
      <w:numFmt w:val="bullet"/>
      <w:lvlText w:val="•"/>
      <w:lvlJc w:val="left"/>
      <w:pPr>
        <w:ind w:left="6587" w:hanging="207"/>
      </w:pPr>
      <w:rPr>
        <w:rFonts w:hint="default"/>
        <w:lang w:val="ru-RU" w:eastAsia="en-US" w:bidi="ar-SA"/>
      </w:rPr>
    </w:lvl>
    <w:lvl w:ilvl="7" w:tplc="99C0EF34">
      <w:numFmt w:val="bullet"/>
      <w:lvlText w:val="•"/>
      <w:lvlJc w:val="left"/>
      <w:pPr>
        <w:ind w:left="7592" w:hanging="207"/>
      </w:pPr>
      <w:rPr>
        <w:rFonts w:hint="default"/>
        <w:lang w:val="ru-RU" w:eastAsia="en-US" w:bidi="ar-SA"/>
      </w:rPr>
    </w:lvl>
    <w:lvl w:ilvl="8" w:tplc="33525372">
      <w:numFmt w:val="bullet"/>
      <w:lvlText w:val="•"/>
      <w:lvlJc w:val="left"/>
      <w:pPr>
        <w:ind w:left="8597" w:hanging="207"/>
      </w:pPr>
      <w:rPr>
        <w:rFonts w:hint="default"/>
        <w:lang w:val="ru-RU" w:eastAsia="en-US" w:bidi="ar-SA"/>
      </w:rPr>
    </w:lvl>
  </w:abstractNum>
  <w:abstractNum w:abstractNumId="4">
    <w:nsid w:val="57CB503E"/>
    <w:multiLevelType w:val="hybridMultilevel"/>
    <w:tmpl w:val="61D0E0DC"/>
    <w:lvl w:ilvl="0" w:tplc="FC025DDE">
      <w:start w:val="2"/>
      <w:numFmt w:val="decimal"/>
      <w:lvlText w:val="%1"/>
      <w:lvlJc w:val="left"/>
      <w:pPr>
        <w:ind w:left="1176" w:hanging="493"/>
        <w:jc w:val="left"/>
      </w:pPr>
      <w:rPr>
        <w:rFonts w:hint="default"/>
        <w:lang w:val="ru-RU" w:eastAsia="en-US" w:bidi="ar-SA"/>
      </w:rPr>
    </w:lvl>
    <w:lvl w:ilvl="1" w:tplc="9BCC4FD0">
      <w:numFmt w:val="none"/>
      <w:lvlText w:val=""/>
      <w:lvlJc w:val="left"/>
      <w:pPr>
        <w:tabs>
          <w:tab w:val="num" w:pos="360"/>
        </w:tabs>
      </w:pPr>
    </w:lvl>
    <w:lvl w:ilvl="2" w:tplc="579669FE">
      <w:numFmt w:val="bullet"/>
      <w:lvlText w:val="•"/>
      <w:lvlJc w:val="left"/>
      <w:pPr>
        <w:ind w:left="3065" w:hanging="493"/>
      </w:pPr>
      <w:rPr>
        <w:rFonts w:hint="default"/>
        <w:lang w:val="ru-RU" w:eastAsia="en-US" w:bidi="ar-SA"/>
      </w:rPr>
    </w:lvl>
    <w:lvl w:ilvl="3" w:tplc="CF56B714">
      <w:numFmt w:val="bullet"/>
      <w:lvlText w:val="•"/>
      <w:lvlJc w:val="left"/>
      <w:pPr>
        <w:ind w:left="4007" w:hanging="493"/>
      </w:pPr>
      <w:rPr>
        <w:rFonts w:hint="default"/>
        <w:lang w:val="ru-RU" w:eastAsia="en-US" w:bidi="ar-SA"/>
      </w:rPr>
    </w:lvl>
    <w:lvl w:ilvl="4" w:tplc="04E2C4B2">
      <w:numFmt w:val="bullet"/>
      <w:lvlText w:val="•"/>
      <w:lvlJc w:val="left"/>
      <w:pPr>
        <w:ind w:left="4950" w:hanging="493"/>
      </w:pPr>
      <w:rPr>
        <w:rFonts w:hint="default"/>
        <w:lang w:val="ru-RU" w:eastAsia="en-US" w:bidi="ar-SA"/>
      </w:rPr>
    </w:lvl>
    <w:lvl w:ilvl="5" w:tplc="71A64E7E">
      <w:numFmt w:val="bullet"/>
      <w:lvlText w:val="•"/>
      <w:lvlJc w:val="left"/>
      <w:pPr>
        <w:ind w:left="5893" w:hanging="493"/>
      </w:pPr>
      <w:rPr>
        <w:rFonts w:hint="default"/>
        <w:lang w:val="ru-RU" w:eastAsia="en-US" w:bidi="ar-SA"/>
      </w:rPr>
    </w:lvl>
    <w:lvl w:ilvl="6" w:tplc="A5DECACC">
      <w:numFmt w:val="bullet"/>
      <w:lvlText w:val="•"/>
      <w:lvlJc w:val="left"/>
      <w:pPr>
        <w:ind w:left="6835" w:hanging="493"/>
      </w:pPr>
      <w:rPr>
        <w:rFonts w:hint="default"/>
        <w:lang w:val="ru-RU" w:eastAsia="en-US" w:bidi="ar-SA"/>
      </w:rPr>
    </w:lvl>
    <w:lvl w:ilvl="7" w:tplc="A81EFC04">
      <w:numFmt w:val="bullet"/>
      <w:lvlText w:val="•"/>
      <w:lvlJc w:val="left"/>
      <w:pPr>
        <w:ind w:left="7778" w:hanging="493"/>
      </w:pPr>
      <w:rPr>
        <w:rFonts w:hint="default"/>
        <w:lang w:val="ru-RU" w:eastAsia="en-US" w:bidi="ar-SA"/>
      </w:rPr>
    </w:lvl>
    <w:lvl w:ilvl="8" w:tplc="B60EB5F8">
      <w:numFmt w:val="bullet"/>
      <w:lvlText w:val="•"/>
      <w:lvlJc w:val="left"/>
      <w:pPr>
        <w:ind w:left="8721" w:hanging="493"/>
      </w:pPr>
      <w:rPr>
        <w:rFonts w:hint="default"/>
        <w:lang w:val="ru-RU" w:eastAsia="en-US" w:bidi="ar-SA"/>
      </w:rPr>
    </w:lvl>
  </w:abstractNum>
  <w:abstractNum w:abstractNumId="5">
    <w:nsid w:val="683F1092"/>
    <w:multiLevelType w:val="hybridMultilevel"/>
    <w:tmpl w:val="DE54C9B8"/>
    <w:lvl w:ilvl="0" w:tplc="461E4C46">
      <w:start w:val="1"/>
      <w:numFmt w:val="decimal"/>
      <w:lvlText w:val="%1."/>
      <w:lvlJc w:val="left"/>
      <w:pPr>
        <w:ind w:left="562" w:hanging="977"/>
        <w:jc w:val="right"/>
      </w:pPr>
      <w:rPr>
        <w:rFonts w:hint="default"/>
        <w:spacing w:val="0"/>
        <w:w w:val="100"/>
        <w:lang w:val="ru-RU" w:eastAsia="en-US" w:bidi="ar-SA"/>
      </w:rPr>
    </w:lvl>
    <w:lvl w:ilvl="1" w:tplc="83444224">
      <w:start w:val="1"/>
      <w:numFmt w:val="decimal"/>
      <w:lvlText w:val="%2."/>
      <w:lvlJc w:val="left"/>
      <w:pPr>
        <w:ind w:left="3587" w:hanging="213"/>
        <w:jc w:val="left"/>
      </w:pPr>
      <w:rPr>
        <w:rFonts w:ascii="Times New Roman" w:eastAsia="Times New Roman" w:hAnsi="Times New Roman" w:cs="Times New Roman" w:hint="default"/>
        <w:b/>
        <w:bCs/>
        <w:w w:val="100"/>
        <w:sz w:val="26"/>
        <w:szCs w:val="26"/>
        <w:lang w:val="ru-RU" w:eastAsia="en-US" w:bidi="ar-SA"/>
      </w:rPr>
    </w:lvl>
    <w:lvl w:ilvl="2" w:tplc="BE30BCE2">
      <w:numFmt w:val="bullet"/>
      <w:lvlText w:val="•"/>
      <w:lvlJc w:val="left"/>
      <w:pPr>
        <w:ind w:left="4360" w:hanging="213"/>
      </w:pPr>
      <w:rPr>
        <w:rFonts w:hint="default"/>
        <w:lang w:val="ru-RU" w:eastAsia="en-US" w:bidi="ar-SA"/>
      </w:rPr>
    </w:lvl>
    <w:lvl w:ilvl="3" w:tplc="9FC2731E">
      <w:numFmt w:val="bullet"/>
      <w:lvlText w:val="•"/>
      <w:lvlJc w:val="left"/>
      <w:pPr>
        <w:ind w:left="5141" w:hanging="213"/>
      </w:pPr>
      <w:rPr>
        <w:rFonts w:hint="default"/>
        <w:lang w:val="ru-RU" w:eastAsia="en-US" w:bidi="ar-SA"/>
      </w:rPr>
    </w:lvl>
    <w:lvl w:ilvl="4" w:tplc="BA447CD8">
      <w:numFmt w:val="bullet"/>
      <w:lvlText w:val="•"/>
      <w:lvlJc w:val="left"/>
      <w:pPr>
        <w:ind w:left="5922" w:hanging="213"/>
      </w:pPr>
      <w:rPr>
        <w:rFonts w:hint="default"/>
        <w:lang w:val="ru-RU" w:eastAsia="en-US" w:bidi="ar-SA"/>
      </w:rPr>
    </w:lvl>
    <w:lvl w:ilvl="5" w:tplc="D7069490">
      <w:numFmt w:val="bullet"/>
      <w:lvlText w:val="•"/>
      <w:lvlJc w:val="left"/>
      <w:pPr>
        <w:ind w:left="6702" w:hanging="213"/>
      </w:pPr>
      <w:rPr>
        <w:rFonts w:hint="default"/>
        <w:lang w:val="ru-RU" w:eastAsia="en-US" w:bidi="ar-SA"/>
      </w:rPr>
    </w:lvl>
    <w:lvl w:ilvl="6" w:tplc="F43669BA">
      <w:numFmt w:val="bullet"/>
      <w:lvlText w:val="•"/>
      <w:lvlJc w:val="left"/>
      <w:pPr>
        <w:ind w:left="7483" w:hanging="213"/>
      </w:pPr>
      <w:rPr>
        <w:rFonts w:hint="default"/>
        <w:lang w:val="ru-RU" w:eastAsia="en-US" w:bidi="ar-SA"/>
      </w:rPr>
    </w:lvl>
    <w:lvl w:ilvl="7" w:tplc="6FEE5BF0">
      <w:numFmt w:val="bullet"/>
      <w:lvlText w:val="•"/>
      <w:lvlJc w:val="left"/>
      <w:pPr>
        <w:ind w:left="8264" w:hanging="213"/>
      </w:pPr>
      <w:rPr>
        <w:rFonts w:hint="default"/>
        <w:lang w:val="ru-RU" w:eastAsia="en-US" w:bidi="ar-SA"/>
      </w:rPr>
    </w:lvl>
    <w:lvl w:ilvl="8" w:tplc="69E4E736">
      <w:numFmt w:val="bullet"/>
      <w:lvlText w:val="•"/>
      <w:lvlJc w:val="left"/>
      <w:pPr>
        <w:ind w:left="9044" w:hanging="213"/>
      </w:pPr>
      <w:rPr>
        <w:rFonts w:hint="default"/>
        <w:lang w:val="ru-RU" w:eastAsia="en-US" w:bidi="ar-SA"/>
      </w:rPr>
    </w:lvl>
  </w:abstractNum>
  <w:abstractNum w:abstractNumId="6">
    <w:nsid w:val="6E767F71"/>
    <w:multiLevelType w:val="hybridMultilevel"/>
    <w:tmpl w:val="BFA00BB4"/>
    <w:lvl w:ilvl="0" w:tplc="5748F148">
      <w:numFmt w:val="bullet"/>
      <w:lvlText w:val="-"/>
      <w:lvlJc w:val="left"/>
      <w:pPr>
        <w:ind w:left="105" w:hanging="164"/>
      </w:pPr>
      <w:rPr>
        <w:rFonts w:ascii="Times New Roman" w:eastAsia="Times New Roman" w:hAnsi="Times New Roman" w:cs="Times New Roman" w:hint="default"/>
        <w:w w:val="100"/>
        <w:sz w:val="28"/>
        <w:szCs w:val="28"/>
        <w:lang w:val="ru-RU" w:eastAsia="en-US" w:bidi="ar-SA"/>
      </w:rPr>
    </w:lvl>
    <w:lvl w:ilvl="1" w:tplc="1D92AE1A">
      <w:numFmt w:val="bullet"/>
      <w:lvlText w:val="•"/>
      <w:lvlJc w:val="left"/>
      <w:pPr>
        <w:ind w:left="673" w:hanging="164"/>
      </w:pPr>
      <w:rPr>
        <w:rFonts w:hint="default"/>
        <w:lang w:val="ru-RU" w:eastAsia="en-US" w:bidi="ar-SA"/>
      </w:rPr>
    </w:lvl>
    <w:lvl w:ilvl="2" w:tplc="A5089D9A">
      <w:numFmt w:val="bullet"/>
      <w:lvlText w:val="•"/>
      <w:lvlJc w:val="left"/>
      <w:pPr>
        <w:ind w:left="1246" w:hanging="164"/>
      </w:pPr>
      <w:rPr>
        <w:rFonts w:hint="default"/>
        <w:lang w:val="ru-RU" w:eastAsia="en-US" w:bidi="ar-SA"/>
      </w:rPr>
    </w:lvl>
    <w:lvl w:ilvl="3" w:tplc="B1801F0A">
      <w:numFmt w:val="bullet"/>
      <w:lvlText w:val="•"/>
      <w:lvlJc w:val="left"/>
      <w:pPr>
        <w:ind w:left="1820" w:hanging="164"/>
      </w:pPr>
      <w:rPr>
        <w:rFonts w:hint="default"/>
        <w:lang w:val="ru-RU" w:eastAsia="en-US" w:bidi="ar-SA"/>
      </w:rPr>
    </w:lvl>
    <w:lvl w:ilvl="4" w:tplc="31B429AC">
      <w:numFmt w:val="bullet"/>
      <w:lvlText w:val="•"/>
      <w:lvlJc w:val="left"/>
      <w:pPr>
        <w:ind w:left="2393" w:hanging="164"/>
      </w:pPr>
      <w:rPr>
        <w:rFonts w:hint="default"/>
        <w:lang w:val="ru-RU" w:eastAsia="en-US" w:bidi="ar-SA"/>
      </w:rPr>
    </w:lvl>
    <w:lvl w:ilvl="5" w:tplc="F5CE8740">
      <w:numFmt w:val="bullet"/>
      <w:lvlText w:val="•"/>
      <w:lvlJc w:val="left"/>
      <w:pPr>
        <w:ind w:left="2967" w:hanging="164"/>
      </w:pPr>
      <w:rPr>
        <w:rFonts w:hint="default"/>
        <w:lang w:val="ru-RU" w:eastAsia="en-US" w:bidi="ar-SA"/>
      </w:rPr>
    </w:lvl>
    <w:lvl w:ilvl="6" w:tplc="038A12AC">
      <w:numFmt w:val="bullet"/>
      <w:lvlText w:val="•"/>
      <w:lvlJc w:val="left"/>
      <w:pPr>
        <w:ind w:left="3540" w:hanging="164"/>
      </w:pPr>
      <w:rPr>
        <w:rFonts w:hint="default"/>
        <w:lang w:val="ru-RU" w:eastAsia="en-US" w:bidi="ar-SA"/>
      </w:rPr>
    </w:lvl>
    <w:lvl w:ilvl="7" w:tplc="C2B05512">
      <w:numFmt w:val="bullet"/>
      <w:lvlText w:val="•"/>
      <w:lvlJc w:val="left"/>
      <w:pPr>
        <w:ind w:left="4113" w:hanging="164"/>
      </w:pPr>
      <w:rPr>
        <w:rFonts w:hint="default"/>
        <w:lang w:val="ru-RU" w:eastAsia="en-US" w:bidi="ar-SA"/>
      </w:rPr>
    </w:lvl>
    <w:lvl w:ilvl="8" w:tplc="0860C9A8">
      <w:numFmt w:val="bullet"/>
      <w:lvlText w:val="•"/>
      <w:lvlJc w:val="left"/>
      <w:pPr>
        <w:ind w:left="4687" w:hanging="164"/>
      </w:pPr>
      <w:rPr>
        <w:rFonts w:hint="default"/>
        <w:lang w:val="ru-RU" w:eastAsia="en-US" w:bidi="ar-SA"/>
      </w:rPr>
    </w:lvl>
  </w:abstractNum>
  <w:abstractNum w:abstractNumId="7">
    <w:nsid w:val="733D45B5"/>
    <w:multiLevelType w:val="hybridMultilevel"/>
    <w:tmpl w:val="F6E8C4F8"/>
    <w:lvl w:ilvl="0" w:tplc="DF50A49C">
      <w:numFmt w:val="bullet"/>
      <w:lvlText w:val="-"/>
      <w:lvlJc w:val="left"/>
      <w:pPr>
        <w:ind w:left="105" w:hanging="408"/>
      </w:pPr>
      <w:rPr>
        <w:rFonts w:ascii="Times New Roman" w:eastAsia="Times New Roman" w:hAnsi="Times New Roman" w:cs="Times New Roman" w:hint="default"/>
        <w:w w:val="100"/>
        <w:sz w:val="28"/>
        <w:szCs w:val="28"/>
        <w:lang w:val="ru-RU" w:eastAsia="en-US" w:bidi="ar-SA"/>
      </w:rPr>
    </w:lvl>
    <w:lvl w:ilvl="1" w:tplc="5F326A28">
      <w:numFmt w:val="bullet"/>
      <w:lvlText w:val="•"/>
      <w:lvlJc w:val="left"/>
      <w:pPr>
        <w:ind w:left="673" w:hanging="408"/>
      </w:pPr>
      <w:rPr>
        <w:rFonts w:hint="default"/>
        <w:lang w:val="ru-RU" w:eastAsia="en-US" w:bidi="ar-SA"/>
      </w:rPr>
    </w:lvl>
    <w:lvl w:ilvl="2" w:tplc="E0026336">
      <w:numFmt w:val="bullet"/>
      <w:lvlText w:val="•"/>
      <w:lvlJc w:val="left"/>
      <w:pPr>
        <w:ind w:left="1246" w:hanging="408"/>
      </w:pPr>
      <w:rPr>
        <w:rFonts w:hint="default"/>
        <w:lang w:val="ru-RU" w:eastAsia="en-US" w:bidi="ar-SA"/>
      </w:rPr>
    </w:lvl>
    <w:lvl w:ilvl="3" w:tplc="996091E2">
      <w:numFmt w:val="bullet"/>
      <w:lvlText w:val="•"/>
      <w:lvlJc w:val="left"/>
      <w:pPr>
        <w:ind w:left="1820" w:hanging="408"/>
      </w:pPr>
      <w:rPr>
        <w:rFonts w:hint="default"/>
        <w:lang w:val="ru-RU" w:eastAsia="en-US" w:bidi="ar-SA"/>
      </w:rPr>
    </w:lvl>
    <w:lvl w:ilvl="4" w:tplc="32C05822">
      <w:numFmt w:val="bullet"/>
      <w:lvlText w:val="•"/>
      <w:lvlJc w:val="left"/>
      <w:pPr>
        <w:ind w:left="2393" w:hanging="408"/>
      </w:pPr>
      <w:rPr>
        <w:rFonts w:hint="default"/>
        <w:lang w:val="ru-RU" w:eastAsia="en-US" w:bidi="ar-SA"/>
      </w:rPr>
    </w:lvl>
    <w:lvl w:ilvl="5" w:tplc="75B083EC">
      <w:numFmt w:val="bullet"/>
      <w:lvlText w:val="•"/>
      <w:lvlJc w:val="left"/>
      <w:pPr>
        <w:ind w:left="2967" w:hanging="408"/>
      </w:pPr>
      <w:rPr>
        <w:rFonts w:hint="default"/>
        <w:lang w:val="ru-RU" w:eastAsia="en-US" w:bidi="ar-SA"/>
      </w:rPr>
    </w:lvl>
    <w:lvl w:ilvl="6" w:tplc="8E3C2E04">
      <w:numFmt w:val="bullet"/>
      <w:lvlText w:val="•"/>
      <w:lvlJc w:val="left"/>
      <w:pPr>
        <w:ind w:left="3540" w:hanging="408"/>
      </w:pPr>
      <w:rPr>
        <w:rFonts w:hint="default"/>
        <w:lang w:val="ru-RU" w:eastAsia="en-US" w:bidi="ar-SA"/>
      </w:rPr>
    </w:lvl>
    <w:lvl w:ilvl="7" w:tplc="C0CAB07E">
      <w:numFmt w:val="bullet"/>
      <w:lvlText w:val="•"/>
      <w:lvlJc w:val="left"/>
      <w:pPr>
        <w:ind w:left="4113" w:hanging="408"/>
      </w:pPr>
      <w:rPr>
        <w:rFonts w:hint="default"/>
        <w:lang w:val="ru-RU" w:eastAsia="en-US" w:bidi="ar-SA"/>
      </w:rPr>
    </w:lvl>
    <w:lvl w:ilvl="8" w:tplc="79BA7982">
      <w:numFmt w:val="bullet"/>
      <w:lvlText w:val="•"/>
      <w:lvlJc w:val="left"/>
      <w:pPr>
        <w:ind w:left="4687" w:hanging="408"/>
      </w:pPr>
      <w:rPr>
        <w:rFonts w:hint="default"/>
        <w:lang w:val="ru-RU" w:eastAsia="en-US" w:bidi="ar-SA"/>
      </w:rPr>
    </w:lvl>
  </w:abstractNum>
  <w:abstractNum w:abstractNumId="8">
    <w:nsid w:val="7559345B"/>
    <w:multiLevelType w:val="hybridMultilevel"/>
    <w:tmpl w:val="8370CAC4"/>
    <w:lvl w:ilvl="0" w:tplc="C7AEE66A">
      <w:start w:val="1"/>
      <w:numFmt w:val="upperRoman"/>
      <w:lvlText w:val="%1."/>
      <w:lvlJc w:val="left"/>
      <w:pPr>
        <w:ind w:left="3981" w:hanging="720"/>
      </w:pPr>
    </w:lvl>
    <w:lvl w:ilvl="1" w:tplc="51300D6E">
      <w:start w:val="1"/>
      <w:numFmt w:val="decimal"/>
      <w:lvlText w:val="%2."/>
      <w:lvlJc w:val="left"/>
      <w:pPr>
        <w:tabs>
          <w:tab w:val="num" w:pos="2344"/>
        </w:tabs>
        <w:ind w:left="2344"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7350763"/>
    <w:multiLevelType w:val="hybridMultilevel"/>
    <w:tmpl w:val="1C28AB3E"/>
    <w:lvl w:ilvl="0" w:tplc="E7205624">
      <w:numFmt w:val="bullet"/>
      <w:lvlText w:val="-"/>
      <w:lvlJc w:val="left"/>
      <w:pPr>
        <w:ind w:left="105" w:hanging="164"/>
      </w:pPr>
      <w:rPr>
        <w:rFonts w:ascii="Times New Roman" w:eastAsia="Times New Roman" w:hAnsi="Times New Roman" w:cs="Times New Roman" w:hint="default"/>
        <w:w w:val="100"/>
        <w:sz w:val="28"/>
        <w:szCs w:val="28"/>
        <w:lang w:val="ru-RU" w:eastAsia="en-US" w:bidi="ar-SA"/>
      </w:rPr>
    </w:lvl>
    <w:lvl w:ilvl="1" w:tplc="0D864D14">
      <w:numFmt w:val="bullet"/>
      <w:lvlText w:val="•"/>
      <w:lvlJc w:val="left"/>
      <w:pPr>
        <w:ind w:left="673" w:hanging="164"/>
      </w:pPr>
      <w:rPr>
        <w:rFonts w:hint="default"/>
        <w:lang w:val="ru-RU" w:eastAsia="en-US" w:bidi="ar-SA"/>
      </w:rPr>
    </w:lvl>
    <w:lvl w:ilvl="2" w:tplc="91BC6C90">
      <w:numFmt w:val="bullet"/>
      <w:lvlText w:val="•"/>
      <w:lvlJc w:val="left"/>
      <w:pPr>
        <w:ind w:left="1246" w:hanging="164"/>
      </w:pPr>
      <w:rPr>
        <w:rFonts w:hint="default"/>
        <w:lang w:val="ru-RU" w:eastAsia="en-US" w:bidi="ar-SA"/>
      </w:rPr>
    </w:lvl>
    <w:lvl w:ilvl="3" w:tplc="464AE5B2">
      <w:numFmt w:val="bullet"/>
      <w:lvlText w:val="•"/>
      <w:lvlJc w:val="left"/>
      <w:pPr>
        <w:ind w:left="1820" w:hanging="164"/>
      </w:pPr>
      <w:rPr>
        <w:rFonts w:hint="default"/>
        <w:lang w:val="ru-RU" w:eastAsia="en-US" w:bidi="ar-SA"/>
      </w:rPr>
    </w:lvl>
    <w:lvl w:ilvl="4" w:tplc="59E880C0">
      <w:numFmt w:val="bullet"/>
      <w:lvlText w:val="•"/>
      <w:lvlJc w:val="left"/>
      <w:pPr>
        <w:ind w:left="2393" w:hanging="164"/>
      </w:pPr>
      <w:rPr>
        <w:rFonts w:hint="default"/>
        <w:lang w:val="ru-RU" w:eastAsia="en-US" w:bidi="ar-SA"/>
      </w:rPr>
    </w:lvl>
    <w:lvl w:ilvl="5" w:tplc="DD046DE8">
      <w:numFmt w:val="bullet"/>
      <w:lvlText w:val="•"/>
      <w:lvlJc w:val="left"/>
      <w:pPr>
        <w:ind w:left="2967" w:hanging="164"/>
      </w:pPr>
      <w:rPr>
        <w:rFonts w:hint="default"/>
        <w:lang w:val="ru-RU" w:eastAsia="en-US" w:bidi="ar-SA"/>
      </w:rPr>
    </w:lvl>
    <w:lvl w:ilvl="6" w:tplc="FC04E29A">
      <w:numFmt w:val="bullet"/>
      <w:lvlText w:val="•"/>
      <w:lvlJc w:val="left"/>
      <w:pPr>
        <w:ind w:left="3540" w:hanging="164"/>
      </w:pPr>
      <w:rPr>
        <w:rFonts w:hint="default"/>
        <w:lang w:val="ru-RU" w:eastAsia="en-US" w:bidi="ar-SA"/>
      </w:rPr>
    </w:lvl>
    <w:lvl w:ilvl="7" w:tplc="EFA29FFC">
      <w:numFmt w:val="bullet"/>
      <w:lvlText w:val="•"/>
      <w:lvlJc w:val="left"/>
      <w:pPr>
        <w:ind w:left="4113" w:hanging="164"/>
      </w:pPr>
      <w:rPr>
        <w:rFonts w:hint="default"/>
        <w:lang w:val="ru-RU" w:eastAsia="en-US" w:bidi="ar-SA"/>
      </w:rPr>
    </w:lvl>
    <w:lvl w:ilvl="8" w:tplc="2C3A0A14">
      <w:numFmt w:val="bullet"/>
      <w:lvlText w:val="•"/>
      <w:lvlJc w:val="left"/>
      <w:pPr>
        <w:ind w:left="4687" w:hanging="164"/>
      </w:pPr>
      <w:rPr>
        <w:rFonts w:hint="default"/>
        <w:lang w:val="ru-RU" w:eastAsia="en-US" w:bidi="ar-SA"/>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 w:numId="6">
    <w:abstractNumId w:val="4"/>
  </w:num>
  <w:num w:numId="7">
    <w:abstractNumId w:val="7"/>
  </w:num>
  <w:num w:numId="8">
    <w:abstractNumId w:val="9"/>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F4851"/>
    <w:rsid w:val="000314CC"/>
    <w:rsid w:val="00043656"/>
    <w:rsid w:val="0005337D"/>
    <w:rsid w:val="00070938"/>
    <w:rsid w:val="00075A40"/>
    <w:rsid w:val="000B4E46"/>
    <w:rsid w:val="00142E3C"/>
    <w:rsid w:val="00143C4D"/>
    <w:rsid w:val="001723E7"/>
    <w:rsid w:val="00175F43"/>
    <w:rsid w:val="001B16B7"/>
    <w:rsid w:val="00210BE2"/>
    <w:rsid w:val="00215B0B"/>
    <w:rsid w:val="002803B6"/>
    <w:rsid w:val="002C1BB6"/>
    <w:rsid w:val="002F0752"/>
    <w:rsid w:val="00323EB7"/>
    <w:rsid w:val="00356513"/>
    <w:rsid w:val="00382F91"/>
    <w:rsid w:val="003C0A5F"/>
    <w:rsid w:val="00460517"/>
    <w:rsid w:val="004E5235"/>
    <w:rsid w:val="005225A0"/>
    <w:rsid w:val="005A0CA3"/>
    <w:rsid w:val="005B7164"/>
    <w:rsid w:val="005C7E59"/>
    <w:rsid w:val="005D12EA"/>
    <w:rsid w:val="00622BC6"/>
    <w:rsid w:val="006926EE"/>
    <w:rsid w:val="006E7FD7"/>
    <w:rsid w:val="00752FD4"/>
    <w:rsid w:val="0079316B"/>
    <w:rsid w:val="008163A9"/>
    <w:rsid w:val="00853F46"/>
    <w:rsid w:val="00883792"/>
    <w:rsid w:val="008A4AFA"/>
    <w:rsid w:val="0096707F"/>
    <w:rsid w:val="00990689"/>
    <w:rsid w:val="00995E60"/>
    <w:rsid w:val="009A3DB1"/>
    <w:rsid w:val="009D6423"/>
    <w:rsid w:val="009F1501"/>
    <w:rsid w:val="00A024E1"/>
    <w:rsid w:val="00A2353B"/>
    <w:rsid w:val="00A5114D"/>
    <w:rsid w:val="00A853F1"/>
    <w:rsid w:val="00B4663A"/>
    <w:rsid w:val="00B67AA2"/>
    <w:rsid w:val="00B72C0A"/>
    <w:rsid w:val="00BC56E7"/>
    <w:rsid w:val="00C16755"/>
    <w:rsid w:val="00C47F39"/>
    <w:rsid w:val="00C87C2C"/>
    <w:rsid w:val="00D00866"/>
    <w:rsid w:val="00D01CA7"/>
    <w:rsid w:val="00D24033"/>
    <w:rsid w:val="00D35744"/>
    <w:rsid w:val="00D35FF1"/>
    <w:rsid w:val="00D425B5"/>
    <w:rsid w:val="00D47138"/>
    <w:rsid w:val="00D82769"/>
    <w:rsid w:val="00DF75E2"/>
    <w:rsid w:val="00E1077E"/>
    <w:rsid w:val="00E25C87"/>
    <w:rsid w:val="00E32089"/>
    <w:rsid w:val="00F01340"/>
    <w:rsid w:val="00F90FD2"/>
    <w:rsid w:val="00FC0558"/>
    <w:rsid w:val="00FF4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7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F4851"/>
    <w:pPr>
      <w:ind w:left="720"/>
      <w:contextualSpacing/>
    </w:pPr>
    <w:rPr>
      <w:rFonts w:ascii="Calibri" w:eastAsia="Calibri" w:hAnsi="Calibri" w:cs="Times New Roman"/>
      <w:lang w:eastAsia="en-US"/>
    </w:rPr>
  </w:style>
  <w:style w:type="table" w:styleId="a4">
    <w:name w:val="Table Grid"/>
    <w:basedOn w:val="a1"/>
    <w:uiPriority w:val="99"/>
    <w:rsid w:val="00FF4851"/>
    <w:pPr>
      <w:spacing w:after="0" w:line="360" w:lineRule="auto"/>
      <w:ind w:firstLine="113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FF4851"/>
    <w:pPr>
      <w:widowControl w:val="0"/>
      <w:autoSpaceDE w:val="0"/>
      <w:autoSpaceDN w:val="0"/>
      <w:adjustRightInd w:val="0"/>
      <w:spacing w:after="0" w:line="240" w:lineRule="auto"/>
      <w:ind w:left="2760"/>
    </w:pPr>
    <w:rPr>
      <w:rFonts w:ascii="Arial" w:eastAsia="Times New Roman" w:hAnsi="Arial" w:cs="Arial"/>
      <w:b/>
      <w:bCs/>
      <w:i/>
      <w:iCs/>
      <w:sz w:val="44"/>
      <w:szCs w:val="44"/>
    </w:rPr>
  </w:style>
  <w:style w:type="table" w:customStyle="1" w:styleId="TableNormal">
    <w:name w:val="Table Normal"/>
    <w:uiPriority w:val="2"/>
    <w:semiHidden/>
    <w:unhideWhenUsed/>
    <w:qFormat/>
    <w:rsid w:val="00D3574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D35744"/>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6">
    <w:name w:val="Основной текст Знак"/>
    <w:basedOn w:val="a0"/>
    <w:link w:val="a5"/>
    <w:uiPriority w:val="1"/>
    <w:rsid w:val="00D35744"/>
    <w:rPr>
      <w:rFonts w:ascii="Times New Roman" w:eastAsia="Times New Roman" w:hAnsi="Times New Roman" w:cs="Times New Roman"/>
      <w:sz w:val="28"/>
      <w:szCs w:val="28"/>
      <w:lang w:eastAsia="en-US"/>
    </w:rPr>
  </w:style>
  <w:style w:type="paragraph" w:customStyle="1" w:styleId="Heading1">
    <w:name w:val="Heading 1"/>
    <w:basedOn w:val="a"/>
    <w:uiPriority w:val="1"/>
    <w:qFormat/>
    <w:rsid w:val="00D35744"/>
    <w:pPr>
      <w:widowControl w:val="0"/>
      <w:autoSpaceDE w:val="0"/>
      <w:autoSpaceDN w:val="0"/>
      <w:spacing w:after="0" w:line="240" w:lineRule="auto"/>
      <w:ind w:left="727"/>
      <w:outlineLvl w:val="1"/>
    </w:pPr>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D35744"/>
    <w:pPr>
      <w:widowControl w:val="0"/>
      <w:autoSpaceDE w:val="0"/>
      <w:autoSpaceDN w:val="0"/>
      <w:spacing w:after="0" w:line="240" w:lineRule="auto"/>
    </w:pPr>
    <w:rPr>
      <w:rFonts w:ascii="Times New Roman" w:eastAsia="Times New Roman" w:hAnsi="Times New Roman" w:cs="Times New Roman"/>
      <w:lang w:eastAsia="en-US"/>
    </w:rPr>
  </w:style>
  <w:style w:type="paragraph" w:styleId="a7">
    <w:name w:val="No Spacing"/>
    <w:uiPriority w:val="1"/>
    <w:qFormat/>
    <w:rsid w:val="00142E3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15</Pages>
  <Words>2859</Words>
  <Characters>16301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38</cp:revision>
  <cp:lastPrinted>2023-06-29T01:23:00Z</cp:lastPrinted>
  <dcterms:created xsi:type="dcterms:W3CDTF">2018-11-23T08:46:00Z</dcterms:created>
  <dcterms:modified xsi:type="dcterms:W3CDTF">2023-06-29T01:24:00Z</dcterms:modified>
</cp:coreProperties>
</file>