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D0F70">
        <w:rPr>
          <w:rFonts w:ascii="Times New Roman" w:hAnsi="Times New Roman" w:cs="Times New Roman"/>
          <w:sz w:val="24"/>
          <w:szCs w:val="24"/>
        </w:rPr>
        <w:t>1</w:t>
      </w:r>
      <w:r w:rsidR="00FA1C68">
        <w:rPr>
          <w:rFonts w:ascii="Times New Roman" w:hAnsi="Times New Roman" w:cs="Times New Roman"/>
          <w:sz w:val="24"/>
          <w:szCs w:val="24"/>
        </w:rPr>
        <w:t>2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FA1C68">
        <w:rPr>
          <w:rFonts w:ascii="Times New Roman" w:hAnsi="Times New Roman" w:cs="Times New Roman"/>
          <w:sz w:val="24"/>
          <w:szCs w:val="24"/>
        </w:rPr>
        <w:t>29.09</w:t>
      </w:r>
      <w:r w:rsidR="00731C7E">
        <w:rPr>
          <w:rFonts w:ascii="Times New Roman" w:hAnsi="Times New Roman" w:cs="Times New Roman"/>
          <w:sz w:val="24"/>
          <w:szCs w:val="24"/>
        </w:rPr>
        <w:t>.2023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E33CE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057A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Pr="00FD6DC2" w:rsidRDefault="00D8057A" w:rsidP="00D77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Default="00FA1C68" w:rsidP="00733EE4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Информационный материал «Безопасность на водных объектах в осенний период»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Default="00CE2A3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3785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785" w:rsidRPr="00FD6DC2" w:rsidRDefault="00463785" w:rsidP="007E6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785" w:rsidRDefault="00FA1C68" w:rsidP="007B41A7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«Об итогах государственной кадастровой оценки зданий, помещений, сооружений, объектов незавершенного строительства,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машино-мест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на территории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785" w:rsidRDefault="00CE2A3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378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785" w:rsidRPr="00FD6DC2" w:rsidRDefault="00FD0F70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85" w:rsidRPr="00FD6DC2" w:rsidRDefault="00FA1C68" w:rsidP="00C649E1">
            <w:pPr>
              <w:pStyle w:val="aa"/>
              <w:spacing w:before="0" w:beforeAutospacing="0" w:after="0" w:afterAutospacing="0"/>
              <w:ind w:right="23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№ 136 от 05.09.2023 «О внесении изменений в решение тридцать третьей сессии шестого созыва от 26.12.2022 № 107 «О бюджете Вассинского сельсовета Тогучинского района Новосибирской области на 2023 год и плановый период 2024 и 2025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785" w:rsidRDefault="00CE2A3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6378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85" w:rsidRPr="00FD6DC2" w:rsidRDefault="00FD0F70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5" w:rsidRPr="00FD6DC2" w:rsidRDefault="00C649E1" w:rsidP="00C649E1">
            <w:pPr>
              <w:spacing w:after="0" w:line="240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71 от 09.08.2023 «О внесении изменений в постановление администрации Вассинского сельсовета Тогучинского района Новосибирской области от 31.07.2023 № 69 «Об утверждении нормативов, применяемых при расчете нормативных затрат на обеспечение функций администрации Вассинского сельсовета Тогучинского района Новосибирской области и подведомственного казенного учреждения МКУК «Вассинский КДЦ»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85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C649E1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73 от 17.08.2023 «Об утверждении административного регламента предоставления муниципальной услуги «Оказание поддержки субъектам инвестиционной деятельности в реализации инвестиционных проектов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C649E1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74 от 06.09.2023 «Об утверждении Порядка осуществления бюджетных полномочий, главных администраторов доходов бюджетной системы, являющихся органами местного самоуправления Вассинского сельсовета Тогучинского района Новосибирской области и находящиеся в их ведении казенными учреждениями»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C649E1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75 от 06.09.2023 «Об утверждении Регламента реализации полномочий, главных администраторов доходов бюджета Вассинского сельсовета Тогучинского района Новосибирской области по  взысканию дебиторской задолженности</w:t>
            </w:r>
            <w:r w:rsidR="00523279">
              <w:rPr>
                <w:rFonts w:ascii="Times New Roman" w:hAnsi="Times New Roman" w:cs="Times New Roman"/>
                <w:sz w:val="24"/>
                <w:szCs w:val="24"/>
              </w:rPr>
              <w:t xml:space="preserve"> по платежам в бюджет, пеням и штрафам по ним»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523279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77 от 12.09.2023 «Об отмене постановления администрации Вассинского сельсовета Тогучинского района Новосибирской области от 30.03.2023 № 35 «Об утверждении Положения о нестационарных объектах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523279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78 от 12.09.2023 «Об отмене постановления администрации Вассинского сельсовета Тогучинского района Новосибирской области от 29.06.2023 № 61 «Об утверждении программы «Комплексного развития систем социальной инфраструктуры на территории Вассинского сельсовета Тогучинского района Новосибирской области на 2023-2027г.г.»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523279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79 от 12.09.2023 «Об отмене постановлений Главы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523279" w:rsidP="00523279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80 от 20.09.2023 «Об установлении норматива стоимости 1 квадратного метра общей площади жилья на территории Вассинского сельсовета Тогучинского района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4 квартал 2023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523279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523279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79" w:rsidRDefault="00523279" w:rsidP="00523279">
            <w:pPr>
              <w:spacing w:after="0" w:line="240" w:lineRule="auto"/>
            </w:pPr>
            <w:r w:rsidRPr="007643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7643F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Роскадастр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ответил на вопросы, как получить копии документов»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523279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79" w:rsidRDefault="00523279" w:rsidP="00523279">
            <w:pPr>
              <w:spacing w:after="0" w:line="240" w:lineRule="auto"/>
            </w:pPr>
            <w:r w:rsidRPr="007643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7643F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«Новосибирцы смогут ознакомиться с предварительными результатами государственной кадастровой оценки объектов капитального строительства»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523279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79" w:rsidRDefault="00523279" w:rsidP="00523279">
            <w:pPr>
              <w:spacing w:line="240" w:lineRule="auto"/>
            </w:pPr>
            <w:r w:rsidRPr="007643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7643F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«Проекту «Час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МФЦ» один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523279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79" w:rsidRDefault="00523279" w:rsidP="00CE2A34">
            <w:pPr>
              <w:spacing w:after="0" w:line="240" w:lineRule="auto"/>
            </w:pPr>
            <w:r w:rsidRPr="007643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7643F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E2A34">
              <w:rPr>
                <w:rFonts w:ascii="Times New Roman" w:hAnsi="Times New Roman" w:cs="Times New Roman"/>
                <w:sz w:val="24"/>
                <w:szCs w:val="24"/>
              </w:rPr>
              <w:t>Данные о 1,4 тысяч внутренних границ в Новосибирской области уточнены»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523279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79" w:rsidRDefault="00523279" w:rsidP="00CE2A34">
            <w:pPr>
              <w:spacing w:after="0" w:line="240" w:lineRule="auto"/>
            </w:pPr>
            <w:r w:rsidRPr="007643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7643F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CE2A34">
              <w:rPr>
                <w:rFonts w:ascii="Times New Roman" w:hAnsi="Times New Roman" w:cs="Times New Roman"/>
                <w:sz w:val="24"/>
                <w:szCs w:val="24"/>
              </w:rPr>
              <w:t xml:space="preserve"> «»</w:t>
            </w:r>
            <w:proofErr w:type="gramStart"/>
            <w:r w:rsidR="00CE2A34">
              <w:rPr>
                <w:rFonts w:ascii="Times New Roman" w:hAnsi="Times New Roman" w:cs="Times New Roman"/>
                <w:sz w:val="24"/>
                <w:szCs w:val="24"/>
              </w:rPr>
              <w:t>Новосибирским</w:t>
            </w:r>
            <w:proofErr w:type="gramEnd"/>
            <w:r w:rsidR="00CE2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2A34">
              <w:rPr>
                <w:rFonts w:ascii="Times New Roman" w:hAnsi="Times New Roman" w:cs="Times New Roman"/>
                <w:sz w:val="24"/>
                <w:szCs w:val="24"/>
              </w:rPr>
              <w:t>Росреестром</w:t>
            </w:r>
            <w:proofErr w:type="spellEnd"/>
            <w:r w:rsidR="00CE2A34">
              <w:rPr>
                <w:rFonts w:ascii="Times New Roman" w:hAnsi="Times New Roman" w:cs="Times New Roman"/>
                <w:sz w:val="24"/>
                <w:szCs w:val="24"/>
              </w:rPr>
              <w:t xml:space="preserve"> внедряется «Цифровой помощник регистратора»»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23279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79" w:rsidRDefault="00523279" w:rsidP="00CE2A34">
            <w:pPr>
              <w:spacing w:after="0" w:line="240" w:lineRule="auto"/>
            </w:pPr>
            <w:r w:rsidRPr="007643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7643F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CE2A3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CE2A34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="00CE2A34">
              <w:rPr>
                <w:rFonts w:ascii="Times New Roman" w:hAnsi="Times New Roman" w:cs="Times New Roman"/>
                <w:sz w:val="24"/>
                <w:szCs w:val="24"/>
              </w:rPr>
              <w:t xml:space="preserve"> научит пользоваться электронными сервисами»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523279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79" w:rsidRDefault="00523279" w:rsidP="00CE2A34">
            <w:pPr>
              <w:spacing w:after="0" w:line="240" w:lineRule="auto"/>
            </w:pPr>
            <w:r w:rsidRPr="007643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7643F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CE2A34">
              <w:rPr>
                <w:rFonts w:ascii="Times New Roman" w:hAnsi="Times New Roman" w:cs="Times New Roman"/>
                <w:sz w:val="24"/>
                <w:szCs w:val="24"/>
              </w:rPr>
              <w:t xml:space="preserve"> «Еще четыре географических объекта Новосибирской области зарегистрированы в Государственном каталоге»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523279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79" w:rsidRDefault="00523279" w:rsidP="00CE2A34">
            <w:pPr>
              <w:spacing w:after="0" w:line="240" w:lineRule="auto"/>
            </w:pPr>
            <w:r w:rsidRPr="007643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 w:rsidRPr="007643F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CE2A34">
              <w:rPr>
                <w:rFonts w:ascii="Times New Roman" w:hAnsi="Times New Roman" w:cs="Times New Roman"/>
                <w:sz w:val="24"/>
                <w:szCs w:val="24"/>
              </w:rPr>
              <w:t xml:space="preserve"> «Филиалом ППК «</w:t>
            </w:r>
            <w:proofErr w:type="spellStart"/>
            <w:r w:rsidR="00CE2A34">
              <w:rPr>
                <w:rFonts w:ascii="Times New Roman" w:hAnsi="Times New Roman" w:cs="Times New Roman"/>
                <w:sz w:val="24"/>
                <w:szCs w:val="24"/>
              </w:rPr>
              <w:t>Роскадастр</w:t>
            </w:r>
            <w:proofErr w:type="spellEnd"/>
            <w:r w:rsidR="00CE2A34">
              <w:rPr>
                <w:rFonts w:ascii="Times New Roman" w:hAnsi="Times New Roman" w:cs="Times New Roman"/>
                <w:sz w:val="24"/>
                <w:szCs w:val="24"/>
              </w:rPr>
              <w:t>» проводится работа по внесению в Единый государственный реестр недвижимости (ЕГРН) сведений о границах лесничеств»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79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FA1C68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FA1C68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006C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45D8"/>
    <w:rsid w:val="001767AE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4CC3"/>
    <w:rsid w:val="00215690"/>
    <w:rsid w:val="00220F31"/>
    <w:rsid w:val="00223649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374F"/>
    <w:rsid w:val="002D3778"/>
    <w:rsid w:val="002D5030"/>
    <w:rsid w:val="002E2135"/>
    <w:rsid w:val="002F03BD"/>
    <w:rsid w:val="00300AD0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C06CB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F1D02"/>
    <w:rsid w:val="004F3585"/>
    <w:rsid w:val="005006C0"/>
    <w:rsid w:val="00502F3E"/>
    <w:rsid w:val="005037DC"/>
    <w:rsid w:val="0051100F"/>
    <w:rsid w:val="00511C8C"/>
    <w:rsid w:val="00520797"/>
    <w:rsid w:val="00523279"/>
    <w:rsid w:val="005245D8"/>
    <w:rsid w:val="00527E4C"/>
    <w:rsid w:val="00530F9E"/>
    <w:rsid w:val="00535807"/>
    <w:rsid w:val="005420C8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604BB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1C7E"/>
    <w:rsid w:val="00732C9C"/>
    <w:rsid w:val="00733EE4"/>
    <w:rsid w:val="007370FB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52C3"/>
    <w:rsid w:val="00856F80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31CF"/>
    <w:rsid w:val="00A15582"/>
    <w:rsid w:val="00A16F95"/>
    <w:rsid w:val="00A24C88"/>
    <w:rsid w:val="00A25CC7"/>
    <w:rsid w:val="00A3028F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61678"/>
    <w:rsid w:val="00B619E2"/>
    <w:rsid w:val="00B71C77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B1A"/>
    <w:rsid w:val="00C832F8"/>
    <w:rsid w:val="00C8336B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967"/>
    <w:rsid w:val="00CE02EC"/>
    <w:rsid w:val="00CE0EDE"/>
    <w:rsid w:val="00CE2A34"/>
    <w:rsid w:val="00CE416F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31F7D"/>
    <w:rsid w:val="00D335F9"/>
    <w:rsid w:val="00D34AB2"/>
    <w:rsid w:val="00D40B43"/>
    <w:rsid w:val="00D439D9"/>
    <w:rsid w:val="00D50C3C"/>
    <w:rsid w:val="00D54445"/>
    <w:rsid w:val="00D55045"/>
    <w:rsid w:val="00D5658D"/>
    <w:rsid w:val="00D6065D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1A3"/>
    <w:rsid w:val="00DD067A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33CE0"/>
    <w:rsid w:val="00E44556"/>
    <w:rsid w:val="00E46CBA"/>
    <w:rsid w:val="00E51C01"/>
    <w:rsid w:val="00E53D91"/>
    <w:rsid w:val="00E62DE1"/>
    <w:rsid w:val="00E67ADB"/>
    <w:rsid w:val="00E706D5"/>
    <w:rsid w:val="00E73F71"/>
    <w:rsid w:val="00E828A8"/>
    <w:rsid w:val="00E85B4D"/>
    <w:rsid w:val="00E87C43"/>
    <w:rsid w:val="00E93B0A"/>
    <w:rsid w:val="00E95EF7"/>
    <w:rsid w:val="00EA2B58"/>
    <w:rsid w:val="00EA5C25"/>
    <w:rsid w:val="00EB597F"/>
    <w:rsid w:val="00EC03DF"/>
    <w:rsid w:val="00EC2CC5"/>
    <w:rsid w:val="00ED1406"/>
    <w:rsid w:val="00ED337A"/>
    <w:rsid w:val="00ED4671"/>
    <w:rsid w:val="00EE5A82"/>
    <w:rsid w:val="00EF069C"/>
    <w:rsid w:val="00EF3AF2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4726"/>
    <w:rsid w:val="00F902F0"/>
    <w:rsid w:val="00F9453D"/>
    <w:rsid w:val="00FA1C68"/>
    <w:rsid w:val="00FA2321"/>
    <w:rsid w:val="00FA7453"/>
    <w:rsid w:val="00FB0906"/>
    <w:rsid w:val="00FB0F5A"/>
    <w:rsid w:val="00FB1E9E"/>
    <w:rsid w:val="00FC5AE7"/>
    <w:rsid w:val="00FC725F"/>
    <w:rsid w:val="00FD0F70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99"/>
    <w:locked/>
    <w:rsid w:val="00B17EDE"/>
  </w:style>
  <w:style w:type="paragraph" w:styleId="a4">
    <w:name w:val="No Spacing"/>
    <w:link w:val="a3"/>
    <w:uiPriority w:val="99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5845</TotalTime>
  <Pages>1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345</cp:revision>
  <cp:lastPrinted>2023-09-28T08:23:00Z</cp:lastPrinted>
  <dcterms:created xsi:type="dcterms:W3CDTF">2018-12-26T03:28:00Z</dcterms:created>
  <dcterms:modified xsi:type="dcterms:W3CDTF">2023-09-28T08:23:00Z</dcterms:modified>
</cp:coreProperties>
</file>