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="000F2E86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0F2E86">
        <w:rPr>
          <w:rFonts w:ascii="Times New Roman" w:hAnsi="Times New Roman" w:cs="Times New Roman"/>
          <w:bCs/>
          <w:sz w:val="28"/>
          <w:szCs w:val="28"/>
        </w:rPr>
        <w:t xml:space="preserve">4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1</w:t>
      </w:r>
      <w:r w:rsidR="000F2E86">
        <w:rPr>
          <w:rFonts w:ascii="Times New Roman" w:hAnsi="Times New Roman" w:cs="Times New Roman"/>
          <w:bCs/>
          <w:sz w:val="28"/>
          <w:szCs w:val="28"/>
        </w:rPr>
        <w:t>8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Пойменное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14" w:type="dxa"/>
        <w:tblLook w:val="04A0"/>
      </w:tblPr>
      <w:tblGrid>
        <w:gridCol w:w="561"/>
        <w:gridCol w:w="235"/>
        <w:gridCol w:w="7804"/>
        <w:gridCol w:w="235"/>
        <w:gridCol w:w="679"/>
      </w:tblGrid>
      <w:tr w:rsidR="002C6BA5" w:rsidTr="002C6BA5">
        <w:trPr>
          <w:trHeight w:val="91"/>
        </w:trPr>
        <w:tc>
          <w:tcPr>
            <w:tcW w:w="561" w:type="dxa"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4" w:type="dxa"/>
            <w:hideMark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</w:p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составления, утверждения и ведения бюджетной сметы муниципальных казенных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ведении Вассинского сельсовета Тогучинского района</w:t>
            </w:r>
          </w:p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35" w:type="dxa"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BA5" w:rsidTr="000F2E86">
        <w:trPr>
          <w:trHeight w:val="240"/>
        </w:trPr>
        <w:tc>
          <w:tcPr>
            <w:tcW w:w="561" w:type="dxa"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9" w:type="dxa"/>
            <w:gridSpan w:val="2"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2C6BA5" w:rsidRDefault="002C6BA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E86" w:rsidRPr="00372BA2" w:rsidRDefault="000F2E86" w:rsidP="000F2E86">
      <w:pPr>
        <w:tabs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приказом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 (с изменениями и дополнениями от 30.09.2021 года),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Вассинского сельсовета  Тогучинского района Новосибирской области  </w:t>
      </w:r>
    </w:p>
    <w:p w:rsidR="000F2E86" w:rsidRPr="00372BA2" w:rsidRDefault="000F2E86" w:rsidP="000F2E86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72B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E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1. Утвердить </w:t>
      </w:r>
      <w:hyperlink r:id="rId4" w:anchor="Par2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бюджетной сметы муниципальных казенных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Вассинского сельсовета   Тогучинского района Новосибирской области согласно приложению №1.</w:t>
      </w:r>
    </w:p>
    <w:p w:rsidR="000F2E86" w:rsidRPr="000F2E86" w:rsidRDefault="000F2E86" w:rsidP="002C6B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2C6BA5" w:rsidRDefault="000F2E86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C6BA5">
        <w:rPr>
          <w:rFonts w:ascii="Times New Roman" w:hAnsi="Times New Roman" w:cs="Times New Roman"/>
          <w:bCs/>
          <w:sz w:val="28"/>
          <w:szCs w:val="28"/>
        </w:rPr>
        <w:t>3</w:t>
      </w:r>
      <w:r w:rsidR="002C6BA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2E86" w:rsidRDefault="000F2E86" w:rsidP="002C6BA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 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Тогучинского района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   С.В.Федорчук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постановлению администрации</w:t>
      </w: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  </w:t>
      </w: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C6BA5" w:rsidRDefault="002C6BA5" w:rsidP="002C6BA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F2E86">
        <w:rPr>
          <w:rFonts w:ascii="Times New Roman" w:hAnsi="Times New Roman" w:cs="Times New Roman"/>
          <w:sz w:val="24"/>
          <w:szCs w:val="24"/>
        </w:rPr>
        <w:t>21.02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F2E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0F2E86">
        <w:rPr>
          <w:rFonts w:ascii="Times New Roman" w:hAnsi="Times New Roman" w:cs="Times New Roman"/>
          <w:sz w:val="24"/>
          <w:szCs w:val="24"/>
        </w:rPr>
        <w:t>18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бюджетной сметы муниципальных казенных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Вассинского сельсовета Тогучинского района Новосибирской области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составления, утверждения и ведения бюджетной сметы муниципальных казенных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Вассинского сельсовета Тогучинского района Новосибирской области (далее - учреждения), а также с учетом положений статьи 161 Бюджетного кодекса Российской Федерации, органов местного самоуправления Вассинского сельсовета Тогучинского района Новосибирской области (далее - органы местного самоуправления).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Бюджетные сметы учреждений и органов местного самоуправления (далее совокупно - получатели бюджетных средств) составляются и утверждаются на срок Решения о бюджете Вассинского сельсовета Тогучинского района Новосибирской области на очередной финансовый год и плановый период (далее</w:t>
      </w:r>
      <w:r w:rsidR="0020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Решение о бюджете).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и ведение бюджетных смет осуществляется структурными подразделениями (должностными лицами) получателей бюджетных средств, в полномочия которых входит осуществление указанных функций.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Составление и утверждение бюджетных смет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Составлением бюджетных смет в целях настоящего Порядка является установление объема и распределение направлений расходования средств бюджета Вассинского сельсовета Тогучинского района Новосибирской области (далее – бюджет поселения) на основании доведенных в порядке, установленном бюджетным законодательством Российской Федерации  и муниципальными правовыми актами Вассинского сельсовета Тогучинского района Новосибирской области, до получателей бюджетных средств лимитов бюджетных обязательств по расходам бюджета поселения на принятие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бюджетных обязательств по обеспечению выполнения функций получателя бюджетных средств на срок Решения о бюджете на очередной финансовый год и плановый период, включая бюджетные обязательства по предоставлению бюджетных инвестиций и субсидий юридическим лицам (в том числе субсидии бюджетным и автономным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учреждениям), субвенций и иных межбюджетных трансфертов (далее - лимиты бюджетных обязательств).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Показатели бюджетных смет получателей бюджетных средств формируются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детализацией до кодов аналитических показателей, соответствующих кодам классификации операций сектора государственного управления, предусмотренных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Бюджетные сметы получателей бюджетных средств составляются и утверждаются по форме согласно приложению N 1 к настоящему Порядку.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конца текущего финансового года.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Бюджетная смета органа местного самоуправления, осуществляющего бюджетные полномочия главного распорядителя бюджетных средств, утверждается руководителем главного распорядителя (распорядителя) бюджетных средств или уполномоченного им муниципального служащего (работника) органа местного самоуправления.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учреждения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сметы с обоснованиями (расчетами)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 сметных показателей, использованных при формировании бюджетных смет направляются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адрес отдела финансов, учета и отчетности администрации Вассинского сельсовета Тогучинского района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финансов, учета и отчетности)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Указанные обоснования (расчеты) плановых сметных показателей подготавливаются в процессе формирования проекта Решения о бюджете на очередной финансовый год и плановый период и являются неотъемлемой частью бюджетной сметы. </w:t>
      </w: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Составление проектов бюджетных смет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формирования бюджетной сметы на очередной финансовый год на этапе составления проекта бюджета района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период.</w:t>
      </w:r>
      <w:proofErr w:type="gramEnd"/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Проекты бюджетных смет получателей бюджетных средств составляются по форме согласно приложению N </w:t>
      </w:r>
      <w:r w:rsidR="00CB6B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правилами, определенными пунктами 4,5 настоящего Порядка.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11.Проекты бюджетных смет получателей бюджетных средств подписываются руководителем учреждения или уполномоченным должностным лицом получателя бюджетных средств (главным бухгалтером учреждения) и вместе с обоснованиями (расчетами) плановых сметных показателей, использованных при формировании проекта бюджетной сметы, направляются в адрес отдела финансов, учета и отчетности.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Сроки составления и представления проектов бюджетных смет получателей бюджетных средств ежегодно доводятся письмом администрации Вассинского сельсовета Тогучинского района Новосибирской области.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Показатели проектов бюджетных смет учитываются при планировании соответствующих расходов бюджета района.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Ведение бюджетных смет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Ведением бюджетных смет в целях настоящего Порядка является внесение изменений в утвержденные бюджетные сметы получателей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еделах, доведенных получателям бюджетных средств соответствующих лимитов бюджетных обязательств.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Внесение изменений в бюджетную смету получателя бюджетных средств осуществляется путем утверждения изменений показателей бюджетной сметы - сумм увеличения отражающихся в виде положительных значений и (или) уменьшения объемов сметных назначений, отражающихся со знаком "минус":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Изменения показателей бюджетных смет получателей бюджетных средств составляются и утверждаются в соответствии с правилами, определенными пунктами 4,5, 8 настоящего Порядка, по форме согласно приложению N</w:t>
      </w:r>
      <w:r w:rsidR="00CB6B9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бюджетной сметы получателей бюджетных средств формируются не позднее дня, следующего за днем доведения изменений лимитов бюджетных обязательств 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представленным на утверждение изменениям показателей бюджетных смет прилагаются обоснования (расчеты) плановых сметных показателей, утвержденные руководителем получателя бюджетных средств.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изменения показателей бюджетных смет с обоснованиями (расчетами) плановых сметных показателей, использованными при изменении бюджетных смет предоставляются в отдел финансов, учета и отчетности.</w:t>
      </w:r>
    </w:p>
    <w:p w:rsidR="002C6BA5" w:rsidRDefault="002C6BA5" w:rsidP="000F2E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Отдел финансов, учета и отчетности осуществляет контроль за своевременным составлением и утверждением бюджетных смет получателей бюджетных средств.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Хранение утвержденных бюджетных смет (изменений показателей бюджетной сметы) получателей бюджетных средств осуществляется постоянно.</w:t>
      </w:r>
    </w:p>
    <w:p w:rsidR="002C6BA5" w:rsidRDefault="002C6BA5" w:rsidP="002C6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0BE4" w:rsidRDefault="00860BE4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 w:rsidP="00DF6738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/>
          <w:bCs/>
          <w:color w:val="22272F"/>
        </w:rPr>
        <w:sectPr w:rsidR="00DF6738" w:rsidSect="006C3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E86" w:rsidRDefault="00DF6738" w:rsidP="00DF6738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color w:val="22272F"/>
        </w:rPr>
      </w:pPr>
      <w:r w:rsidRPr="000F2E86">
        <w:rPr>
          <w:rStyle w:val="s10"/>
          <w:bCs/>
          <w:color w:val="22272F"/>
        </w:rPr>
        <w:lastRenderedPageBreak/>
        <w:t>Приложение N 1</w:t>
      </w:r>
    </w:p>
    <w:p w:rsidR="000F2E86" w:rsidRDefault="000F2E86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к</w:t>
      </w:r>
      <w:r w:rsidRPr="000F2E86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Порядку  </w:t>
      </w:r>
      <w:r w:rsidRPr="000F2E86">
        <w:rPr>
          <w:rFonts w:ascii="Times New Roman" w:hAnsi="Times New Roman" w:cs="Times New Roman"/>
          <w:sz w:val="24"/>
          <w:szCs w:val="24"/>
        </w:rPr>
        <w:t xml:space="preserve">составления, утверждения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86">
        <w:rPr>
          <w:rFonts w:ascii="Times New Roman" w:hAnsi="Times New Roman" w:cs="Times New Roman"/>
          <w:sz w:val="24"/>
          <w:szCs w:val="24"/>
        </w:rPr>
        <w:t>ведения бюджетной сметы</w:t>
      </w:r>
    </w:p>
    <w:p w:rsidR="000F2E86" w:rsidRDefault="000F2E86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2E86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находящихся </w:t>
      </w:r>
    </w:p>
    <w:p w:rsidR="000F2E86" w:rsidRDefault="000F2E86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2E86">
        <w:rPr>
          <w:rFonts w:ascii="Times New Roman" w:hAnsi="Times New Roman" w:cs="Times New Roman"/>
          <w:sz w:val="24"/>
          <w:szCs w:val="24"/>
        </w:rPr>
        <w:t>в ведении Вассинского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86">
        <w:rPr>
          <w:rFonts w:ascii="Times New Roman" w:hAnsi="Times New Roman" w:cs="Times New Roman"/>
          <w:sz w:val="24"/>
          <w:szCs w:val="24"/>
        </w:rPr>
        <w:t xml:space="preserve"> Тогучинского района</w:t>
      </w:r>
    </w:p>
    <w:p w:rsidR="000F2E86" w:rsidRPr="000F2E86" w:rsidRDefault="000F2E86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2E8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0F2E86" w:rsidRPr="000F2E86" w:rsidRDefault="000F2E86" w:rsidP="000F2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color w:val="22272F"/>
        </w:rPr>
      </w:pPr>
      <w:proofErr w:type="gramStart"/>
      <w:r>
        <w:rPr>
          <w:bCs/>
          <w:color w:val="22272F"/>
        </w:rPr>
        <w:t>Утвержденного</w:t>
      </w:r>
      <w:proofErr w:type="gramEnd"/>
      <w:r w:rsidRPr="000F2E86">
        <w:rPr>
          <w:bCs/>
          <w:color w:val="22272F"/>
        </w:rPr>
        <w:br/>
      </w:r>
      <w:r w:rsidRPr="000F2E86">
        <w:rPr>
          <w:rStyle w:val="s10"/>
          <w:bCs/>
          <w:color w:val="22272F"/>
        </w:rPr>
        <w:t>постановлени</w:t>
      </w:r>
      <w:r>
        <w:rPr>
          <w:rStyle w:val="s10"/>
          <w:bCs/>
          <w:color w:val="22272F"/>
        </w:rPr>
        <w:t>ем</w:t>
      </w:r>
      <w:r w:rsidRPr="000F2E86">
        <w:rPr>
          <w:rStyle w:val="s10"/>
          <w:bCs/>
          <w:color w:val="22272F"/>
        </w:rPr>
        <w:t xml:space="preserve"> администрации</w:t>
      </w:r>
      <w:r>
        <w:rPr>
          <w:rStyle w:val="s10"/>
          <w:bCs/>
          <w:color w:val="22272F"/>
        </w:rPr>
        <w:t xml:space="preserve"> </w:t>
      </w:r>
      <w:r w:rsidRPr="000F2E86">
        <w:rPr>
          <w:rStyle w:val="s10"/>
          <w:bCs/>
          <w:color w:val="22272F"/>
        </w:rPr>
        <w:t>Вассинского сельсовета</w:t>
      </w:r>
    </w:p>
    <w:p w:rsidR="000F2E86" w:rsidRPr="000F2E86" w:rsidRDefault="000F2E86" w:rsidP="000F2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bCs/>
          <w:color w:val="22272F"/>
        </w:rPr>
      </w:pPr>
      <w:r w:rsidRPr="000F2E86">
        <w:rPr>
          <w:rStyle w:val="s10"/>
          <w:bCs/>
          <w:color w:val="22272F"/>
        </w:rPr>
        <w:t>Тогучинского района</w:t>
      </w:r>
      <w:r>
        <w:rPr>
          <w:rStyle w:val="s10"/>
          <w:bCs/>
          <w:color w:val="22272F"/>
        </w:rPr>
        <w:t xml:space="preserve"> Новосибирской области </w:t>
      </w:r>
      <w:r w:rsidRPr="000F2E86">
        <w:rPr>
          <w:rStyle w:val="s10"/>
          <w:bCs/>
          <w:color w:val="22272F"/>
        </w:rPr>
        <w:t xml:space="preserve"> </w:t>
      </w:r>
      <w:r>
        <w:rPr>
          <w:rStyle w:val="s10"/>
          <w:bCs/>
          <w:color w:val="22272F"/>
        </w:rPr>
        <w:t xml:space="preserve"> </w:t>
      </w:r>
      <w:r w:rsidRPr="000F2E86">
        <w:rPr>
          <w:rStyle w:val="s10"/>
          <w:bCs/>
          <w:color w:val="22272F"/>
        </w:rPr>
        <w:t>№ 18 от 21.02.2024</w:t>
      </w:r>
    </w:p>
    <w:p w:rsidR="00DF6738" w:rsidRPr="000F2E86" w:rsidRDefault="000F2E86" w:rsidP="000F2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  <w:r w:rsidR="00DF6738" w:rsidRPr="000F2E86">
        <w:rPr>
          <w:color w:val="22272F"/>
          <w:sz w:val="23"/>
          <w:szCs w:val="23"/>
        </w:rPr>
        <w:t> </w:t>
      </w:r>
    </w:p>
    <w:p w:rsidR="00DF6738" w:rsidRPr="000F2E86" w:rsidRDefault="00DF6738" w:rsidP="00DF6738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</w:rPr>
      </w:pPr>
      <w:r w:rsidRPr="000F2E86">
        <w:rPr>
          <w:rStyle w:val="s10"/>
          <w:bCs/>
          <w:color w:val="22272F"/>
        </w:rPr>
        <w:t>(рекомендуемый образец)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10185"/>
      </w:tblGrid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УТВЕРЖДАЮ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(наименование должности лица, утверждающего смету;</w:t>
            </w:r>
          </w:p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главного распорядителя (распорядителя) бюджетных средств; учреждения)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2640"/>
        <w:gridCol w:w="555"/>
        <w:gridCol w:w="3060"/>
        <w:gridCol w:w="3930"/>
      </w:tblGrid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(расшифровка подписи)</w:t>
            </w:r>
          </w:p>
        </w:tc>
        <w:tc>
          <w:tcPr>
            <w:tcW w:w="390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gridSpan w:val="4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"____" _____________________ 20___г.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2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6"/>
        <w:gridCol w:w="5843"/>
        <w:gridCol w:w="2575"/>
        <w:gridCol w:w="1536"/>
      </w:tblGrid>
      <w:tr w:rsidR="00DF6738" w:rsidTr="00DF6738">
        <w:tc>
          <w:tcPr>
            <w:tcW w:w="5265" w:type="dxa"/>
            <w:vMerge w:val="restart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820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3"/>
              <w:spacing w:before="0" w:beforeAutospacing="0" w:after="0" w:afterAutospacing="0"/>
              <w:ind w:left="75" w:right="75"/>
              <w:jc w:val="center"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t>БЮДЖЕТНАЯ СМЕТА НА 20 ____ ФИНАНСОВЫЙ ГОД</w:t>
            </w:r>
            <w:r>
              <w:rPr>
                <w:b/>
                <w:bCs/>
                <w:color w:val="22272F"/>
              </w:rPr>
              <w:br/>
              <w:t>(НА 20___ ФИНАНСОВЫЙ ГОД И ПЛАНОВЫЙ ПЕРИОД 20___ и 20___ ГОДОВ</w:t>
            </w:r>
            <w:hyperlink r:id="rId5" w:anchor="block_10001111" w:history="1">
              <w:r>
                <w:rPr>
                  <w:rStyle w:val="a3"/>
                  <w:b/>
                  <w:bCs/>
                  <w:color w:val="3272C0"/>
                </w:rPr>
                <w:t>*</w:t>
              </w:r>
            </w:hyperlink>
            <w:r>
              <w:rPr>
                <w:b/>
                <w:bCs/>
                <w:color w:val="22272F"/>
              </w:rPr>
              <w:t>)</w:t>
            </w:r>
            <w:r>
              <w:rPr>
                <w:b/>
                <w:bCs/>
                <w:color w:val="22272F"/>
              </w:rPr>
              <w:br/>
              <w:t>от "___" __________ 20 ___ г.</w:t>
            </w:r>
            <w:hyperlink r:id="rId6" w:anchor="block_10001222" w:history="1">
              <w:r>
                <w:rPr>
                  <w:rStyle w:val="a3"/>
                  <w:b/>
                  <w:bCs/>
                  <w:color w:val="3272C0"/>
                </w:rPr>
                <w:t>**</w:t>
              </w:r>
            </w:hyperlink>
          </w:p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КОДЫ</w:t>
            </w:r>
          </w:p>
        </w:tc>
      </w:tr>
      <w:tr w:rsidR="00DF6738" w:rsidTr="00DF67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6738" w:rsidRDefault="00DF6738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sz w:val="19"/>
                <w:szCs w:val="19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Форма по </w:t>
            </w:r>
            <w:hyperlink r:id="rId7" w:history="1">
              <w:r>
                <w:rPr>
                  <w:rStyle w:val="a3"/>
                  <w:color w:val="3272C0"/>
                </w:rPr>
                <w:t>ОКУД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0501012</w:t>
            </w:r>
          </w:p>
        </w:tc>
      </w:tr>
      <w:tr w:rsidR="00DF6738" w:rsidTr="00DF67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6738" w:rsidRDefault="00DF6738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sz w:val="19"/>
                <w:szCs w:val="19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Дата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26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Получатель бюджетных средств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sz w:val="19"/>
                <w:szCs w:val="19"/>
              </w:rPr>
            </w:pP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26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Распорядитель бюджетных средств</w:t>
            </w:r>
          </w:p>
        </w:tc>
        <w:tc>
          <w:tcPr>
            <w:tcW w:w="58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26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Главный распорядитель бюджетных средств</w:t>
            </w:r>
          </w:p>
        </w:tc>
        <w:tc>
          <w:tcPr>
            <w:tcW w:w="58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Глава по </w:t>
            </w:r>
            <w:hyperlink r:id="rId8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26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lastRenderedPageBreak/>
              <w:t>Наименование бюджета</w:t>
            </w:r>
          </w:p>
        </w:tc>
        <w:tc>
          <w:tcPr>
            <w:tcW w:w="58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 </w:t>
            </w:r>
            <w:hyperlink r:id="rId9" w:history="1">
              <w:r>
                <w:rPr>
                  <w:rStyle w:val="a3"/>
                  <w:color w:val="3272C0"/>
                </w:rPr>
                <w:t>ОКТМО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26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 xml:space="preserve">Единица измерения: </w:t>
            </w:r>
            <w:proofErr w:type="spellStart"/>
            <w:r>
              <w:rPr>
                <w:color w:val="464C55"/>
              </w:rPr>
              <w:t>руб</w:t>
            </w:r>
            <w:proofErr w:type="spellEnd"/>
          </w:p>
        </w:tc>
        <w:tc>
          <w:tcPr>
            <w:tcW w:w="582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56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 </w:t>
            </w:r>
            <w:hyperlink r:id="rId10" w:history="1">
              <w:r>
                <w:rPr>
                  <w:rStyle w:val="a3"/>
                  <w:color w:val="3272C0"/>
                </w:rPr>
                <w:t>ОКЕИ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383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1. Итоговые показатели бюджетной сметы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3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1206"/>
        <w:gridCol w:w="957"/>
        <w:gridCol w:w="1094"/>
        <w:gridCol w:w="1777"/>
        <w:gridCol w:w="1493"/>
        <w:gridCol w:w="896"/>
        <w:gridCol w:w="967"/>
        <w:gridCol w:w="1493"/>
        <w:gridCol w:w="896"/>
        <w:gridCol w:w="967"/>
        <w:gridCol w:w="1493"/>
        <w:gridCol w:w="896"/>
        <w:gridCol w:w="346"/>
      </w:tblGrid>
      <w:tr w:rsidR="00DF6738" w:rsidTr="00DF6738">
        <w:tc>
          <w:tcPr>
            <w:tcW w:w="4085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11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12" w:anchor="block_1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9447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</w:p>
        </w:tc>
      </w:tr>
      <w:tr w:rsidR="00DF6738" w:rsidTr="00DF6738">
        <w:tc>
          <w:tcPr>
            <w:tcW w:w="4085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 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73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DF6738"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77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13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14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34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15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DF6738"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34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</w:tr>
      <w:tr w:rsidR="00DF6738" w:rsidTr="00DF6738"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4085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16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DF6738">
        <w:tc>
          <w:tcPr>
            <w:tcW w:w="4085" w:type="dxa"/>
            <w:gridSpan w:val="4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1777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s9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 В случае утверждения закона (решения) о бюджете на очередной финансовый год и плановый период.</w:t>
      </w:r>
    </w:p>
    <w:p w:rsidR="00DF6738" w:rsidRDefault="00DF6738" w:rsidP="00DF6738">
      <w:pPr>
        <w:pStyle w:val="s9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** Указывается дата подписания сметы, в случае утверждения сметы руководителем учреждения - дата утверждения сметы.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2. Лимиты бюджетных обязательств по расходам получателя бюджетных средств</w:t>
      </w:r>
      <w:hyperlink r:id="rId17" w:anchor="block_10003111" w:history="1">
        <w:r>
          <w:rPr>
            <w:rStyle w:val="a3"/>
            <w:b/>
            <w:bCs/>
            <w:color w:val="3272C0"/>
            <w:sz w:val="30"/>
            <w:szCs w:val="30"/>
          </w:rPr>
          <w:t>***</w:t>
        </w:r>
      </w:hyperlink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611"/>
        <w:gridCol w:w="835"/>
        <w:gridCol w:w="1206"/>
        <w:gridCol w:w="957"/>
        <w:gridCol w:w="643"/>
        <w:gridCol w:w="1134"/>
        <w:gridCol w:w="1276"/>
        <w:gridCol w:w="896"/>
        <w:gridCol w:w="730"/>
        <w:gridCol w:w="1209"/>
        <w:gridCol w:w="896"/>
        <w:gridCol w:w="967"/>
        <w:gridCol w:w="972"/>
        <w:gridCol w:w="896"/>
        <w:gridCol w:w="960"/>
      </w:tblGrid>
      <w:tr w:rsidR="00DF6738" w:rsidTr="002077BD"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18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19" w:anchor="block_1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8802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</w:p>
        </w:tc>
      </w:tr>
      <w:tr w:rsidR="00DF6738" w:rsidTr="002077BD"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641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07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828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2077BD"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20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21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22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2077BD"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DF6738" w:rsidTr="002077BD"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2077BD"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2077BD">
        <w:tc>
          <w:tcPr>
            <w:tcW w:w="2029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23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2077BD">
        <w:tc>
          <w:tcPr>
            <w:tcW w:w="2029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43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 xml:space="preserve">Раздел 3. </w:t>
      </w:r>
      <w:proofErr w:type="gramStart"/>
      <w:r>
        <w:rPr>
          <w:b/>
          <w:bCs/>
          <w:color w:val="22272F"/>
          <w:sz w:val="30"/>
          <w:szCs w:val="30"/>
        </w:rPr>
        <w:t xml:space="preserve"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</w:t>
      </w:r>
      <w:r>
        <w:rPr>
          <w:b/>
          <w:bCs/>
          <w:color w:val="22272F"/>
          <w:sz w:val="30"/>
          <w:szCs w:val="30"/>
        </w:rPr>
        <w:lastRenderedPageBreak/>
        <w:t>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>
        <w:rPr>
          <w:b/>
          <w:bCs/>
          <w:color w:val="22272F"/>
          <w:sz w:val="30"/>
          <w:szCs w:val="30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709"/>
        <w:gridCol w:w="835"/>
        <w:gridCol w:w="866"/>
        <w:gridCol w:w="957"/>
        <w:gridCol w:w="744"/>
        <w:gridCol w:w="1276"/>
        <w:gridCol w:w="1134"/>
        <w:gridCol w:w="896"/>
        <w:gridCol w:w="967"/>
        <w:gridCol w:w="1113"/>
        <w:gridCol w:w="896"/>
        <w:gridCol w:w="967"/>
        <w:gridCol w:w="689"/>
        <w:gridCol w:w="896"/>
        <w:gridCol w:w="960"/>
      </w:tblGrid>
      <w:tr w:rsidR="00DF6738" w:rsidTr="002077BD"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24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25" w:anchor="block_1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851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</w:p>
        </w:tc>
      </w:tr>
      <w:tr w:rsidR="00DF6738" w:rsidTr="002077BD"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297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54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2077BD"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26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27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28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2077BD"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DF6738" w:rsidTr="002077BD"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2077BD"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2077BD">
        <w:tc>
          <w:tcPr>
            <w:tcW w:w="198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29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2077BD">
        <w:tc>
          <w:tcPr>
            <w:tcW w:w="1985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rStyle w:val="s911"/>
          <w:color w:val="464C55"/>
        </w:rPr>
        <w:t xml:space="preserve">*** Расходы, осуществляемые в целях обеспечения выполнения функций учреждения, </w:t>
      </w:r>
      <w:proofErr w:type="spellStart"/>
      <w:r>
        <w:rPr>
          <w:rStyle w:val="s911"/>
          <w:color w:val="464C55"/>
        </w:rPr>
        <w:t>установленных</w:t>
      </w:r>
      <w:hyperlink r:id="rId30" w:history="1">
        <w:r>
          <w:rPr>
            <w:rStyle w:val="s9"/>
            <w:color w:val="3272C0"/>
          </w:rPr>
          <w:t>#</w:t>
        </w:r>
        <w:proofErr w:type="spellEnd"/>
      </w:hyperlink>
      <w:r>
        <w:rPr>
          <w:rStyle w:val="s911"/>
          <w:color w:val="464C55"/>
        </w:rPr>
        <w:t> </w:t>
      </w:r>
      <w:hyperlink r:id="rId31" w:anchor="block_70" w:history="1">
        <w:r>
          <w:rPr>
            <w:rStyle w:val="a3"/>
            <w:color w:val="3272C0"/>
          </w:rPr>
          <w:t>статьей 70</w:t>
        </w:r>
      </w:hyperlink>
      <w:r>
        <w:rPr>
          <w:rStyle w:val="s911"/>
          <w:color w:val="464C55"/>
        </w:rPr>
        <w:t> 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2077BD" w:rsidRPr="000F2E86" w:rsidRDefault="00DF6738" w:rsidP="000F2E86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>
        <w:rPr>
          <w:b/>
          <w:bCs/>
          <w:color w:val="22272F"/>
          <w:sz w:val="30"/>
          <w:szCs w:val="30"/>
        </w:rPr>
        <w:t>дств в п</w:t>
      </w:r>
      <w:proofErr w:type="gramEnd"/>
      <w:r>
        <w:rPr>
          <w:b/>
          <w:bCs/>
          <w:color w:val="22272F"/>
          <w:sz w:val="30"/>
          <w:szCs w:val="30"/>
        </w:rPr>
        <w:t>ользу третьих лиц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907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852"/>
        <w:gridCol w:w="834"/>
        <w:gridCol w:w="1205"/>
        <w:gridCol w:w="956"/>
        <w:gridCol w:w="690"/>
        <w:gridCol w:w="1131"/>
        <w:gridCol w:w="1492"/>
        <w:gridCol w:w="895"/>
        <w:gridCol w:w="966"/>
        <w:gridCol w:w="1492"/>
        <w:gridCol w:w="895"/>
        <w:gridCol w:w="966"/>
        <w:gridCol w:w="1492"/>
        <w:gridCol w:w="733"/>
        <w:gridCol w:w="281"/>
        <w:gridCol w:w="35"/>
      </w:tblGrid>
      <w:tr w:rsidR="00DF6738" w:rsidTr="00F2047D">
        <w:trPr>
          <w:gridAfter w:val="2"/>
          <w:wAfter w:w="316" w:type="dxa"/>
        </w:trPr>
        <w:tc>
          <w:tcPr>
            <w:tcW w:w="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32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33" w:anchor="block_1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893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</w:p>
        </w:tc>
      </w:tr>
      <w:tr w:rsidR="00DF6738" w:rsidTr="00F2047D">
        <w:trPr>
          <w:gridAfter w:val="2"/>
          <w:wAfter w:w="316" w:type="dxa"/>
        </w:trPr>
        <w:tc>
          <w:tcPr>
            <w:tcW w:w="99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35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22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2077BD" w:rsidTr="00F2047D">
        <w:tc>
          <w:tcPr>
            <w:tcW w:w="99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1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34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35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10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 w:rsidP="00F2047D">
            <w:pPr>
              <w:pStyle w:val="s1"/>
              <w:spacing w:before="75" w:beforeAutospacing="0" w:after="75" w:afterAutospacing="0"/>
              <w:ind w:left="22" w:right="75" w:firstLine="53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3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36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2077BD" w:rsidTr="00F2047D"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10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3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2077BD" w:rsidTr="00F2047D"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2077BD" w:rsidTr="00F2047D"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F2047D" w:rsidTr="00F2047D">
        <w:trPr>
          <w:gridAfter w:val="1"/>
          <w:wAfter w:w="35" w:type="dxa"/>
        </w:trPr>
        <w:tc>
          <w:tcPr>
            <w:tcW w:w="184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37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2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F2047D" w:rsidTr="00F2047D">
        <w:trPr>
          <w:gridAfter w:val="1"/>
          <w:wAfter w:w="35" w:type="dxa"/>
        </w:trPr>
        <w:tc>
          <w:tcPr>
            <w:tcW w:w="1844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834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9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2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5. СПРАВОЧНО: Бюджетные ассигнования на исполнение публичных нормативных обязательств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862"/>
        <w:gridCol w:w="835"/>
        <w:gridCol w:w="1206"/>
        <w:gridCol w:w="957"/>
        <w:gridCol w:w="1094"/>
        <w:gridCol w:w="1000"/>
        <w:gridCol w:w="992"/>
        <w:gridCol w:w="896"/>
        <w:gridCol w:w="967"/>
        <w:gridCol w:w="1114"/>
        <w:gridCol w:w="896"/>
        <w:gridCol w:w="967"/>
        <w:gridCol w:w="1160"/>
        <w:gridCol w:w="804"/>
        <w:gridCol w:w="567"/>
      </w:tblGrid>
      <w:tr w:rsidR="00DF6738" w:rsidTr="002077BD"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4092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38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39" w:anchor="block_1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8363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</w:p>
        </w:tc>
      </w:tr>
      <w:tr w:rsidR="00DF6738" w:rsidTr="002077BD"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4092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297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53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2077BD"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40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41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42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2077BD"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DF6738" w:rsidTr="002077BD"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2077BD"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2077BD">
        <w:tc>
          <w:tcPr>
            <w:tcW w:w="1996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43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2077BD">
        <w:tc>
          <w:tcPr>
            <w:tcW w:w="1996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6. СПРАВОЧНО: Курс иностранной валюты к рублю Российской Федерации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8"/>
        <w:gridCol w:w="2093"/>
        <w:gridCol w:w="3072"/>
        <w:gridCol w:w="3328"/>
        <w:gridCol w:w="3554"/>
      </w:tblGrid>
      <w:tr w:rsidR="00DF6738" w:rsidTr="00DF6738">
        <w:tc>
          <w:tcPr>
            <w:tcW w:w="51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Валюта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20___ 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3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 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 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DF6738"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44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</w:tr>
      <w:tr w:rsidR="00DF6738" w:rsidTr="00DF6738"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35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</w:tr>
      <w:tr w:rsidR="00DF6738" w:rsidTr="00DF6738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2"/>
        <w:gridCol w:w="4268"/>
        <w:gridCol w:w="346"/>
        <w:gridCol w:w="2044"/>
        <w:gridCol w:w="346"/>
        <w:gridCol w:w="2976"/>
        <w:gridCol w:w="1593"/>
      </w:tblGrid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Руководитель учреждения (уполномоченное лицо)</w:t>
            </w:r>
          </w:p>
        </w:tc>
        <w:tc>
          <w:tcPr>
            <w:tcW w:w="4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9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26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(должность)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7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(фамилия, инициалы)</w:t>
            </w:r>
          </w:p>
        </w:tc>
        <w:tc>
          <w:tcPr>
            <w:tcW w:w="159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2"/>
        <w:gridCol w:w="4268"/>
        <w:gridCol w:w="346"/>
        <w:gridCol w:w="3697"/>
        <w:gridCol w:w="346"/>
        <w:gridCol w:w="2149"/>
        <w:gridCol w:w="767"/>
      </w:tblGrid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Исполнитель</w:t>
            </w:r>
          </w:p>
        </w:tc>
        <w:tc>
          <w:tcPr>
            <w:tcW w:w="4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6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26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(должность)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(фамилия, инициалы)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4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(телефон)</w:t>
            </w:r>
          </w:p>
        </w:tc>
        <w:tc>
          <w:tcPr>
            <w:tcW w:w="76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"___" __________________ 20 ____ г.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СОГЛАСОВАНО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0"/>
        <w:gridCol w:w="4905"/>
      </w:tblGrid>
      <w:tr w:rsidR="00DF6738" w:rsidTr="00DF6738">
        <w:tc>
          <w:tcPr>
            <w:tcW w:w="10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(наименование должности лица распорядителя бюджетных средств, согласующего смету)</w:t>
            </w:r>
          </w:p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9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1029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49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706"/>
        <w:gridCol w:w="3889"/>
        <w:gridCol w:w="7327"/>
      </w:tblGrid>
      <w:tr w:rsidR="00DF6738" w:rsidTr="00DF6738">
        <w:tc>
          <w:tcPr>
            <w:tcW w:w="33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8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34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7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8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(расшифровка подписи)</w:t>
            </w:r>
          </w:p>
        </w:tc>
        <w:tc>
          <w:tcPr>
            <w:tcW w:w="732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8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"___" __________________ 20 ____ г.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**** </w:t>
      </w:r>
      <w:r>
        <w:rPr>
          <w:rStyle w:val="s911"/>
          <w:color w:val="464C55"/>
        </w:rPr>
        <w:t>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p w:rsidR="000F2E86" w:rsidRDefault="00DF6738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2E86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Приложение N 2</w:t>
      </w:r>
      <w:r w:rsidRPr="000F2E86">
        <w:rPr>
          <w:bCs/>
          <w:color w:val="22272F"/>
        </w:rPr>
        <w:br/>
      </w:r>
      <w:r w:rsidR="00BD0A03" w:rsidRPr="000F2E86">
        <w:rPr>
          <w:bCs/>
          <w:color w:val="22272F"/>
        </w:rPr>
        <w:br/>
      </w:r>
      <w:r w:rsidR="000F2E86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к</w:t>
      </w:r>
      <w:r w:rsidR="000F2E86" w:rsidRPr="000F2E86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Порядку  </w:t>
      </w:r>
      <w:r w:rsidR="000F2E86" w:rsidRPr="000F2E86">
        <w:rPr>
          <w:rFonts w:ascii="Times New Roman" w:hAnsi="Times New Roman" w:cs="Times New Roman"/>
          <w:sz w:val="24"/>
          <w:szCs w:val="24"/>
        </w:rPr>
        <w:t xml:space="preserve">составления, утверждения и </w:t>
      </w:r>
      <w:r w:rsidR="000F2E86">
        <w:rPr>
          <w:rFonts w:ascii="Times New Roman" w:hAnsi="Times New Roman" w:cs="Times New Roman"/>
          <w:sz w:val="24"/>
          <w:szCs w:val="24"/>
        </w:rPr>
        <w:t xml:space="preserve"> </w:t>
      </w:r>
      <w:r w:rsidR="000F2E86" w:rsidRPr="000F2E86">
        <w:rPr>
          <w:rFonts w:ascii="Times New Roman" w:hAnsi="Times New Roman" w:cs="Times New Roman"/>
          <w:sz w:val="24"/>
          <w:szCs w:val="24"/>
        </w:rPr>
        <w:t>ведения бюджетной сметы</w:t>
      </w:r>
    </w:p>
    <w:p w:rsidR="000F2E86" w:rsidRDefault="000F2E86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2E86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находящихся </w:t>
      </w:r>
    </w:p>
    <w:p w:rsidR="000F2E86" w:rsidRDefault="000F2E86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2E86">
        <w:rPr>
          <w:rFonts w:ascii="Times New Roman" w:hAnsi="Times New Roman" w:cs="Times New Roman"/>
          <w:sz w:val="24"/>
          <w:szCs w:val="24"/>
        </w:rPr>
        <w:t>в ведении Вассинского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86">
        <w:rPr>
          <w:rFonts w:ascii="Times New Roman" w:hAnsi="Times New Roman" w:cs="Times New Roman"/>
          <w:sz w:val="24"/>
          <w:szCs w:val="24"/>
        </w:rPr>
        <w:t xml:space="preserve"> Тогучинского района</w:t>
      </w:r>
    </w:p>
    <w:p w:rsidR="000F2E86" w:rsidRPr="000F2E86" w:rsidRDefault="000F2E86" w:rsidP="000F2E8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2E8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0F2E86" w:rsidRPr="000F2E86" w:rsidRDefault="000F2E86" w:rsidP="000F2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color w:val="22272F"/>
        </w:rPr>
      </w:pPr>
      <w:proofErr w:type="gramStart"/>
      <w:r>
        <w:rPr>
          <w:bCs/>
          <w:color w:val="22272F"/>
        </w:rPr>
        <w:t>Утвержденного</w:t>
      </w:r>
      <w:proofErr w:type="gramEnd"/>
      <w:r w:rsidRPr="000F2E86">
        <w:rPr>
          <w:bCs/>
          <w:color w:val="22272F"/>
        </w:rPr>
        <w:br/>
      </w:r>
      <w:r w:rsidRPr="000F2E86">
        <w:rPr>
          <w:rStyle w:val="s10"/>
          <w:bCs/>
          <w:color w:val="22272F"/>
        </w:rPr>
        <w:t>постановлени</w:t>
      </w:r>
      <w:r>
        <w:rPr>
          <w:rStyle w:val="s10"/>
          <w:bCs/>
          <w:color w:val="22272F"/>
        </w:rPr>
        <w:t>ем</w:t>
      </w:r>
      <w:r w:rsidRPr="000F2E86">
        <w:rPr>
          <w:rStyle w:val="s10"/>
          <w:bCs/>
          <w:color w:val="22272F"/>
        </w:rPr>
        <w:t xml:space="preserve"> администрации</w:t>
      </w:r>
      <w:r>
        <w:rPr>
          <w:rStyle w:val="s10"/>
          <w:bCs/>
          <w:color w:val="22272F"/>
        </w:rPr>
        <w:t xml:space="preserve"> </w:t>
      </w:r>
      <w:r w:rsidRPr="000F2E86">
        <w:rPr>
          <w:rStyle w:val="s10"/>
          <w:bCs/>
          <w:color w:val="22272F"/>
        </w:rPr>
        <w:t>Вассинского сельсовета</w:t>
      </w:r>
    </w:p>
    <w:p w:rsidR="000F2E86" w:rsidRPr="000F2E86" w:rsidRDefault="000F2E86" w:rsidP="000F2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bCs/>
          <w:color w:val="22272F"/>
        </w:rPr>
      </w:pPr>
      <w:r w:rsidRPr="000F2E86">
        <w:rPr>
          <w:rStyle w:val="s10"/>
          <w:bCs/>
          <w:color w:val="22272F"/>
        </w:rPr>
        <w:t>Тогучинского района</w:t>
      </w:r>
      <w:r>
        <w:rPr>
          <w:rStyle w:val="s10"/>
          <w:bCs/>
          <w:color w:val="22272F"/>
        </w:rPr>
        <w:t xml:space="preserve"> Новосибирской области </w:t>
      </w:r>
      <w:r w:rsidRPr="000F2E86">
        <w:rPr>
          <w:rStyle w:val="s10"/>
          <w:bCs/>
          <w:color w:val="22272F"/>
        </w:rPr>
        <w:t xml:space="preserve"> </w:t>
      </w:r>
      <w:r>
        <w:rPr>
          <w:rStyle w:val="s10"/>
          <w:bCs/>
          <w:color w:val="22272F"/>
        </w:rPr>
        <w:t xml:space="preserve"> </w:t>
      </w:r>
      <w:r w:rsidRPr="000F2E86">
        <w:rPr>
          <w:rStyle w:val="s10"/>
          <w:bCs/>
          <w:color w:val="22272F"/>
        </w:rPr>
        <w:t>№ 18 от 21.02.2024</w:t>
      </w:r>
    </w:p>
    <w:p w:rsidR="00BD0A03" w:rsidRDefault="00BD0A03" w:rsidP="000F2E8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BD0A0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Pr="000F2E86" w:rsidRDefault="00DF6738" w:rsidP="00DF6738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</w:rPr>
      </w:pPr>
      <w:r w:rsidRPr="000F2E86">
        <w:rPr>
          <w:rStyle w:val="s10"/>
          <w:bCs/>
          <w:color w:val="22272F"/>
        </w:rPr>
        <w:t>(рекомендуемый образец)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2640"/>
        <w:gridCol w:w="555"/>
        <w:gridCol w:w="3060"/>
        <w:gridCol w:w="3930"/>
      </w:tblGrid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УТВЕРЖДАЮ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(наименование должности лица, утверждающего изменения показателей сметы;</w:t>
            </w:r>
          </w:p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gridSpan w:val="4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(расшифровка подписи)</w:t>
            </w:r>
          </w:p>
        </w:tc>
        <w:tc>
          <w:tcPr>
            <w:tcW w:w="390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64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90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502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5" w:type="dxa"/>
            <w:gridSpan w:val="4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"____" _____________________ 20___г.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2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2"/>
        <w:gridCol w:w="7394"/>
        <w:gridCol w:w="2018"/>
        <w:gridCol w:w="1536"/>
      </w:tblGrid>
      <w:tr w:rsidR="00DF6738" w:rsidTr="00DF6738">
        <w:tc>
          <w:tcPr>
            <w:tcW w:w="4275" w:type="dxa"/>
            <w:vMerge w:val="restart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365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3"/>
              <w:spacing w:before="0" w:beforeAutospacing="0" w:after="0" w:afterAutospacing="0"/>
              <w:ind w:left="75" w:right="75"/>
              <w:jc w:val="center"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t>ИЗМЕНЕНИЕ ПОКАЗАТЕЛЕЙ БЮДЖЕТНОЙ СМЕТЫ</w:t>
            </w:r>
            <w:r>
              <w:rPr>
                <w:b/>
                <w:bCs/>
                <w:color w:val="22272F"/>
              </w:rPr>
              <w:br/>
              <w:t>НА 20___ ФИНАНСОВЫЙ ГОД</w:t>
            </w:r>
            <w:r>
              <w:rPr>
                <w:b/>
                <w:bCs/>
                <w:color w:val="22272F"/>
              </w:rPr>
              <w:br/>
              <w:t>(НА 20___ ФИНАНСОВЫЙ ГОД И ПЛАНОВЫЙ ПЕРИОД 20___ и 20___ ГОДОВ</w:t>
            </w:r>
            <w:hyperlink r:id="rId45" w:anchor="block_20001111" w:history="1">
              <w:r>
                <w:rPr>
                  <w:rStyle w:val="a3"/>
                  <w:b/>
                  <w:bCs/>
                  <w:color w:val="3272C0"/>
                </w:rPr>
                <w:t>*</w:t>
              </w:r>
            </w:hyperlink>
            <w:r>
              <w:rPr>
                <w:b/>
                <w:bCs/>
                <w:color w:val="22272F"/>
              </w:rPr>
              <w:t>)</w:t>
            </w:r>
            <w:r>
              <w:rPr>
                <w:b/>
                <w:bCs/>
                <w:color w:val="22272F"/>
              </w:rPr>
              <w:br/>
              <w:t>от "___" ____________ 20 ___ г.</w:t>
            </w:r>
            <w:hyperlink r:id="rId46" w:anchor="block_20001222" w:history="1">
              <w:r>
                <w:rPr>
                  <w:rStyle w:val="a3"/>
                  <w:b/>
                  <w:bCs/>
                  <w:color w:val="3272C0"/>
                </w:rPr>
                <w:t>**</w:t>
              </w:r>
            </w:hyperlink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КОДЫ</w:t>
            </w:r>
          </w:p>
        </w:tc>
      </w:tr>
      <w:tr w:rsidR="00DF6738" w:rsidTr="00DF67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6738" w:rsidRDefault="00DF6738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Форма по </w:t>
            </w:r>
            <w:hyperlink r:id="rId47" w:history="1">
              <w:r>
                <w:rPr>
                  <w:rStyle w:val="a3"/>
                  <w:color w:val="3272C0"/>
                </w:rPr>
                <w:t>ОКУД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0501013</w:t>
            </w:r>
          </w:p>
        </w:tc>
      </w:tr>
      <w:tr w:rsidR="00DF6738" w:rsidTr="00DF67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6738" w:rsidRDefault="00DF6738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Дата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427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Получатель бюджетных средств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427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lastRenderedPageBreak/>
              <w:t>Распорядитель бюджетных средств</w:t>
            </w:r>
          </w:p>
        </w:tc>
        <w:tc>
          <w:tcPr>
            <w:tcW w:w="73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 Сводному реестру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427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Главный распорядитель бюджетных средств</w:t>
            </w:r>
          </w:p>
        </w:tc>
        <w:tc>
          <w:tcPr>
            <w:tcW w:w="73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Глава по </w:t>
            </w:r>
            <w:hyperlink r:id="rId48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427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Наименование бюджета</w:t>
            </w:r>
          </w:p>
        </w:tc>
        <w:tc>
          <w:tcPr>
            <w:tcW w:w="736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 </w:t>
            </w:r>
            <w:hyperlink r:id="rId49" w:history="1">
              <w:r>
                <w:rPr>
                  <w:rStyle w:val="a3"/>
                  <w:color w:val="3272C0"/>
                </w:rPr>
                <w:t>ОКТМО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DF6738">
        <w:tc>
          <w:tcPr>
            <w:tcW w:w="427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 xml:space="preserve">Единица измерения: </w:t>
            </w:r>
            <w:proofErr w:type="spellStart"/>
            <w:r>
              <w:rPr>
                <w:color w:val="464C55"/>
              </w:rPr>
              <w:t>руб</w:t>
            </w:r>
            <w:proofErr w:type="spellEnd"/>
          </w:p>
        </w:tc>
        <w:tc>
          <w:tcPr>
            <w:tcW w:w="736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01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по </w:t>
            </w:r>
            <w:hyperlink r:id="rId50" w:history="1">
              <w:r>
                <w:rPr>
                  <w:rStyle w:val="a3"/>
                  <w:color w:val="3272C0"/>
                </w:rPr>
                <w:t>ОКЕИ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383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1. Итоговые изменения показателей бюджетной сметы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1206"/>
        <w:gridCol w:w="957"/>
        <w:gridCol w:w="837"/>
        <w:gridCol w:w="1275"/>
        <w:gridCol w:w="1493"/>
        <w:gridCol w:w="896"/>
        <w:gridCol w:w="967"/>
        <w:gridCol w:w="1493"/>
        <w:gridCol w:w="896"/>
        <w:gridCol w:w="967"/>
        <w:gridCol w:w="1493"/>
        <w:gridCol w:w="896"/>
        <w:gridCol w:w="960"/>
      </w:tblGrid>
      <w:tr w:rsidR="00DF6738" w:rsidTr="00BD0A03">
        <w:tc>
          <w:tcPr>
            <w:tcW w:w="3828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51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52" w:anchor="block_2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10061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  <w:proofErr w:type="gramStart"/>
            <w:r>
              <w:rPr>
                <w:color w:val="464C55"/>
              </w:rPr>
              <w:t xml:space="preserve"> (+, -)</w:t>
            </w:r>
            <w:proofErr w:type="gramEnd"/>
          </w:p>
        </w:tc>
      </w:tr>
      <w:tr w:rsidR="00DF6738" w:rsidTr="00BD0A03">
        <w:tc>
          <w:tcPr>
            <w:tcW w:w="3828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 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3349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BD0A03"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53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54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55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BD0A03"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</w:tr>
      <w:tr w:rsidR="00DF6738" w:rsidTr="00BD0A03"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382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56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BD0A03">
        <w:tc>
          <w:tcPr>
            <w:tcW w:w="3828" w:type="dxa"/>
            <w:gridSpan w:val="4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s9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 В случае утверждения закона (решения) о бюджете на очередной финансовый год и плановый период.</w:t>
      </w:r>
    </w:p>
    <w:p w:rsidR="00DF6738" w:rsidRDefault="00DF6738" w:rsidP="00DF6738">
      <w:pPr>
        <w:pStyle w:val="s9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------------------------------</w:t>
      </w:r>
    </w:p>
    <w:p w:rsidR="00DF6738" w:rsidRDefault="00DF6738" w:rsidP="00DF673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2. Лимиты бюджетных обязательств по расходам получателя бюджетных средств</w:t>
      </w:r>
      <w:hyperlink r:id="rId57" w:anchor="block_20003333" w:history="1">
        <w:r>
          <w:rPr>
            <w:rStyle w:val="a3"/>
            <w:b/>
            <w:bCs/>
            <w:color w:val="3272C0"/>
            <w:sz w:val="30"/>
            <w:szCs w:val="30"/>
          </w:rPr>
          <w:t>***</w:t>
        </w:r>
      </w:hyperlink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862"/>
        <w:gridCol w:w="835"/>
        <w:gridCol w:w="1206"/>
        <w:gridCol w:w="957"/>
        <w:gridCol w:w="960"/>
        <w:gridCol w:w="1134"/>
        <w:gridCol w:w="1134"/>
        <w:gridCol w:w="896"/>
        <w:gridCol w:w="967"/>
        <w:gridCol w:w="1255"/>
        <w:gridCol w:w="896"/>
        <w:gridCol w:w="967"/>
        <w:gridCol w:w="1114"/>
        <w:gridCol w:w="896"/>
        <w:gridCol w:w="521"/>
      </w:tblGrid>
      <w:tr w:rsidR="00DF6738" w:rsidTr="00BD0A03"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58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59" w:anchor="block_2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8646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  <w:proofErr w:type="gramStart"/>
            <w:r>
              <w:rPr>
                <w:color w:val="464C55"/>
              </w:rPr>
              <w:t xml:space="preserve"> (+, -)</w:t>
            </w:r>
            <w:proofErr w:type="gramEnd"/>
          </w:p>
        </w:tc>
      </w:tr>
      <w:tr w:rsidR="00DF6738" w:rsidTr="00BD0A03"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53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BD0A03"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 ты по </w:t>
            </w:r>
            <w:hyperlink r:id="rId60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61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52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62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BD0A03"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52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DF6738" w:rsidTr="00BD0A03"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171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63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BD0A03">
        <w:tc>
          <w:tcPr>
            <w:tcW w:w="1713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 xml:space="preserve">Раздел 3. </w:t>
      </w:r>
      <w:proofErr w:type="gramStart"/>
      <w:r>
        <w:rPr>
          <w:b/>
          <w:bCs/>
          <w:color w:val="22272F"/>
          <w:sz w:val="30"/>
          <w:szCs w:val="30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>
        <w:rPr>
          <w:b/>
          <w:bCs/>
          <w:color w:val="22272F"/>
          <w:sz w:val="30"/>
          <w:szCs w:val="30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tbl>
      <w:tblPr>
        <w:tblW w:w="15593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862"/>
        <w:gridCol w:w="835"/>
        <w:gridCol w:w="996"/>
        <w:gridCol w:w="957"/>
        <w:gridCol w:w="744"/>
        <w:gridCol w:w="1283"/>
        <w:gridCol w:w="1134"/>
        <w:gridCol w:w="896"/>
        <w:gridCol w:w="967"/>
        <w:gridCol w:w="1493"/>
        <w:gridCol w:w="896"/>
        <w:gridCol w:w="967"/>
        <w:gridCol w:w="1018"/>
        <w:gridCol w:w="896"/>
        <w:gridCol w:w="656"/>
      </w:tblGrid>
      <w:tr w:rsidR="00DF6738" w:rsidTr="00BD0A03"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3532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64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65" w:anchor="block_2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8923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  <w:proofErr w:type="gramStart"/>
            <w:r>
              <w:rPr>
                <w:color w:val="464C55"/>
              </w:rPr>
              <w:t xml:space="preserve"> (+, -)</w:t>
            </w:r>
            <w:proofErr w:type="gramEnd"/>
          </w:p>
        </w:tc>
      </w:tr>
      <w:tr w:rsidR="00DF6738" w:rsidTr="00BD0A03">
        <w:tc>
          <w:tcPr>
            <w:tcW w:w="9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BD0A03">
        <w:tc>
          <w:tcPr>
            <w:tcW w:w="9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28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66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67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0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6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68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BD0A03"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10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6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DF6738" w:rsidTr="00BD0A03"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185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69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BD0A03">
        <w:tc>
          <w:tcPr>
            <w:tcW w:w="1855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44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rStyle w:val="s911"/>
          <w:color w:val="464C55"/>
        </w:rPr>
        <w:t>*** Расходы, осуществляемые в целях обеспечения выполнения функций учреждения, установленных </w:t>
      </w:r>
      <w:hyperlink r:id="rId70" w:anchor="block_70" w:history="1">
        <w:r>
          <w:rPr>
            <w:rStyle w:val="a3"/>
            <w:color w:val="3272C0"/>
          </w:rPr>
          <w:t>статьей 70</w:t>
        </w:r>
      </w:hyperlink>
      <w:r>
        <w:rPr>
          <w:rStyle w:val="s911"/>
          <w:color w:val="464C55"/>
        </w:rPr>
        <w:t> 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>
        <w:rPr>
          <w:b/>
          <w:bCs/>
          <w:color w:val="22272F"/>
          <w:sz w:val="30"/>
          <w:szCs w:val="30"/>
        </w:rPr>
        <w:t>дств в п</w:t>
      </w:r>
      <w:proofErr w:type="gramEnd"/>
      <w:r>
        <w:rPr>
          <w:b/>
          <w:bCs/>
          <w:color w:val="22272F"/>
          <w:sz w:val="30"/>
          <w:szCs w:val="30"/>
        </w:rPr>
        <w:t>ользу третьих лиц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890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862"/>
        <w:gridCol w:w="835"/>
        <w:gridCol w:w="997"/>
        <w:gridCol w:w="957"/>
        <w:gridCol w:w="676"/>
        <w:gridCol w:w="1060"/>
        <w:gridCol w:w="1493"/>
        <w:gridCol w:w="896"/>
        <w:gridCol w:w="588"/>
        <w:gridCol w:w="1134"/>
        <w:gridCol w:w="896"/>
        <w:gridCol w:w="729"/>
        <w:gridCol w:w="1493"/>
        <w:gridCol w:w="896"/>
        <w:gridCol w:w="960"/>
      </w:tblGrid>
      <w:tr w:rsidR="00DF6738" w:rsidTr="00BD0A03"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3465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71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Код аналитического </w:t>
            </w:r>
            <w:r>
              <w:rPr>
                <w:color w:val="464C55"/>
              </w:rPr>
              <w:lastRenderedPageBreak/>
              <w:t>показателя</w:t>
            </w:r>
            <w:hyperlink r:id="rId72" w:anchor="block_2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9085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Сумма</w:t>
            </w:r>
          </w:p>
        </w:tc>
      </w:tr>
      <w:tr w:rsidR="00DF6738" w:rsidTr="00BD0A03"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465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 xml:space="preserve">(на текущий финансовый </w:t>
            </w:r>
            <w:r>
              <w:rPr>
                <w:color w:val="464C55"/>
              </w:rPr>
              <w:lastRenderedPageBreak/>
              <w:t>год)</w:t>
            </w:r>
          </w:p>
        </w:tc>
        <w:tc>
          <w:tcPr>
            <w:tcW w:w="27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на 20__год</w:t>
            </w:r>
            <w:r>
              <w:rPr>
                <w:color w:val="464C55"/>
              </w:rPr>
              <w:br/>
              <w:t xml:space="preserve">(на первый год </w:t>
            </w:r>
            <w:r>
              <w:rPr>
                <w:color w:val="464C55"/>
              </w:rPr>
              <w:lastRenderedPageBreak/>
              <w:t>планового периода)</w:t>
            </w:r>
          </w:p>
        </w:tc>
        <w:tc>
          <w:tcPr>
            <w:tcW w:w="3349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на 20__год</w:t>
            </w:r>
            <w:r>
              <w:rPr>
                <w:color w:val="464C55"/>
              </w:rPr>
              <w:br/>
              <w:t xml:space="preserve">(на второй год планового </w:t>
            </w:r>
            <w:r>
              <w:rPr>
                <w:color w:val="464C55"/>
              </w:rPr>
              <w:lastRenderedPageBreak/>
              <w:t>периода)</w:t>
            </w:r>
          </w:p>
        </w:tc>
      </w:tr>
      <w:tr w:rsidR="00DF6738" w:rsidTr="00BD0A03"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10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73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7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74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75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BD0A03"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7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DF6738" w:rsidTr="00BD0A03"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7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228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76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7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BD0A03">
        <w:tc>
          <w:tcPr>
            <w:tcW w:w="2280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7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7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1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5. СПРАВОЧНО: Бюджетные ассигнования на исполнение публичных нормативных обязательств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62"/>
        <w:gridCol w:w="835"/>
        <w:gridCol w:w="996"/>
        <w:gridCol w:w="957"/>
        <w:gridCol w:w="1094"/>
        <w:gridCol w:w="926"/>
        <w:gridCol w:w="1202"/>
        <w:gridCol w:w="896"/>
        <w:gridCol w:w="967"/>
        <w:gridCol w:w="965"/>
        <w:gridCol w:w="896"/>
        <w:gridCol w:w="967"/>
        <w:gridCol w:w="1121"/>
        <w:gridCol w:w="896"/>
        <w:gridCol w:w="595"/>
      </w:tblGrid>
      <w:tr w:rsidR="00DF6738" w:rsidTr="00BD0A03"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строки</w:t>
            </w:r>
          </w:p>
        </w:tc>
        <w:tc>
          <w:tcPr>
            <w:tcW w:w="3882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77" w:anchor="block_1000" w:history="1">
              <w:r>
                <w:rPr>
                  <w:rStyle w:val="a3"/>
                  <w:color w:val="3272C0"/>
                </w:rPr>
                <w:t>бюджетной классификации</w:t>
              </w:r>
            </w:hyperlink>
            <w:r>
              <w:rPr>
                <w:color w:val="464C55"/>
              </w:rPr>
              <w:t> Российской Федерации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аналитического показателя</w:t>
            </w:r>
            <w:hyperlink r:id="rId78" w:anchor="block_20006444" w:history="1">
              <w:r>
                <w:rPr>
                  <w:rStyle w:val="a3"/>
                  <w:color w:val="3272C0"/>
                </w:rPr>
                <w:t>****</w:t>
              </w:r>
            </w:hyperlink>
          </w:p>
        </w:tc>
        <w:tc>
          <w:tcPr>
            <w:tcW w:w="8505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Сумма</w:t>
            </w:r>
          </w:p>
        </w:tc>
      </w:tr>
      <w:tr w:rsidR="00DF6738" w:rsidTr="00BD0A03"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882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28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2612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BD0A03"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раздел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подраздел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целевая статья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 расходов</w:t>
            </w:r>
          </w:p>
        </w:tc>
        <w:tc>
          <w:tcPr>
            <w:tcW w:w="9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79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80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рублях (рублевом эквиваленте)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 валюте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валюты по </w:t>
            </w:r>
            <w:hyperlink r:id="rId81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</w:tr>
      <w:tr w:rsidR="00DF6738" w:rsidTr="00BD0A03"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</w:t>
            </w:r>
          </w:p>
        </w:tc>
      </w:tr>
      <w:tr w:rsidR="00DF6738" w:rsidTr="00BD0A03"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 </w:t>
            </w:r>
          </w:p>
        </w:tc>
        <w:tc>
          <w:tcPr>
            <w:tcW w:w="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 w:rsidR="00DF6738" w:rsidTr="00BD0A03">
        <w:tc>
          <w:tcPr>
            <w:tcW w:w="213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Итого по коду </w:t>
            </w:r>
            <w:hyperlink r:id="rId82" w:anchor="block_1000" w:history="1">
              <w:r>
                <w:rPr>
                  <w:rStyle w:val="a3"/>
                  <w:color w:val="3272C0"/>
                </w:rPr>
                <w:t>БК</w:t>
              </w:r>
            </w:hyperlink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</w:tr>
      <w:tr w:rsidR="00DF6738" w:rsidTr="00BD0A03">
        <w:tc>
          <w:tcPr>
            <w:tcW w:w="2138" w:type="dxa"/>
            <w:gridSpan w:val="2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3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96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57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1094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9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right"/>
              <w:rPr>
                <w:color w:val="464C55"/>
              </w:rPr>
            </w:pPr>
            <w:r>
              <w:rPr>
                <w:color w:val="464C55"/>
              </w:rPr>
              <w:t>Всего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x</w:t>
            </w:r>
            <w:proofErr w:type="spellEnd"/>
          </w:p>
        </w:tc>
        <w:tc>
          <w:tcPr>
            <w:tcW w:w="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proofErr w:type="spellStart"/>
            <w:r>
              <w:rPr>
                <w:color w:val="464C55"/>
              </w:rPr>
              <w:t>х</w:t>
            </w:r>
            <w:proofErr w:type="spellEnd"/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Раздел 6. СПРАВОЧНО: Курс иностранной валюты к рублю Российской Федерации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8"/>
        <w:gridCol w:w="2093"/>
        <w:gridCol w:w="3072"/>
        <w:gridCol w:w="3328"/>
        <w:gridCol w:w="3554"/>
      </w:tblGrid>
      <w:tr w:rsidR="00DF6738" w:rsidTr="00DF6738">
        <w:tc>
          <w:tcPr>
            <w:tcW w:w="51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Валюта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20___ год</w:t>
            </w:r>
            <w:r>
              <w:rPr>
                <w:color w:val="464C55"/>
              </w:rPr>
              <w:br/>
              <w:t>(на текущий финансовый год)</w:t>
            </w:r>
          </w:p>
        </w:tc>
        <w:tc>
          <w:tcPr>
            <w:tcW w:w="33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 год</w:t>
            </w:r>
            <w:r>
              <w:rPr>
                <w:color w:val="464C55"/>
              </w:rPr>
              <w:br/>
              <w:t>(на первый год планового периода)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20__ год</w:t>
            </w:r>
            <w:r>
              <w:rPr>
                <w:color w:val="464C55"/>
              </w:rPr>
              <w:br/>
              <w:t>(на второй год планового периода)</w:t>
            </w:r>
          </w:p>
        </w:tc>
      </w:tr>
      <w:tr w:rsidR="00DF6738" w:rsidTr="00DF6738"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код по </w:t>
            </w:r>
            <w:hyperlink r:id="rId83" w:history="1">
              <w:r>
                <w:rPr>
                  <w:rStyle w:val="a3"/>
                  <w:color w:val="3272C0"/>
                </w:rPr>
                <w:t>ОКВ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F6738" w:rsidRDefault="00DF6738">
            <w:pPr>
              <w:rPr>
                <w:color w:val="464C55"/>
                <w:sz w:val="24"/>
                <w:szCs w:val="24"/>
              </w:rPr>
            </w:pPr>
          </w:p>
        </w:tc>
      </w:tr>
      <w:tr w:rsidR="00DF6738" w:rsidTr="00DF6738"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35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</w:tr>
      <w:tr w:rsidR="00DF6738" w:rsidTr="00DF6738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2"/>
        <w:gridCol w:w="4268"/>
        <w:gridCol w:w="346"/>
        <w:gridCol w:w="2044"/>
        <w:gridCol w:w="346"/>
        <w:gridCol w:w="2976"/>
        <w:gridCol w:w="1593"/>
      </w:tblGrid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Руководитель учреждения (уполномоченное лицо)</w:t>
            </w:r>
          </w:p>
        </w:tc>
        <w:tc>
          <w:tcPr>
            <w:tcW w:w="4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9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26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(должность)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7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(фамилия, инициалы)</w:t>
            </w:r>
          </w:p>
        </w:tc>
        <w:tc>
          <w:tcPr>
            <w:tcW w:w="159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2"/>
        <w:gridCol w:w="4268"/>
        <w:gridCol w:w="346"/>
        <w:gridCol w:w="3697"/>
        <w:gridCol w:w="346"/>
        <w:gridCol w:w="2149"/>
        <w:gridCol w:w="767"/>
      </w:tblGrid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rPr>
                <w:color w:val="464C55"/>
              </w:rPr>
            </w:pPr>
            <w:r>
              <w:rPr>
                <w:color w:val="464C55"/>
              </w:rPr>
              <w:t>Исполнитель</w:t>
            </w:r>
          </w:p>
        </w:tc>
        <w:tc>
          <w:tcPr>
            <w:tcW w:w="4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6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55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26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(должность)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(фамилия, инициалы)</w:t>
            </w:r>
          </w:p>
        </w:tc>
        <w:tc>
          <w:tcPr>
            <w:tcW w:w="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4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(телефон)</w:t>
            </w:r>
          </w:p>
        </w:tc>
        <w:tc>
          <w:tcPr>
            <w:tcW w:w="76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"___" __________________ 20 ____ г.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СОГЛАСОВАНО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1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0"/>
        <w:gridCol w:w="4905"/>
      </w:tblGrid>
      <w:tr w:rsidR="00DF6738" w:rsidTr="00DF6738">
        <w:tc>
          <w:tcPr>
            <w:tcW w:w="10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(наименование должности лица распорядителя бюджетных средств, согласующего изменения показателей сметы)</w:t>
            </w:r>
          </w:p>
          <w:p w:rsidR="00DF6738" w:rsidRDefault="00DF6738">
            <w:pPr>
              <w:pStyle w:val="a7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49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lastRenderedPageBreak/>
              <w:t> </w:t>
            </w:r>
          </w:p>
        </w:tc>
      </w:tr>
      <w:tr w:rsidR="00DF6738" w:rsidTr="00DF6738">
        <w:tc>
          <w:tcPr>
            <w:tcW w:w="10290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(наименование распорядителя бюджетных средств, согласующего изменения показателей сметы)</w:t>
            </w:r>
          </w:p>
        </w:tc>
        <w:tc>
          <w:tcPr>
            <w:tcW w:w="49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706"/>
        <w:gridCol w:w="3889"/>
        <w:gridCol w:w="7327"/>
      </w:tblGrid>
      <w:tr w:rsidR="00DF6738" w:rsidTr="00DF6738">
        <w:tc>
          <w:tcPr>
            <w:tcW w:w="33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8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34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7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85" w:type="dxa"/>
            <w:shd w:val="clear" w:color="auto" w:fill="FFFFFF"/>
            <w:hideMark/>
          </w:tcPr>
          <w:p w:rsidR="00DF6738" w:rsidRDefault="00DF673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(расшифровка подписи)</w:t>
            </w:r>
          </w:p>
        </w:tc>
        <w:tc>
          <w:tcPr>
            <w:tcW w:w="732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  <w:tr w:rsidR="00DF6738" w:rsidTr="00DF6738">
        <w:tc>
          <w:tcPr>
            <w:tcW w:w="334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85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DF6738" w:rsidRDefault="00DF6738">
            <w:pPr>
              <w:pStyle w:val="a7"/>
              <w:spacing w:before="0" w:beforeAutospacing="0" w:after="0" w:afterAutospacing="0"/>
            </w:pPr>
            <w:r>
              <w:t> </w:t>
            </w:r>
          </w:p>
        </w:tc>
      </w:tr>
    </w:tbl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"___" __________________ 20 ____ г.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 w:rsidP="00DF6738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:rsidR="00DF6738" w:rsidRDefault="00DF6738" w:rsidP="00DF673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**** </w:t>
      </w:r>
      <w:r>
        <w:rPr>
          <w:rStyle w:val="s911"/>
          <w:color w:val="464C55"/>
        </w:rPr>
        <w:t>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</w:t>
      </w:r>
    </w:p>
    <w:p w:rsidR="00DF6738" w:rsidRDefault="00DF6738" w:rsidP="00DF673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p w:rsidR="00DF6738" w:rsidRDefault="00DF6738"/>
    <w:sectPr w:rsidR="00DF6738" w:rsidSect="00DF67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BA5"/>
    <w:rsid w:val="000F2E86"/>
    <w:rsid w:val="002077BD"/>
    <w:rsid w:val="002C6BA5"/>
    <w:rsid w:val="006818C4"/>
    <w:rsid w:val="006C3D6C"/>
    <w:rsid w:val="00860BE4"/>
    <w:rsid w:val="00BD0A03"/>
    <w:rsid w:val="00CB6B95"/>
    <w:rsid w:val="00DF6738"/>
    <w:rsid w:val="00E24BD9"/>
    <w:rsid w:val="00F2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BA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C6BA5"/>
  </w:style>
  <w:style w:type="paragraph" w:styleId="a5">
    <w:name w:val="No Spacing"/>
    <w:link w:val="a4"/>
    <w:uiPriority w:val="1"/>
    <w:qFormat/>
    <w:rsid w:val="002C6BA5"/>
    <w:pPr>
      <w:spacing w:after="0" w:line="240" w:lineRule="auto"/>
    </w:pPr>
  </w:style>
  <w:style w:type="paragraph" w:customStyle="1" w:styleId="s1">
    <w:name w:val="s_1"/>
    <w:basedOn w:val="a"/>
    <w:rsid w:val="00D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F6738"/>
  </w:style>
  <w:style w:type="character" w:styleId="a6">
    <w:name w:val="FollowedHyperlink"/>
    <w:basedOn w:val="a0"/>
    <w:uiPriority w:val="99"/>
    <w:semiHidden/>
    <w:unhideWhenUsed/>
    <w:rsid w:val="00DF6738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D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F6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738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D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DF6738"/>
  </w:style>
  <w:style w:type="character" w:customStyle="1" w:styleId="s9">
    <w:name w:val="s_9"/>
    <w:basedOn w:val="a0"/>
    <w:rsid w:val="00DF6738"/>
  </w:style>
  <w:style w:type="paragraph" w:customStyle="1" w:styleId="s16">
    <w:name w:val="s_16"/>
    <w:basedOn w:val="a"/>
    <w:rsid w:val="00D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2">
    <w:name w:val="s_92"/>
    <w:basedOn w:val="a"/>
    <w:rsid w:val="00D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22754/" TargetMode="External"/><Relationship Id="rId18" Type="http://schemas.openxmlformats.org/officeDocument/2006/relationships/hyperlink" Target="https://base.garant.ru/404917355/53f89421bbdaf741eb2d1ecc4ddb4c33/" TargetMode="External"/><Relationship Id="rId26" Type="http://schemas.openxmlformats.org/officeDocument/2006/relationships/hyperlink" Target="https://base.garant.ru/12122754/" TargetMode="External"/><Relationship Id="rId39" Type="http://schemas.openxmlformats.org/officeDocument/2006/relationships/hyperlink" Target="https://base.garant.ru/71897058/03bb32f356fe517cbda78957bf19cfa4/" TargetMode="External"/><Relationship Id="rId21" Type="http://schemas.openxmlformats.org/officeDocument/2006/relationships/hyperlink" Target="https://base.garant.ru/12122754/" TargetMode="External"/><Relationship Id="rId34" Type="http://schemas.openxmlformats.org/officeDocument/2006/relationships/hyperlink" Target="https://base.garant.ru/12122754/" TargetMode="External"/><Relationship Id="rId42" Type="http://schemas.openxmlformats.org/officeDocument/2006/relationships/hyperlink" Target="https://base.garant.ru/12122754/" TargetMode="External"/><Relationship Id="rId47" Type="http://schemas.openxmlformats.org/officeDocument/2006/relationships/hyperlink" Target="https://base.garant.ru/179139/" TargetMode="External"/><Relationship Id="rId50" Type="http://schemas.openxmlformats.org/officeDocument/2006/relationships/hyperlink" Target="https://base.garant.ru/179222/" TargetMode="External"/><Relationship Id="rId55" Type="http://schemas.openxmlformats.org/officeDocument/2006/relationships/hyperlink" Target="https://base.garant.ru/12122754/" TargetMode="External"/><Relationship Id="rId63" Type="http://schemas.openxmlformats.org/officeDocument/2006/relationships/hyperlink" Target="https://base.garant.ru/404917355/53f89421bbdaf741eb2d1ecc4ddb4c33/" TargetMode="External"/><Relationship Id="rId68" Type="http://schemas.openxmlformats.org/officeDocument/2006/relationships/hyperlink" Target="https://base.garant.ru/12122754/" TargetMode="External"/><Relationship Id="rId76" Type="http://schemas.openxmlformats.org/officeDocument/2006/relationships/hyperlink" Target="https://base.garant.ru/404917355/53f89421bbdaf741eb2d1ecc4ddb4c33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base.garant.ru/179139/" TargetMode="External"/><Relationship Id="rId71" Type="http://schemas.openxmlformats.org/officeDocument/2006/relationships/hyperlink" Target="https://base.garant.ru/404917355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4917355/53f89421bbdaf741eb2d1ecc4ddb4c33/" TargetMode="External"/><Relationship Id="rId29" Type="http://schemas.openxmlformats.org/officeDocument/2006/relationships/hyperlink" Target="https://base.garant.ru/404917355/53f89421bbdaf741eb2d1ecc4ddb4c33/" TargetMode="External"/><Relationship Id="rId11" Type="http://schemas.openxmlformats.org/officeDocument/2006/relationships/hyperlink" Target="https://base.garant.ru/404917355/53f89421bbdaf741eb2d1ecc4ddb4c33/" TargetMode="External"/><Relationship Id="rId24" Type="http://schemas.openxmlformats.org/officeDocument/2006/relationships/hyperlink" Target="https://base.garant.ru/404917355/53f89421bbdaf741eb2d1ecc4ddb4c33/" TargetMode="External"/><Relationship Id="rId32" Type="http://schemas.openxmlformats.org/officeDocument/2006/relationships/hyperlink" Target="https://base.garant.ru/404917355/53f89421bbdaf741eb2d1ecc4ddb4c33/" TargetMode="External"/><Relationship Id="rId37" Type="http://schemas.openxmlformats.org/officeDocument/2006/relationships/hyperlink" Target="https://base.garant.ru/71897058/" TargetMode="External"/><Relationship Id="rId40" Type="http://schemas.openxmlformats.org/officeDocument/2006/relationships/hyperlink" Target="https://base.garant.ru/12122754/" TargetMode="External"/><Relationship Id="rId45" Type="http://schemas.openxmlformats.org/officeDocument/2006/relationships/hyperlink" Target="https://base.garant.ru/71897058/03bb32f356fe517cbda78957bf19cfa4/" TargetMode="External"/><Relationship Id="rId53" Type="http://schemas.openxmlformats.org/officeDocument/2006/relationships/hyperlink" Target="https://base.garant.ru/12122754/" TargetMode="External"/><Relationship Id="rId58" Type="http://schemas.openxmlformats.org/officeDocument/2006/relationships/hyperlink" Target="https://base.garant.ru/404917355/53f89421bbdaf741eb2d1ecc4ddb4c33/" TargetMode="External"/><Relationship Id="rId66" Type="http://schemas.openxmlformats.org/officeDocument/2006/relationships/hyperlink" Target="https://base.garant.ru/12122754/" TargetMode="External"/><Relationship Id="rId74" Type="http://schemas.openxmlformats.org/officeDocument/2006/relationships/hyperlink" Target="https://base.garant.ru/12122754/" TargetMode="External"/><Relationship Id="rId79" Type="http://schemas.openxmlformats.org/officeDocument/2006/relationships/hyperlink" Target="https://base.garant.ru/12122754/" TargetMode="External"/><Relationship Id="rId5" Type="http://schemas.openxmlformats.org/officeDocument/2006/relationships/hyperlink" Target="https://base.garant.ru/71897058/03bb32f356fe517cbda78957bf19cfa4/" TargetMode="External"/><Relationship Id="rId61" Type="http://schemas.openxmlformats.org/officeDocument/2006/relationships/hyperlink" Target="https://base.garant.ru/12122754/" TargetMode="External"/><Relationship Id="rId82" Type="http://schemas.openxmlformats.org/officeDocument/2006/relationships/hyperlink" Target="https://base.garant.ru/404917355/53f89421bbdaf741eb2d1ecc4ddb4c33/" TargetMode="External"/><Relationship Id="rId19" Type="http://schemas.openxmlformats.org/officeDocument/2006/relationships/hyperlink" Target="https://base.garant.ru/71897058/03bb32f356fe517cbda78957bf19cfa4/" TargetMode="External"/><Relationship Id="rId4" Type="http://schemas.openxmlformats.org/officeDocument/2006/relationships/hyperlink" Target="file:///C:\Users\1\Desktop\&#1055;&#1086;&#1089;&#1090;&#1072;&#1085;&#1086;&#1074;&#1083;&#1077;&#1085;&#1080;&#1077;%20&#8470;116%20&#1086;&#1090;%2021.10.2021.doc" TargetMode="External"/><Relationship Id="rId9" Type="http://schemas.openxmlformats.org/officeDocument/2006/relationships/hyperlink" Target="https://base.garant.ru/70465940/" TargetMode="External"/><Relationship Id="rId14" Type="http://schemas.openxmlformats.org/officeDocument/2006/relationships/hyperlink" Target="https://base.garant.ru/12122754/" TargetMode="External"/><Relationship Id="rId22" Type="http://schemas.openxmlformats.org/officeDocument/2006/relationships/hyperlink" Target="https://base.garant.ru/12122754/" TargetMode="External"/><Relationship Id="rId27" Type="http://schemas.openxmlformats.org/officeDocument/2006/relationships/hyperlink" Target="https://base.garant.ru/12122754/" TargetMode="External"/><Relationship Id="rId30" Type="http://schemas.openxmlformats.org/officeDocument/2006/relationships/hyperlink" Target="https://base.garant.ru/3100000/" TargetMode="External"/><Relationship Id="rId35" Type="http://schemas.openxmlformats.org/officeDocument/2006/relationships/hyperlink" Target="https://base.garant.ru/12122754/" TargetMode="External"/><Relationship Id="rId43" Type="http://schemas.openxmlformats.org/officeDocument/2006/relationships/hyperlink" Target="https://base.garant.ru/71897058/" TargetMode="External"/><Relationship Id="rId48" Type="http://schemas.openxmlformats.org/officeDocument/2006/relationships/hyperlink" Target="https://base.garant.ru/404917355/53f89421bbdaf741eb2d1ecc4ddb4c33/" TargetMode="External"/><Relationship Id="rId56" Type="http://schemas.openxmlformats.org/officeDocument/2006/relationships/hyperlink" Target="https://base.garant.ru/404917355/53f89421bbdaf741eb2d1ecc4ddb4c33/" TargetMode="External"/><Relationship Id="rId64" Type="http://schemas.openxmlformats.org/officeDocument/2006/relationships/hyperlink" Target="https://base.garant.ru/404917355/53f89421bbdaf741eb2d1ecc4ddb4c33/" TargetMode="External"/><Relationship Id="rId69" Type="http://schemas.openxmlformats.org/officeDocument/2006/relationships/hyperlink" Target="https://base.garant.ru/404917355/53f89421bbdaf741eb2d1ecc4ddb4c33/" TargetMode="External"/><Relationship Id="rId77" Type="http://schemas.openxmlformats.org/officeDocument/2006/relationships/hyperlink" Target="https://base.garant.ru/404917355/53f89421bbdaf741eb2d1ecc4ddb4c33/" TargetMode="External"/><Relationship Id="rId8" Type="http://schemas.openxmlformats.org/officeDocument/2006/relationships/hyperlink" Target="https://base.garant.ru/404917355/53f89421bbdaf741eb2d1ecc4ddb4c33/" TargetMode="External"/><Relationship Id="rId51" Type="http://schemas.openxmlformats.org/officeDocument/2006/relationships/hyperlink" Target="https://base.garant.ru/404917355/53f89421bbdaf741eb2d1ecc4ddb4c33/" TargetMode="External"/><Relationship Id="rId72" Type="http://schemas.openxmlformats.org/officeDocument/2006/relationships/hyperlink" Target="https://base.garant.ru/71897058/03bb32f356fe517cbda78957bf19cfa4/" TargetMode="External"/><Relationship Id="rId80" Type="http://schemas.openxmlformats.org/officeDocument/2006/relationships/hyperlink" Target="https://base.garant.ru/12122754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1897058/03bb32f356fe517cbda78957bf19cfa4/" TargetMode="External"/><Relationship Id="rId17" Type="http://schemas.openxmlformats.org/officeDocument/2006/relationships/hyperlink" Target="https://base.garant.ru/71897058/03bb32f356fe517cbda78957bf19cfa4/" TargetMode="External"/><Relationship Id="rId25" Type="http://schemas.openxmlformats.org/officeDocument/2006/relationships/hyperlink" Target="https://base.garant.ru/71897058/03bb32f356fe517cbda78957bf19cfa4/" TargetMode="External"/><Relationship Id="rId33" Type="http://schemas.openxmlformats.org/officeDocument/2006/relationships/hyperlink" Target="https://base.garant.ru/71897058/03bb32f356fe517cbda78957bf19cfa4/" TargetMode="External"/><Relationship Id="rId38" Type="http://schemas.openxmlformats.org/officeDocument/2006/relationships/hyperlink" Target="https://base.garant.ru/404917355/53f89421bbdaf741eb2d1ecc4ddb4c33/" TargetMode="External"/><Relationship Id="rId46" Type="http://schemas.openxmlformats.org/officeDocument/2006/relationships/hyperlink" Target="https://base.garant.ru/71897058/03bb32f356fe517cbda78957bf19cfa4/" TargetMode="External"/><Relationship Id="rId59" Type="http://schemas.openxmlformats.org/officeDocument/2006/relationships/hyperlink" Target="https://base.garant.ru/71897058/03bb32f356fe517cbda78957bf19cfa4/" TargetMode="External"/><Relationship Id="rId67" Type="http://schemas.openxmlformats.org/officeDocument/2006/relationships/hyperlink" Target="https://base.garant.ru/12122754/" TargetMode="External"/><Relationship Id="rId20" Type="http://schemas.openxmlformats.org/officeDocument/2006/relationships/hyperlink" Target="https://base.garant.ru/12122754/" TargetMode="External"/><Relationship Id="rId41" Type="http://schemas.openxmlformats.org/officeDocument/2006/relationships/hyperlink" Target="https://base.garant.ru/12122754/" TargetMode="External"/><Relationship Id="rId54" Type="http://schemas.openxmlformats.org/officeDocument/2006/relationships/hyperlink" Target="https://base.garant.ru/12122754/" TargetMode="External"/><Relationship Id="rId62" Type="http://schemas.openxmlformats.org/officeDocument/2006/relationships/hyperlink" Target="https://base.garant.ru/12122754/" TargetMode="External"/><Relationship Id="rId70" Type="http://schemas.openxmlformats.org/officeDocument/2006/relationships/hyperlink" Target="https://base.garant.ru/12112604/2c2bb927757944432208533b3ff87c36/" TargetMode="External"/><Relationship Id="rId75" Type="http://schemas.openxmlformats.org/officeDocument/2006/relationships/hyperlink" Target="https://base.garant.ru/12122754/" TargetMode="External"/><Relationship Id="rId83" Type="http://schemas.openxmlformats.org/officeDocument/2006/relationships/hyperlink" Target="https://base.garant.ru/1212275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1897058/03bb32f356fe517cbda78957bf19cfa4/" TargetMode="External"/><Relationship Id="rId15" Type="http://schemas.openxmlformats.org/officeDocument/2006/relationships/hyperlink" Target="https://base.garant.ru/12122754/" TargetMode="External"/><Relationship Id="rId23" Type="http://schemas.openxmlformats.org/officeDocument/2006/relationships/hyperlink" Target="https://base.garant.ru/404917355/53f89421bbdaf741eb2d1ecc4ddb4c33/" TargetMode="External"/><Relationship Id="rId28" Type="http://schemas.openxmlformats.org/officeDocument/2006/relationships/hyperlink" Target="https://base.garant.ru/12122754/" TargetMode="External"/><Relationship Id="rId36" Type="http://schemas.openxmlformats.org/officeDocument/2006/relationships/hyperlink" Target="https://base.garant.ru/12122754/" TargetMode="External"/><Relationship Id="rId49" Type="http://schemas.openxmlformats.org/officeDocument/2006/relationships/hyperlink" Target="https://base.garant.ru/70465940/" TargetMode="External"/><Relationship Id="rId57" Type="http://schemas.openxmlformats.org/officeDocument/2006/relationships/hyperlink" Target="https://base.garant.ru/71897058/03bb32f356fe517cbda78957bf19cfa4/" TargetMode="External"/><Relationship Id="rId10" Type="http://schemas.openxmlformats.org/officeDocument/2006/relationships/hyperlink" Target="https://base.garant.ru/179222/" TargetMode="External"/><Relationship Id="rId31" Type="http://schemas.openxmlformats.org/officeDocument/2006/relationships/hyperlink" Target="https://base.garant.ru/12112604/2c2bb927757944432208533b3ff87c36/" TargetMode="External"/><Relationship Id="rId44" Type="http://schemas.openxmlformats.org/officeDocument/2006/relationships/hyperlink" Target="https://base.garant.ru/12122754/" TargetMode="External"/><Relationship Id="rId52" Type="http://schemas.openxmlformats.org/officeDocument/2006/relationships/hyperlink" Target="https://base.garant.ru/71897058/03bb32f356fe517cbda78957bf19cfa4/" TargetMode="External"/><Relationship Id="rId60" Type="http://schemas.openxmlformats.org/officeDocument/2006/relationships/hyperlink" Target="https://base.garant.ru/12122754/" TargetMode="External"/><Relationship Id="rId65" Type="http://schemas.openxmlformats.org/officeDocument/2006/relationships/hyperlink" Target="https://base.garant.ru/71897058/03bb32f356fe517cbda78957bf19cfa4/" TargetMode="External"/><Relationship Id="rId73" Type="http://schemas.openxmlformats.org/officeDocument/2006/relationships/hyperlink" Target="https://base.garant.ru/12122754/" TargetMode="External"/><Relationship Id="rId78" Type="http://schemas.openxmlformats.org/officeDocument/2006/relationships/hyperlink" Target="https://base.garant.ru/71897058/03bb32f356fe517cbda78957bf19cfa4/" TargetMode="External"/><Relationship Id="rId81" Type="http://schemas.openxmlformats.org/officeDocument/2006/relationships/hyperlink" Target="https://base.garant.ru/121227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4426</Words>
  <Characters>25232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2024-02-22T03:47:00Z</cp:lastPrinted>
  <dcterms:created xsi:type="dcterms:W3CDTF">2024-02-22T01:56:00Z</dcterms:created>
  <dcterms:modified xsi:type="dcterms:W3CDTF">2024-02-22T03:47:00Z</dcterms:modified>
</cp:coreProperties>
</file>