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5C" w:rsidRDefault="00CA365C" w:rsidP="00CA365C">
      <w:pPr>
        <w:pStyle w:val="a4"/>
        <w:outlineLvl w:val="0"/>
        <w:rPr>
          <w:b w:val="0"/>
        </w:rPr>
      </w:pPr>
      <w:r>
        <w:rPr>
          <w:b w:val="0"/>
        </w:rPr>
        <w:t>АДМИНИСТРАЦИЯ</w:t>
      </w:r>
    </w:p>
    <w:p w:rsidR="00CA365C" w:rsidRDefault="00CA365C" w:rsidP="00CA365C">
      <w:pPr>
        <w:pStyle w:val="a4"/>
        <w:outlineLvl w:val="0"/>
        <w:rPr>
          <w:b w:val="0"/>
        </w:rPr>
      </w:pPr>
      <w:r>
        <w:rPr>
          <w:b w:val="0"/>
        </w:rPr>
        <w:t xml:space="preserve"> ВАССИНСКОГО СЕЛЬСОВЕТА</w:t>
      </w:r>
    </w:p>
    <w:p w:rsidR="00CA365C" w:rsidRDefault="00CA365C" w:rsidP="00CA365C">
      <w:pPr>
        <w:pStyle w:val="a4"/>
        <w:ind w:left="-1188"/>
        <w:outlineLvl w:val="0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ТОГУЧИНСКОГО РАЙОНА</w:t>
      </w:r>
    </w:p>
    <w:p w:rsidR="00CA365C" w:rsidRDefault="00CA365C" w:rsidP="00CA365C">
      <w:pPr>
        <w:pStyle w:val="a4"/>
        <w:ind w:right="-55"/>
        <w:outlineLvl w:val="0"/>
        <w:rPr>
          <w:b w:val="0"/>
        </w:rPr>
      </w:pPr>
      <w:r>
        <w:rPr>
          <w:b w:val="0"/>
        </w:rPr>
        <w:t>НОВОСИБИРСКОЙ ОБЛАСТИ</w:t>
      </w:r>
    </w:p>
    <w:p w:rsidR="00CA365C" w:rsidRDefault="00CA365C" w:rsidP="00CA365C">
      <w:pPr>
        <w:pStyle w:val="a4"/>
        <w:ind w:right="-1134"/>
        <w:rPr>
          <w:b w:val="0"/>
        </w:rPr>
      </w:pPr>
    </w:p>
    <w:p w:rsidR="00CA365C" w:rsidRDefault="00CA365C" w:rsidP="00CA365C">
      <w:pPr>
        <w:pStyle w:val="a4"/>
        <w:ind w:right="-55"/>
        <w:outlineLvl w:val="0"/>
        <w:rPr>
          <w:b w:val="0"/>
        </w:rPr>
      </w:pPr>
      <w:r>
        <w:rPr>
          <w:b w:val="0"/>
        </w:rPr>
        <w:t>ПОСТАНОВЛЕНИЕ</w:t>
      </w:r>
    </w:p>
    <w:p w:rsidR="00CA365C" w:rsidRDefault="00CA365C" w:rsidP="00CA365C">
      <w:pPr>
        <w:pStyle w:val="a4"/>
        <w:ind w:right="-55"/>
        <w:outlineLvl w:val="0"/>
        <w:rPr>
          <w:b w:val="0"/>
        </w:rPr>
      </w:pPr>
    </w:p>
    <w:p w:rsidR="00CA365C" w:rsidRDefault="00FF4686" w:rsidP="00CA365C">
      <w:pPr>
        <w:pStyle w:val="a4"/>
        <w:tabs>
          <w:tab w:val="center" w:pos="4011"/>
        </w:tabs>
        <w:ind w:right="-55"/>
        <w:rPr>
          <w:b w:val="0"/>
          <w:szCs w:val="28"/>
        </w:rPr>
      </w:pPr>
      <w:r>
        <w:rPr>
          <w:b w:val="0"/>
          <w:szCs w:val="28"/>
        </w:rPr>
        <w:t>18.03</w:t>
      </w:r>
      <w:r w:rsidR="00CA365C">
        <w:rPr>
          <w:b w:val="0"/>
          <w:szCs w:val="28"/>
        </w:rPr>
        <w:t>.202</w:t>
      </w:r>
      <w:r>
        <w:rPr>
          <w:b w:val="0"/>
          <w:szCs w:val="28"/>
        </w:rPr>
        <w:t>4</w:t>
      </w:r>
      <w:r w:rsidR="00CA365C">
        <w:rPr>
          <w:b w:val="0"/>
          <w:szCs w:val="28"/>
        </w:rPr>
        <w:t xml:space="preserve">      </w:t>
      </w:r>
      <w:r w:rsidR="00775ECA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   </w:t>
      </w:r>
      <w:r w:rsidR="00CA365C">
        <w:rPr>
          <w:b w:val="0"/>
          <w:szCs w:val="28"/>
        </w:rPr>
        <w:t xml:space="preserve">     № </w:t>
      </w:r>
      <w:r>
        <w:rPr>
          <w:b w:val="0"/>
          <w:szCs w:val="28"/>
        </w:rPr>
        <w:t>24</w:t>
      </w:r>
      <w:r w:rsidR="00CA365C">
        <w:rPr>
          <w:b w:val="0"/>
          <w:szCs w:val="28"/>
        </w:rPr>
        <w:br w:type="textWrapping" w:clear="all"/>
      </w:r>
    </w:p>
    <w:p w:rsidR="00CA365C" w:rsidRDefault="00CA365C" w:rsidP="00CA365C">
      <w:pPr>
        <w:pStyle w:val="a4"/>
        <w:ind w:right="-55"/>
        <w:rPr>
          <w:b w:val="0"/>
          <w:bCs w:val="0"/>
        </w:rPr>
      </w:pPr>
      <w:r>
        <w:rPr>
          <w:b w:val="0"/>
          <w:bCs w:val="0"/>
        </w:rPr>
        <w:t>с. Пойменное</w:t>
      </w:r>
    </w:p>
    <w:p w:rsidR="00CA365C" w:rsidRDefault="00CA365C" w:rsidP="00CA365C">
      <w:pPr>
        <w:pStyle w:val="a4"/>
        <w:ind w:right="-55"/>
        <w:rPr>
          <w:b w:val="0"/>
          <w:bCs w:val="0"/>
        </w:rPr>
      </w:pPr>
    </w:p>
    <w:p w:rsidR="00CA365C" w:rsidRDefault="00FF4686" w:rsidP="00CA365C">
      <w:pPr>
        <w:pStyle w:val="a4"/>
        <w:ind w:right="-55"/>
        <w:rPr>
          <w:b w:val="0"/>
          <w:bCs w:val="0"/>
          <w:szCs w:val="28"/>
        </w:rPr>
      </w:pPr>
      <w:r>
        <w:rPr>
          <w:b w:val="0"/>
          <w:bCs w:val="0"/>
        </w:rPr>
        <w:t>О продаже муниципального имущества,</w:t>
      </w:r>
      <w:r w:rsidR="00CA365C">
        <w:rPr>
          <w:b w:val="0"/>
          <w:bCs w:val="0"/>
        </w:rPr>
        <w:t xml:space="preserve">  находящ</w:t>
      </w:r>
      <w:r>
        <w:rPr>
          <w:b w:val="0"/>
          <w:bCs w:val="0"/>
        </w:rPr>
        <w:t xml:space="preserve">егося </w:t>
      </w:r>
      <w:r w:rsidR="00CA365C">
        <w:rPr>
          <w:b w:val="0"/>
          <w:bCs w:val="0"/>
        </w:rPr>
        <w:t xml:space="preserve"> в муниципальной собственности Вассинского  сельсовета Тогучинского района Новосибирской области </w:t>
      </w:r>
    </w:p>
    <w:p w:rsidR="00CA365C" w:rsidRDefault="00CA365C" w:rsidP="00CA365C">
      <w:pPr>
        <w:pStyle w:val="a4"/>
        <w:ind w:right="-55" w:firstLine="708"/>
        <w:rPr>
          <w:b w:val="0"/>
          <w:bCs w:val="0"/>
        </w:rPr>
      </w:pPr>
    </w:p>
    <w:p w:rsidR="00CA365C" w:rsidRDefault="00CA365C" w:rsidP="00CA365C">
      <w:pPr>
        <w:pStyle w:val="a4"/>
        <w:ind w:right="-55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</w:t>
      </w:r>
      <w:proofErr w:type="gramStart"/>
      <w:r>
        <w:rPr>
          <w:b w:val="0"/>
          <w:bCs w:val="0"/>
        </w:rPr>
        <w:t>В соответствии с Прогнозным планом приватизации муниципального имущества  Вассинского сельсовета Тогучинского района Новосибирской области на 202</w:t>
      </w:r>
      <w:r w:rsidR="00FF4686">
        <w:rPr>
          <w:b w:val="0"/>
          <w:bCs w:val="0"/>
        </w:rPr>
        <w:t>4</w:t>
      </w:r>
      <w:r>
        <w:rPr>
          <w:b w:val="0"/>
          <w:bCs w:val="0"/>
        </w:rPr>
        <w:t xml:space="preserve"> год, утверждённым решением  </w:t>
      </w:r>
      <w:r w:rsidR="00FF4686">
        <w:rPr>
          <w:b w:val="0"/>
          <w:bCs w:val="0"/>
        </w:rPr>
        <w:t xml:space="preserve">пятидесятой </w:t>
      </w:r>
      <w:r>
        <w:rPr>
          <w:b w:val="0"/>
          <w:bCs w:val="0"/>
        </w:rPr>
        <w:t xml:space="preserve"> сессии шестого созыва Совета депутатов Вассинского сельсовета Тогучинского района Новосибирской области от </w:t>
      </w:r>
      <w:r w:rsidR="00FF4686">
        <w:rPr>
          <w:b w:val="0"/>
          <w:bCs w:val="0"/>
        </w:rPr>
        <w:t>18.03</w:t>
      </w:r>
      <w:r>
        <w:rPr>
          <w:b w:val="0"/>
          <w:bCs w:val="0"/>
        </w:rPr>
        <w:t>.202</w:t>
      </w:r>
      <w:r w:rsidR="00FF4686">
        <w:rPr>
          <w:b w:val="0"/>
          <w:bCs w:val="0"/>
        </w:rPr>
        <w:t>4</w:t>
      </w:r>
      <w:r w:rsidR="00DD1E6B">
        <w:rPr>
          <w:b w:val="0"/>
          <w:bCs w:val="0"/>
        </w:rPr>
        <w:t xml:space="preserve"> № 1</w:t>
      </w:r>
      <w:r w:rsidR="00FF4686">
        <w:rPr>
          <w:b w:val="0"/>
          <w:bCs w:val="0"/>
        </w:rPr>
        <w:t>56</w:t>
      </w:r>
      <w:r>
        <w:rPr>
          <w:b w:val="0"/>
          <w:bCs w:val="0"/>
        </w:rPr>
        <w:t>, руководствуясь статьями 209, 215 Гражданского кодекса Российской Федерации, Федеральным законом от 21.12.2001 № 178-ФЗ «О приватизации государственного и муниципального имущества», постановлением Правительства Российской Федерации от 27.08.2012 № 860</w:t>
      </w:r>
      <w:proofErr w:type="gramEnd"/>
      <w:r>
        <w:rPr>
          <w:b w:val="0"/>
          <w:bCs w:val="0"/>
        </w:rPr>
        <w:t xml:space="preserve"> «Об организации и проведении продажи государственного и муниципального имущества в электронной форме», Уставом Вассинского сельсовета Тогучинского района Новосибирской области, положением «Об управлении муниципальной собственностью  муниципального образования Вассинского сельсовета», принятым решением Совета депутатов Вассинского сельсовета Тогучинского района Новосибирской област</w:t>
      </w:r>
      <w:r w:rsidR="00193667">
        <w:rPr>
          <w:b w:val="0"/>
          <w:bCs w:val="0"/>
        </w:rPr>
        <w:t>и от 09.02.2006г, на основании О</w:t>
      </w:r>
      <w:r>
        <w:rPr>
          <w:b w:val="0"/>
          <w:bCs w:val="0"/>
        </w:rPr>
        <w:t>тчёта №</w:t>
      </w:r>
      <w:r w:rsidR="00193667">
        <w:rPr>
          <w:b w:val="0"/>
          <w:bCs w:val="0"/>
        </w:rPr>
        <w:t xml:space="preserve"> </w:t>
      </w:r>
      <w:r>
        <w:rPr>
          <w:b w:val="0"/>
          <w:bCs w:val="0"/>
        </w:rPr>
        <w:t>0</w:t>
      </w:r>
      <w:r w:rsidR="00193667">
        <w:rPr>
          <w:b w:val="0"/>
          <w:bCs w:val="0"/>
        </w:rPr>
        <w:t>09624</w:t>
      </w:r>
      <w:r>
        <w:rPr>
          <w:b w:val="0"/>
          <w:bCs w:val="0"/>
        </w:rPr>
        <w:t xml:space="preserve">-Р от </w:t>
      </w:r>
      <w:r w:rsidR="00193667">
        <w:rPr>
          <w:b w:val="0"/>
          <w:bCs w:val="0"/>
        </w:rPr>
        <w:t>07.03</w:t>
      </w:r>
      <w:r>
        <w:rPr>
          <w:b w:val="0"/>
          <w:bCs w:val="0"/>
        </w:rPr>
        <w:t>.202</w:t>
      </w:r>
      <w:r w:rsidR="00193667">
        <w:rPr>
          <w:b w:val="0"/>
          <w:bCs w:val="0"/>
        </w:rPr>
        <w:t>4</w:t>
      </w:r>
      <w:r>
        <w:rPr>
          <w:b w:val="0"/>
          <w:bCs w:val="0"/>
        </w:rPr>
        <w:t xml:space="preserve"> г. </w:t>
      </w:r>
      <w:r w:rsidR="00193667">
        <w:rPr>
          <w:b w:val="0"/>
          <w:bCs w:val="0"/>
        </w:rPr>
        <w:t>«О</w:t>
      </w:r>
      <w:r w:rsidR="00DD1E6B">
        <w:rPr>
          <w:b w:val="0"/>
          <w:bCs w:val="0"/>
        </w:rPr>
        <w:t>б</w:t>
      </w:r>
      <w:r w:rsidR="00465F27">
        <w:rPr>
          <w:b w:val="0"/>
          <w:bCs w:val="0"/>
        </w:rPr>
        <w:t xml:space="preserve"> определении</w:t>
      </w:r>
      <w:r>
        <w:rPr>
          <w:b w:val="0"/>
          <w:bCs w:val="0"/>
        </w:rPr>
        <w:t xml:space="preserve"> рыночной стоимости </w:t>
      </w:r>
      <w:r w:rsidR="00193667">
        <w:rPr>
          <w:b w:val="0"/>
          <w:bCs w:val="0"/>
        </w:rPr>
        <w:t xml:space="preserve">транспортного средства </w:t>
      </w:r>
      <w:r w:rsidR="00193667">
        <w:rPr>
          <w:b w:val="0"/>
          <w:bCs w:val="0"/>
          <w:lang w:val="en-US"/>
        </w:rPr>
        <w:t>CHEVROLET</w:t>
      </w:r>
      <w:r w:rsidR="00193667" w:rsidRPr="00193667">
        <w:rPr>
          <w:b w:val="0"/>
          <w:bCs w:val="0"/>
        </w:rPr>
        <w:t xml:space="preserve"> </w:t>
      </w:r>
      <w:r w:rsidR="00193667">
        <w:rPr>
          <w:b w:val="0"/>
          <w:bCs w:val="0"/>
          <w:lang w:val="en-US"/>
        </w:rPr>
        <w:t>NIVA</w:t>
      </w:r>
      <w:r w:rsidR="00193667">
        <w:rPr>
          <w:b w:val="0"/>
          <w:bCs w:val="0"/>
        </w:rPr>
        <w:t xml:space="preserve">  212300-55, регистрационный знак</w:t>
      </w:r>
      <w:proofErr w:type="gramStart"/>
      <w:r w:rsidR="00193667">
        <w:rPr>
          <w:b w:val="0"/>
          <w:bCs w:val="0"/>
        </w:rPr>
        <w:t xml:space="preserve"> У</w:t>
      </w:r>
      <w:proofErr w:type="gramEnd"/>
      <w:r w:rsidR="00193667">
        <w:rPr>
          <w:b w:val="0"/>
          <w:bCs w:val="0"/>
        </w:rPr>
        <w:t xml:space="preserve"> 281 ТВ 154</w:t>
      </w:r>
      <w:r w:rsidR="00DD1E6B">
        <w:rPr>
          <w:b w:val="0"/>
          <w:bCs w:val="0"/>
        </w:rPr>
        <w:t xml:space="preserve">», </w:t>
      </w:r>
      <w:r w:rsidR="00465F27">
        <w:rPr>
          <w:b w:val="0"/>
          <w:bCs w:val="0"/>
        </w:rPr>
        <w:t xml:space="preserve">исполнитель  </w:t>
      </w:r>
      <w:proofErr w:type="spellStart"/>
      <w:r w:rsidR="00465F27">
        <w:rPr>
          <w:b w:val="0"/>
          <w:bCs w:val="0"/>
        </w:rPr>
        <w:t>Павлюк</w:t>
      </w:r>
      <w:proofErr w:type="spellEnd"/>
      <w:r w:rsidR="00465F27">
        <w:rPr>
          <w:b w:val="0"/>
          <w:bCs w:val="0"/>
        </w:rPr>
        <w:t xml:space="preserve"> Олег Викторович</w:t>
      </w:r>
      <w:r>
        <w:rPr>
          <w:b w:val="0"/>
          <w:bCs w:val="0"/>
        </w:rPr>
        <w:t xml:space="preserve"> (ОГРНИП 307546127600021 от 03.10.2007г),  администрация     Вассинского сельсовета Тогучинского района Ново</w:t>
      </w:r>
      <w:r w:rsidR="00465F27">
        <w:rPr>
          <w:b w:val="0"/>
          <w:bCs w:val="0"/>
        </w:rPr>
        <w:t xml:space="preserve">сибирской </w:t>
      </w:r>
      <w:r>
        <w:rPr>
          <w:b w:val="0"/>
          <w:bCs w:val="0"/>
        </w:rPr>
        <w:t>области</w:t>
      </w: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</w:t>
      </w:r>
      <w:r w:rsidR="00193667">
        <w:rPr>
          <w:b w:val="0"/>
          <w:bCs w:val="0"/>
          <w:sz w:val="24"/>
        </w:rPr>
        <w:t xml:space="preserve">               </w:t>
      </w:r>
      <w:r>
        <w:rPr>
          <w:b w:val="0"/>
          <w:bCs w:val="0"/>
          <w:szCs w:val="28"/>
        </w:rPr>
        <w:t>ПОСТАНОВЛЯЕТ:</w:t>
      </w:r>
    </w:p>
    <w:p w:rsidR="00CA365C" w:rsidRDefault="00193667" w:rsidP="00CA365C">
      <w:pPr>
        <w:pStyle w:val="a4"/>
        <w:tabs>
          <w:tab w:val="left" w:pos="567"/>
          <w:tab w:val="left" w:pos="709"/>
        </w:tabs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>1.</w:t>
      </w:r>
      <w:r w:rsidR="00CA365C">
        <w:rPr>
          <w:b w:val="0"/>
          <w:bCs w:val="0"/>
          <w:szCs w:val="28"/>
        </w:rPr>
        <w:t>Приватизировать путём продажи одним лотам на аукционе, открытом по форме подачи предложений о цене, следующее имущество, находящееся в муниципальной собственности Вассинского сельсовета Тогучинского района Новосибирской области:</w:t>
      </w:r>
    </w:p>
    <w:p w:rsidR="00CA365C" w:rsidRDefault="00CA365C" w:rsidP="00CA365C">
      <w:pPr>
        <w:pStyle w:val="a4"/>
        <w:tabs>
          <w:tab w:val="left" w:pos="567"/>
        </w:tabs>
        <w:ind w:left="-142"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1.1. Лот № 1:</w:t>
      </w:r>
    </w:p>
    <w:p w:rsidR="00CA365C" w:rsidRDefault="004E7684" w:rsidP="00CA365C">
      <w:pPr>
        <w:pStyle w:val="a4"/>
        <w:ind w:right="-55" w:hanging="12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193667">
        <w:rPr>
          <w:b w:val="0"/>
          <w:bCs w:val="0"/>
        </w:rPr>
        <w:t>Транспортное средство</w:t>
      </w:r>
      <w:r w:rsidR="00775ECA">
        <w:rPr>
          <w:b w:val="0"/>
          <w:bCs w:val="0"/>
        </w:rPr>
        <w:t xml:space="preserve"> (легковой)</w:t>
      </w:r>
      <w:r w:rsidR="00193667">
        <w:rPr>
          <w:b w:val="0"/>
          <w:bCs w:val="0"/>
        </w:rPr>
        <w:t xml:space="preserve"> </w:t>
      </w:r>
      <w:r w:rsidR="00193667">
        <w:rPr>
          <w:b w:val="0"/>
          <w:bCs w:val="0"/>
          <w:lang w:val="en-US"/>
        </w:rPr>
        <w:t>CHEVROLET</w:t>
      </w:r>
      <w:r w:rsidR="00193667" w:rsidRPr="00193667">
        <w:rPr>
          <w:b w:val="0"/>
          <w:bCs w:val="0"/>
        </w:rPr>
        <w:t xml:space="preserve"> </w:t>
      </w:r>
      <w:r w:rsidR="00193667">
        <w:rPr>
          <w:b w:val="0"/>
          <w:bCs w:val="0"/>
          <w:lang w:val="en-US"/>
        </w:rPr>
        <w:t>NIVA</w:t>
      </w:r>
      <w:r w:rsidR="00193667">
        <w:rPr>
          <w:b w:val="0"/>
          <w:bCs w:val="0"/>
        </w:rPr>
        <w:t xml:space="preserve">  212300-55, регистрационный знак</w:t>
      </w:r>
      <w:proofErr w:type="gramStart"/>
      <w:r w:rsidR="00775ECA">
        <w:rPr>
          <w:b w:val="0"/>
          <w:bCs w:val="0"/>
        </w:rPr>
        <w:t xml:space="preserve"> </w:t>
      </w:r>
      <w:r w:rsidR="00193667">
        <w:rPr>
          <w:b w:val="0"/>
          <w:bCs w:val="0"/>
        </w:rPr>
        <w:t xml:space="preserve"> Е</w:t>
      </w:r>
      <w:proofErr w:type="gramEnd"/>
      <w:r w:rsidR="00775ECA">
        <w:rPr>
          <w:b w:val="0"/>
          <w:bCs w:val="0"/>
        </w:rPr>
        <w:t xml:space="preserve"> 281  ТВ 154, 2017 года выпуска,  </w:t>
      </w:r>
      <w:r w:rsidR="00C92A17">
        <w:rPr>
          <w:b w:val="0"/>
          <w:bCs w:val="0"/>
        </w:rPr>
        <w:t xml:space="preserve">цвет кузова темно- серый </w:t>
      </w:r>
      <w:proofErr w:type="spellStart"/>
      <w:r w:rsidR="00C92A17">
        <w:rPr>
          <w:b w:val="0"/>
          <w:bCs w:val="0"/>
        </w:rPr>
        <w:t>металл</w:t>
      </w:r>
      <w:r w:rsidR="00775ECA">
        <w:rPr>
          <w:b w:val="0"/>
          <w:bCs w:val="0"/>
        </w:rPr>
        <w:t>ик</w:t>
      </w:r>
      <w:proofErr w:type="spellEnd"/>
      <w:r w:rsidR="00775ECA">
        <w:rPr>
          <w:b w:val="0"/>
          <w:bCs w:val="0"/>
        </w:rPr>
        <w:t>.</w:t>
      </w:r>
    </w:p>
    <w:p w:rsidR="00CA365C" w:rsidRDefault="00193667" w:rsidP="00CA365C">
      <w:pPr>
        <w:pStyle w:val="a4"/>
        <w:ind w:right="-55" w:hanging="12"/>
        <w:jc w:val="both"/>
        <w:rPr>
          <w:b w:val="0"/>
          <w:bCs w:val="0"/>
        </w:rPr>
      </w:pPr>
      <w:r>
        <w:rPr>
          <w:b w:val="0"/>
          <w:bCs w:val="0"/>
        </w:rPr>
        <w:t xml:space="preserve">       </w:t>
      </w:r>
      <w:r w:rsidR="00CA365C">
        <w:rPr>
          <w:b w:val="0"/>
          <w:bCs w:val="0"/>
        </w:rPr>
        <w:t xml:space="preserve">Установить начальную цену продажи в сумме </w:t>
      </w:r>
      <w:r>
        <w:rPr>
          <w:b w:val="0"/>
          <w:bCs w:val="0"/>
        </w:rPr>
        <w:t xml:space="preserve">495 900 </w:t>
      </w:r>
      <w:r w:rsidR="00CA365C">
        <w:rPr>
          <w:b w:val="0"/>
          <w:bCs w:val="0"/>
        </w:rPr>
        <w:t>(</w:t>
      </w:r>
      <w:proofErr w:type="gramStart"/>
      <w:r>
        <w:rPr>
          <w:b w:val="0"/>
          <w:bCs w:val="0"/>
        </w:rPr>
        <w:t>четыреста девяноста</w:t>
      </w:r>
      <w:proofErr w:type="gramEnd"/>
      <w:r>
        <w:rPr>
          <w:b w:val="0"/>
          <w:bCs w:val="0"/>
        </w:rPr>
        <w:t xml:space="preserve"> пять  тысяч</w:t>
      </w:r>
      <w:r w:rsidR="00CA365C">
        <w:rPr>
          <w:b w:val="0"/>
          <w:bCs w:val="0"/>
        </w:rPr>
        <w:t xml:space="preserve"> </w:t>
      </w:r>
      <w:r>
        <w:rPr>
          <w:b w:val="0"/>
          <w:bCs w:val="0"/>
        </w:rPr>
        <w:t>девятьсот</w:t>
      </w:r>
      <w:r w:rsidR="00CA365C">
        <w:rPr>
          <w:b w:val="0"/>
          <w:bCs w:val="0"/>
        </w:rPr>
        <w:t xml:space="preserve">) рублей 00 копеек </w:t>
      </w:r>
      <w:r w:rsidR="004B4FD3">
        <w:rPr>
          <w:b w:val="0"/>
          <w:bCs w:val="0"/>
        </w:rPr>
        <w:t>без</w:t>
      </w:r>
      <w:r w:rsidR="00CA365C">
        <w:rPr>
          <w:b w:val="0"/>
          <w:bCs w:val="0"/>
        </w:rPr>
        <w:t xml:space="preserve"> НДС, шаг аукциона в </w:t>
      </w:r>
      <w:r w:rsidR="00CA365C">
        <w:rPr>
          <w:b w:val="0"/>
          <w:bCs w:val="0"/>
        </w:rPr>
        <w:lastRenderedPageBreak/>
        <w:t xml:space="preserve">сумме </w:t>
      </w:r>
      <w:r>
        <w:rPr>
          <w:b w:val="0"/>
          <w:bCs w:val="0"/>
        </w:rPr>
        <w:t>9918</w:t>
      </w:r>
      <w:r w:rsidR="00CA365C">
        <w:rPr>
          <w:b w:val="0"/>
          <w:bCs w:val="0"/>
        </w:rPr>
        <w:t xml:space="preserve"> (</w:t>
      </w:r>
      <w:r>
        <w:rPr>
          <w:b w:val="0"/>
          <w:bCs w:val="0"/>
        </w:rPr>
        <w:t>девять</w:t>
      </w:r>
      <w:r w:rsidR="00CA365C">
        <w:rPr>
          <w:b w:val="0"/>
          <w:bCs w:val="0"/>
        </w:rPr>
        <w:t xml:space="preserve"> тысяч </w:t>
      </w:r>
      <w:r>
        <w:rPr>
          <w:b w:val="0"/>
          <w:bCs w:val="0"/>
        </w:rPr>
        <w:t>девятьсот восемнадцать</w:t>
      </w:r>
      <w:r w:rsidR="00CA365C">
        <w:rPr>
          <w:b w:val="0"/>
          <w:bCs w:val="0"/>
        </w:rPr>
        <w:t xml:space="preserve">) рублей 00 копеек, размер задатка в сумме </w:t>
      </w:r>
      <w:r>
        <w:rPr>
          <w:b w:val="0"/>
          <w:bCs w:val="0"/>
        </w:rPr>
        <w:t>49 590</w:t>
      </w:r>
      <w:r w:rsidR="00A408FB">
        <w:rPr>
          <w:b w:val="0"/>
          <w:bCs w:val="0"/>
        </w:rPr>
        <w:t xml:space="preserve"> </w:t>
      </w:r>
      <w:r w:rsidR="00CA365C">
        <w:rPr>
          <w:b w:val="0"/>
          <w:bCs w:val="0"/>
        </w:rPr>
        <w:t>(</w:t>
      </w:r>
      <w:r>
        <w:rPr>
          <w:b w:val="0"/>
          <w:bCs w:val="0"/>
        </w:rPr>
        <w:t xml:space="preserve">сорок девять </w:t>
      </w:r>
      <w:r w:rsidR="00CA365C">
        <w:rPr>
          <w:b w:val="0"/>
          <w:bCs w:val="0"/>
        </w:rPr>
        <w:t xml:space="preserve"> тысяч </w:t>
      </w:r>
      <w:r>
        <w:rPr>
          <w:b w:val="0"/>
          <w:bCs w:val="0"/>
        </w:rPr>
        <w:t>пятьсот девяноста</w:t>
      </w:r>
      <w:r w:rsidR="00CA365C">
        <w:rPr>
          <w:b w:val="0"/>
          <w:bCs w:val="0"/>
        </w:rPr>
        <w:t>) рублей 00 копеек.</w:t>
      </w:r>
    </w:p>
    <w:p w:rsidR="00CA365C" w:rsidRDefault="00CA365C" w:rsidP="00CA365C">
      <w:pPr>
        <w:pStyle w:val="a4"/>
        <w:ind w:right="-55" w:hanging="12"/>
        <w:jc w:val="both"/>
        <w:rPr>
          <w:b w:val="0"/>
          <w:bCs w:val="0"/>
        </w:rPr>
      </w:pPr>
      <w:r>
        <w:rPr>
          <w:b w:val="0"/>
          <w:bCs w:val="0"/>
        </w:rPr>
        <w:t xml:space="preserve">       2. Специалисту 1-го разряда администрации Вассинского сельсовета Тогучинского района Новосибирской области </w:t>
      </w:r>
      <w:proofErr w:type="gramStart"/>
      <w:r>
        <w:rPr>
          <w:b w:val="0"/>
          <w:bCs w:val="0"/>
        </w:rPr>
        <w:t xml:space="preserve">( </w:t>
      </w:r>
      <w:proofErr w:type="gramEnd"/>
      <w:r>
        <w:rPr>
          <w:b w:val="0"/>
          <w:bCs w:val="0"/>
        </w:rPr>
        <w:t>Деревянко  Т.В.):</w:t>
      </w:r>
    </w:p>
    <w:p w:rsidR="00CA365C" w:rsidRDefault="00CA365C" w:rsidP="00CA365C">
      <w:pPr>
        <w:pStyle w:val="a4"/>
        <w:ind w:right="-55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2.1. Подготовить информационное сообщение о проведении торгов.     </w:t>
      </w:r>
    </w:p>
    <w:p w:rsidR="00CA365C" w:rsidRDefault="00CA365C" w:rsidP="00CA365C">
      <w:pPr>
        <w:pStyle w:val="a4"/>
        <w:ind w:right="-55" w:hanging="12"/>
        <w:jc w:val="both"/>
        <w:rPr>
          <w:b w:val="0"/>
          <w:bCs w:val="0"/>
        </w:rPr>
      </w:pPr>
      <w:r>
        <w:rPr>
          <w:b w:val="0"/>
          <w:bCs w:val="0"/>
        </w:rPr>
        <w:t xml:space="preserve">       2.2. Разместить</w:t>
      </w:r>
      <w:r w:rsidR="00775ECA">
        <w:rPr>
          <w:b w:val="0"/>
          <w:bCs w:val="0"/>
        </w:rPr>
        <w:t>,</w:t>
      </w:r>
      <w:r>
        <w:rPr>
          <w:b w:val="0"/>
          <w:bCs w:val="0"/>
        </w:rPr>
        <w:t xml:space="preserve"> информационное сообщение о проведении торгов</w:t>
      </w:r>
      <w:r w:rsidR="00775ECA">
        <w:rPr>
          <w:b w:val="0"/>
          <w:bCs w:val="0"/>
        </w:rPr>
        <w:t>,</w:t>
      </w:r>
      <w:r>
        <w:t xml:space="preserve"> </w:t>
      </w:r>
      <w:r>
        <w:rPr>
          <w:b w:val="0"/>
          <w:bCs w:val="0"/>
        </w:rPr>
        <w:t>на официальном сайте Российской Федерации в сети «Интернет» для размещения информации о проведении торгов</w:t>
      </w:r>
      <w:r>
        <w:rPr>
          <w:sz w:val="24"/>
        </w:rPr>
        <w:t xml:space="preserve">: </w:t>
      </w:r>
      <w:hyperlink r:id="rId4" w:history="1">
        <w:r>
          <w:rPr>
            <w:rStyle w:val="a3"/>
            <w:sz w:val="24"/>
          </w:rPr>
          <w:t>www.rts-tender.ru</w:t>
        </w:r>
      </w:hyperlink>
      <w:r>
        <w:rPr>
          <w:sz w:val="24"/>
        </w:rPr>
        <w:t xml:space="preserve"> и </w:t>
      </w:r>
      <w:r>
        <w:rPr>
          <w:b w:val="0"/>
          <w:bCs w:val="0"/>
        </w:rPr>
        <w:t xml:space="preserve"> </w:t>
      </w:r>
      <w:hyperlink r:id="rId5" w:history="1">
        <w:r>
          <w:rPr>
            <w:rStyle w:val="a3"/>
          </w:rPr>
          <w:t>http://torgi.gov.ru</w:t>
        </w:r>
      </w:hyperlink>
      <w:r>
        <w:rPr>
          <w:b w:val="0"/>
          <w:bCs w:val="0"/>
        </w:rPr>
        <w:t>.</w:t>
      </w:r>
    </w:p>
    <w:p w:rsidR="00CA365C" w:rsidRDefault="00CA365C" w:rsidP="00CA365C">
      <w:pPr>
        <w:pStyle w:val="a4"/>
        <w:ind w:right="-55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3.Специалисту администрации Вассинского сельсовета Тогучинского района Новосибирской области (</w:t>
      </w:r>
      <w:r w:rsidR="004E7684">
        <w:rPr>
          <w:b w:val="0"/>
          <w:bCs w:val="0"/>
        </w:rPr>
        <w:t>Деревянко Т.В.)</w:t>
      </w:r>
      <w:r>
        <w:rPr>
          <w:b w:val="0"/>
          <w:bCs w:val="0"/>
        </w:rPr>
        <w:t xml:space="preserve"> разместить</w:t>
      </w:r>
      <w:r w:rsidR="00775ECA">
        <w:rPr>
          <w:b w:val="0"/>
          <w:bCs w:val="0"/>
        </w:rPr>
        <w:t>,</w:t>
      </w:r>
      <w:r>
        <w:rPr>
          <w:b w:val="0"/>
          <w:bCs w:val="0"/>
        </w:rPr>
        <w:t xml:space="preserve"> информационное сообщение о проведении торгов</w:t>
      </w:r>
      <w:r w:rsidR="00775ECA">
        <w:rPr>
          <w:b w:val="0"/>
          <w:bCs w:val="0"/>
        </w:rPr>
        <w:t>,</w:t>
      </w:r>
      <w:r>
        <w:rPr>
          <w:b w:val="0"/>
          <w:bCs w:val="0"/>
        </w:rPr>
        <w:t xml:space="preserve"> на официальном сайте администрации Вассинского сельсовета Тогучинского района Новосибирской области в сети «Интернет» </w:t>
      </w:r>
      <w:hyperlink r:id="rId6" w:history="1">
        <w:r>
          <w:rPr>
            <w:rStyle w:val="a3"/>
            <w:b w:val="0"/>
            <w:bCs w:val="0"/>
          </w:rPr>
          <w:t>http://www.</w:t>
        </w:r>
        <w:r>
          <w:rPr>
            <w:rStyle w:val="a3"/>
            <w:b w:val="0"/>
            <w:bCs w:val="0"/>
            <w:lang w:val="en-US"/>
          </w:rPr>
          <w:t>admvassino</w:t>
        </w:r>
        <w:r>
          <w:rPr>
            <w:rStyle w:val="a3"/>
            <w:b w:val="0"/>
            <w:bCs w:val="0"/>
          </w:rPr>
          <w:t>.</w:t>
        </w:r>
        <w:proofErr w:type="spellStart"/>
        <w:r>
          <w:rPr>
            <w:rStyle w:val="a3"/>
            <w:b w:val="0"/>
            <w:bCs w:val="0"/>
            <w:lang w:val="en-US"/>
          </w:rPr>
          <w:t>nso</w:t>
        </w:r>
        <w:proofErr w:type="spellEnd"/>
        <w:r>
          <w:rPr>
            <w:rStyle w:val="a3"/>
            <w:b w:val="0"/>
            <w:bCs w:val="0"/>
          </w:rPr>
          <w:t>.</w:t>
        </w:r>
        <w:r>
          <w:rPr>
            <w:rStyle w:val="a3"/>
            <w:b w:val="0"/>
            <w:bCs w:val="0"/>
            <w:lang w:val="en-US"/>
          </w:rPr>
          <w:t>ru</w:t>
        </w:r>
      </w:hyperlink>
    </w:p>
    <w:p w:rsidR="00CA365C" w:rsidRDefault="00CA365C" w:rsidP="00CA365C">
      <w:pPr>
        <w:pStyle w:val="a4"/>
        <w:ind w:right="-55" w:hanging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4.Контроль за исполнением постановления оставляю за собой.</w:t>
      </w:r>
    </w:p>
    <w:p w:rsidR="00CA365C" w:rsidRDefault="00CA365C" w:rsidP="00CA365C">
      <w:pPr>
        <w:pStyle w:val="a4"/>
        <w:ind w:right="-55" w:hanging="284"/>
        <w:jc w:val="both"/>
        <w:rPr>
          <w:b w:val="0"/>
          <w:bCs w:val="0"/>
        </w:rPr>
      </w:pPr>
    </w:p>
    <w:p w:rsidR="00CA365C" w:rsidRDefault="00CA365C" w:rsidP="00CA365C">
      <w:pPr>
        <w:pStyle w:val="a4"/>
        <w:ind w:right="-55" w:hanging="284"/>
        <w:jc w:val="both"/>
        <w:rPr>
          <w:b w:val="0"/>
          <w:bCs w:val="0"/>
        </w:rPr>
      </w:pPr>
    </w:p>
    <w:p w:rsidR="00CA365C" w:rsidRDefault="00CA365C" w:rsidP="00CA365C">
      <w:pPr>
        <w:pStyle w:val="a4"/>
        <w:ind w:right="-55" w:hanging="284"/>
        <w:jc w:val="both"/>
        <w:rPr>
          <w:b w:val="0"/>
          <w:bCs w:val="0"/>
        </w:rPr>
      </w:pPr>
    </w:p>
    <w:p w:rsidR="00CA365C" w:rsidRDefault="00CA365C" w:rsidP="00CA365C">
      <w:pPr>
        <w:pStyle w:val="a4"/>
        <w:ind w:right="-55"/>
        <w:jc w:val="both"/>
        <w:outlineLvl w:val="0"/>
        <w:rPr>
          <w:b w:val="0"/>
        </w:rPr>
      </w:pPr>
      <w:r>
        <w:rPr>
          <w:b w:val="0"/>
        </w:rPr>
        <w:t xml:space="preserve">Глава  Вассинского сельсовета </w:t>
      </w:r>
    </w:p>
    <w:p w:rsidR="00CA365C" w:rsidRDefault="00CA365C" w:rsidP="00CA365C">
      <w:pPr>
        <w:pStyle w:val="a4"/>
        <w:ind w:right="-55"/>
        <w:jc w:val="both"/>
        <w:rPr>
          <w:b w:val="0"/>
        </w:rPr>
      </w:pPr>
      <w:r>
        <w:rPr>
          <w:b w:val="0"/>
        </w:rPr>
        <w:t>Тогучинского района</w:t>
      </w:r>
    </w:p>
    <w:p w:rsidR="00CA365C" w:rsidRDefault="00CA365C" w:rsidP="00CA365C">
      <w:pPr>
        <w:pStyle w:val="a4"/>
        <w:ind w:right="-55"/>
        <w:jc w:val="both"/>
        <w:rPr>
          <w:b w:val="0"/>
        </w:rPr>
      </w:pPr>
      <w:r>
        <w:rPr>
          <w:b w:val="0"/>
        </w:rPr>
        <w:t>Новосибирской области</w:t>
      </w:r>
      <w:r>
        <w:rPr>
          <w:b w:val="0"/>
        </w:rPr>
        <w:tab/>
        <w:t xml:space="preserve">                                                         С.В.Федорчук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CA365C" w:rsidRDefault="00CA365C" w:rsidP="00CA365C"/>
    <w:p w:rsidR="00CA365C" w:rsidRDefault="00CA365C" w:rsidP="00CA36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365C" w:rsidRDefault="00CA365C" w:rsidP="00CA365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5CC8" w:rsidRDefault="008F5CC8"/>
    <w:sectPr w:rsidR="008F5CC8" w:rsidSect="002E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65C"/>
    <w:rsid w:val="00193667"/>
    <w:rsid w:val="002E6D7E"/>
    <w:rsid w:val="003E1C74"/>
    <w:rsid w:val="00465F27"/>
    <w:rsid w:val="004B4FD3"/>
    <w:rsid w:val="004E7684"/>
    <w:rsid w:val="006E1F51"/>
    <w:rsid w:val="00747B14"/>
    <w:rsid w:val="00775ECA"/>
    <w:rsid w:val="008A73EC"/>
    <w:rsid w:val="008F5CC8"/>
    <w:rsid w:val="00930F3B"/>
    <w:rsid w:val="00A408FB"/>
    <w:rsid w:val="00AD748A"/>
    <w:rsid w:val="00B0784E"/>
    <w:rsid w:val="00C92A17"/>
    <w:rsid w:val="00CA365C"/>
    <w:rsid w:val="00DD1E6B"/>
    <w:rsid w:val="00FF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365C"/>
    <w:rPr>
      <w:color w:val="0000FF"/>
      <w:u w:val="single"/>
    </w:rPr>
  </w:style>
  <w:style w:type="paragraph" w:styleId="a4">
    <w:name w:val="Title"/>
    <w:basedOn w:val="a"/>
    <w:link w:val="a5"/>
    <w:qFormat/>
    <w:rsid w:val="00CA36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CA365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Без интервала Знак"/>
    <w:link w:val="a7"/>
    <w:uiPriority w:val="1"/>
    <w:locked/>
    <w:rsid w:val="00CA365C"/>
  </w:style>
  <w:style w:type="paragraph" w:styleId="a7">
    <w:name w:val="No Spacing"/>
    <w:link w:val="a6"/>
    <w:uiPriority w:val="1"/>
    <w:qFormat/>
    <w:rsid w:val="00CA3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vassino.nso.ru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2024-03-19T01:36:00Z</cp:lastPrinted>
  <dcterms:created xsi:type="dcterms:W3CDTF">2022-10-11T04:24:00Z</dcterms:created>
  <dcterms:modified xsi:type="dcterms:W3CDTF">2024-03-19T01:36:00Z</dcterms:modified>
</cp:coreProperties>
</file>