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DAA" w:rsidRDefault="004B2DAA" w:rsidP="004B2DAA">
      <w:pPr>
        <w:pStyle w:val="a4"/>
        <w:jc w:val="center"/>
        <w:rPr>
          <w:rFonts w:ascii="Times New Roman" w:eastAsia="Times New Roman" w:hAnsi="Times New Roman"/>
          <w:color w:val="000000"/>
          <w:sz w:val="28"/>
          <w:szCs w:val="28"/>
        </w:rPr>
      </w:pPr>
      <w:r>
        <w:rPr>
          <w:rFonts w:ascii="Times New Roman" w:hAnsi="Times New Roman"/>
          <w:sz w:val="28"/>
          <w:szCs w:val="28"/>
        </w:rPr>
        <w:t>АДМИНИСТРАЦИЯ</w:t>
      </w:r>
    </w:p>
    <w:p w:rsidR="004B2DAA" w:rsidRDefault="004B2DAA" w:rsidP="004B2DAA">
      <w:pPr>
        <w:pStyle w:val="a4"/>
        <w:jc w:val="center"/>
        <w:rPr>
          <w:rFonts w:ascii="Times New Roman" w:hAnsi="Times New Roman"/>
          <w:sz w:val="28"/>
          <w:szCs w:val="28"/>
        </w:rPr>
      </w:pPr>
      <w:r>
        <w:rPr>
          <w:rFonts w:ascii="Times New Roman" w:hAnsi="Times New Roman"/>
          <w:sz w:val="28"/>
          <w:szCs w:val="28"/>
        </w:rPr>
        <w:t>ВАССИНСКОГО СЕЛЬСОВЕТА</w:t>
      </w:r>
    </w:p>
    <w:p w:rsidR="004B2DAA" w:rsidRDefault="004B2DAA" w:rsidP="004B2DAA">
      <w:pPr>
        <w:pStyle w:val="a4"/>
        <w:jc w:val="center"/>
        <w:rPr>
          <w:rFonts w:ascii="Times New Roman" w:eastAsia="Calibri" w:hAnsi="Times New Roman"/>
          <w:sz w:val="28"/>
          <w:szCs w:val="28"/>
        </w:rPr>
      </w:pPr>
      <w:r>
        <w:rPr>
          <w:rFonts w:ascii="Times New Roman" w:hAnsi="Times New Roman"/>
          <w:sz w:val="28"/>
          <w:szCs w:val="28"/>
        </w:rPr>
        <w:t>ТОГУЧИНСКОГО РАЙОНА</w:t>
      </w:r>
    </w:p>
    <w:p w:rsidR="004B2DAA" w:rsidRDefault="004B2DAA" w:rsidP="004B2DAA">
      <w:pPr>
        <w:pStyle w:val="a4"/>
        <w:jc w:val="center"/>
        <w:rPr>
          <w:rFonts w:ascii="Times New Roman" w:hAnsi="Times New Roman"/>
          <w:sz w:val="28"/>
          <w:szCs w:val="28"/>
        </w:rPr>
      </w:pPr>
      <w:r>
        <w:rPr>
          <w:rFonts w:ascii="Times New Roman" w:hAnsi="Times New Roman"/>
          <w:sz w:val="28"/>
          <w:szCs w:val="28"/>
        </w:rPr>
        <w:t>НОВОСИБИРСКОЙ ОБЛАСТИ</w:t>
      </w:r>
    </w:p>
    <w:p w:rsidR="004B2DAA" w:rsidRDefault="004B2DAA" w:rsidP="004B2DAA">
      <w:pPr>
        <w:pStyle w:val="a4"/>
        <w:jc w:val="center"/>
        <w:rPr>
          <w:rFonts w:ascii="Times New Roman" w:hAnsi="Times New Roman"/>
          <w:sz w:val="28"/>
          <w:szCs w:val="28"/>
        </w:rPr>
      </w:pPr>
    </w:p>
    <w:p w:rsidR="004B2DAA" w:rsidRDefault="004B2DAA" w:rsidP="004B2DAA">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4B2DAA" w:rsidRDefault="004B2DAA" w:rsidP="004B2DAA">
      <w:pPr>
        <w:tabs>
          <w:tab w:val="left" w:pos="1276"/>
        </w:tabs>
        <w:spacing w:after="0" w:line="240" w:lineRule="auto"/>
        <w:jc w:val="center"/>
        <w:rPr>
          <w:rFonts w:ascii="Times New Roman" w:hAnsi="Times New Roman" w:cs="Times New Roman"/>
          <w:caps/>
          <w:sz w:val="28"/>
          <w:szCs w:val="20"/>
        </w:rPr>
      </w:pPr>
    </w:p>
    <w:p w:rsidR="004B2DAA" w:rsidRDefault="004B2DAA" w:rsidP="004B2DAA">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10.04.2024             № 44</w:t>
      </w:r>
    </w:p>
    <w:p w:rsidR="004B2DAA" w:rsidRDefault="004B2DAA" w:rsidP="004B2DAA">
      <w:pPr>
        <w:tabs>
          <w:tab w:val="left" w:pos="567"/>
          <w:tab w:val="left" w:pos="709"/>
          <w:tab w:val="left" w:pos="1276"/>
        </w:tabs>
        <w:spacing w:after="0" w:line="240" w:lineRule="auto"/>
        <w:jc w:val="center"/>
        <w:rPr>
          <w:rFonts w:ascii="Times New Roman" w:hAnsi="Times New Roman" w:cs="Times New Roman"/>
          <w:sz w:val="28"/>
          <w:szCs w:val="28"/>
        </w:rPr>
      </w:pPr>
    </w:p>
    <w:p w:rsidR="004B2DAA" w:rsidRDefault="004B2DAA" w:rsidP="004B2DAA">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4B2DAA" w:rsidRDefault="004B2DAA" w:rsidP="004B2DAA">
      <w:pPr>
        <w:tabs>
          <w:tab w:val="left" w:pos="1276"/>
        </w:tabs>
        <w:spacing w:after="0" w:line="240" w:lineRule="auto"/>
        <w:jc w:val="both"/>
        <w:rPr>
          <w:rFonts w:ascii="Times New Roman" w:hAnsi="Times New Roman" w:cs="Times New Roman"/>
          <w:sz w:val="28"/>
          <w:szCs w:val="28"/>
        </w:rPr>
      </w:pPr>
    </w:p>
    <w:p w:rsidR="004B2DAA" w:rsidRDefault="004B2DAA" w:rsidP="004B2DAA">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проведении публичных слушаний по проекту Устава </w:t>
      </w:r>
    </w:p>
    <w:p w:rsidR="004B2DAA" w:rsidRDefault="004B2DAA" w:rsidP="004B2DAA">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Тогучинского района Новосибирской области</w:t>
      </w:r>
    </w:p>
    <w:p w:rsidR="004B2DAA" w:rsidRDefault="004B2DAA" w:rsidP="004B2DAA">
      <w:pPr>
        <w:tabs>
          <w:tab w:val="left" w:pos="1276"/>
        </w:tabs>
        <w:spacing w:after="0" w:line="240" w:lineRule="auto"/>
        <w:jc w:val="center"/>
        <w:rPr>
          <w:rFonts w:ascii="Times New Roman" w:hAnsi="Times New Roman" w:cs="Times New Roman"/>
          <w:sz w:val="28"/>
          <w:szCs w:val="28"/>
        </w:rPr>
      </w:pPr>
    </w:p>
    <w:p w:rsidR="004B2DAA" w:rsidRDefault="004B2DAA" w:rsidP="004B2DAA">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со ст. 28 Федерального Закона № 131-ФЗ «Об общих принципах организации местного самоуправления в Российской Федерации», ст.11 Устава Вассинского сельсовета Тогучинского района Новосибирской области, руководствуясь Положением «О порядке организации и проведения публичных слушаний», принятом решением 36 сессии Совета депутатов муниципального образования Вассинского сельсовета от 26.11.2018 года, администрация Вассинского сельсовета Тогучинского района Новосибирской области</w:t>
      </w:r>
      <w:proofErr w:type="gramEnd"/>
    </w:p>
    <w:p w:rsidR="004B2DAA" w:rsidRDefault="004B2DAA" w:rsidP="004B2DAA">
      <w:pPr>
        <w:tabs>
          <w:tab w:val="left" w:pos="567"/>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4B2DAA" w:rsidRDefault="004B2DAA" w:rsidP="004B2DAA">
      <w:pPr>
        <w:pStyle w:val="a6"/>
        <w:numPr>
          <w:ilvl w:val="0"/>
          <w:numId w:val="1"/>
        </w:numPr>
        <w:tabs>
          <w:tab w:val="left" w:pos="851"/>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Провести публичные слушания 26.04.2024 года в 14-00 в здании муниципального казённого учреждения культуры «Вассинский КДЦ» по вопросу «О внесении изменений и дополнений в Устав Вассинского сельсовета Тогучинского района Новосибирской области».</w:t>
      </w:r>
    </w:p>
    <w:p w:rsidR="004B2DAA" w:rsidRDefault="004B2DAA" w:rsidP="004B2DAA">
      <w:pPr>
        <w:tabs>
          <w:tab w:val="left" w:pos="567"/>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Докладчик Федорчук С.В. – Глава Вассинского сельсовета.</w:t>
      </w:r>
    </w:p>
    <w:p w:rsidR="004B2DAA" w:rsidRDefault="004B2DAA" w:rsidP="004B2DAA">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Для участия в слушаниях пригласить депутатов представительного органа Вассинского сельсовета, депутатов районного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 </w:t>
      </w:r>
    </w:p>
    <w:p w:rsidR="004B2DAA" w:rsidRDefault="004B2DAA" w:rsidP="004B2DAA">
      <w:pPr>
        <w:tabs>
          <w:tab w:val="left" w:pos="851"/>
          <w:tab w:val="left" w:pos="1276"/>
          <w:tab w:val="left" w:pos="1418"/>
          <w:tab w:val="left" w:pos="1701"/>
          <w:tab w:val="left" w:pos="1843"/>
          <w:tab w:val="left" w:pos="212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Специалисту администрации Вассинского сельсовета Гартман Ирине Викторовне организовать приглашение и регистрацию участников слушаний, обеспечить ведение протокола и оформление итоговых документов.</w:t>
      </w:r>
    </w:p>
    <w:p w:rsidR="004B2DAA" w:rsidRDefault="004B2DAA" w:rsidP="004B2DAA">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постановления оставляю за собой.</w:t>
      </w:r>
    </w:p>
    <w:p w:rsidR="004B2DAA" w:rsidRDefault="004B2DAA" w:rsidP="004B2DAA">
      <w:pPr>
        <w:tabs>
          <w:tab w:val="left" w:pos="1276"/>
          <w:tab w:val="left" w:pos="1418"/>
        </w:tabs>
        <w:spacing w:after="0" w:line="240" w:lineRule="auto"/>
        <w:ind w:firstLine="567"/>
        <w:rPr>
          <w:rFonts w:ascii="Times New Roman" w:hAnsi="Times New Roman" w:cs="Times New Roman"/>
          <w:sz w:val="28"/>
          <w:szCs w:val="28"/>
        </w:rPr>
      </w:pPr>
    </w:p>
    <w:p w:rsidR="004B2DAA" w:rsidRDefault="004B2DAA" w:rsidP="004B2DAA">
      <w:pPr>
        <w:shd w:val="clear" w:color="auto" w:fill="FFFFFF"/>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Вассинского сельсовета                                            </w:t>
      </w:r>
    </w:p>
    <w:p w:rsidR="004B2DAA" w:rsidRDefault="004B2DAA" w:rsidP="004B2DAA">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4B2DAA" w:rsidRDefault="004B2DAA" w:rsidP="004B2DAA">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color w:val="000000"/>
          <w:sz w:val="28"/>
          <w:szCs w:val="28"/>
        </w:rPr>
        <w:t>С.В. Федорчук</w:t>
      </w:r>
    </w:p>
    <w:p w:rsidR="004B2DAA" w:rsidRDefault="004B2DAA" w:rsidP="004B2DAA">
      <w:pPr>
        <w:spacing w:after="0" w:line="240" w:lineRule="auto"/>
        <w:rPr>
          <w:rFonts w:ascii="Times New Roman" w:hAnsi="Times New Roman" w:cs="Times New Roman"/>
          <w:sz w:val="20"/>
          <w:szCs w:val="20"/>
        </w:rPr>
      </w:pPr>
    </w:p>
    <w:p w:rsidR="004B2DAA" w:rsidRDefault="004B2DAA" w:rsidP="004B2DAA">
      <w:pPr>
        <w:spacing w:after="0" w:line="240" w:lineRule="auto"/>
        <w:rPr>
          <w:rFonts w:ascii="Times New Roman" w:hAnsi="Times New Roman" w:cs="Times New Roman"/>
          <w:sz w:val="20"/>
          <w:szCs w:val="20"/>
        </w:rPr>
      </w:pPr>
    </w:p>
    <w:p w:rsidR="004B2DAA" w:rsidRDefault="004B2DAA" w:rsidP="004B2DAA">
      <w:pPr>
        <w:spacing w:after="0" w:line="240" w:lineRule="auto"/>
        <w:rPr>
          <w:rFonts w:ascii="Times New Roman" w:hAnsi="Times New Roman" w:cs="Times New Roman"/>
          <w:sz w:val="18"/>
          <w:szCs w:val="18"/>
        </w:rPr>
      </w:pPr>
      <w:r>
        <w:rPr>
          <w:rFonts w:ascii="Times New Roman" w:hAnsi="Times New Roman" w:cs="Times New Roman"/>
          <w:sz w:val="18"/>
          <w:szCs w:val="18"/>
        </w:rPr>
        <w:t>Деревянко Т.В.</w:t>
      </w:r>
    </w:p>
    <w:p w:rsidR="004B2DAA" w:rsidRPr="004B2DAA" w:rsidRDefault="004B2DAA" w:rsidP="004B2DA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45 699</w:t>
      </w:r>
    </w:p>
    <w:p w:rsidR="004B2DAA" w:rsidRDefault="004B2DAA" w:rsidP="004B2DAA">
      <w:pPr>
        <w:spacing w:after="0" w:line="240" w:lineRule="auto"/>
        <w:jc w:val="center"/>
        <w:rPr>
          <w:rFonts w:ascii="Times New Roman" w:hAnsi="Times New Roman" w:cs="Times New Roman"/>
          <w:caps/>
          <w:sz w:val="28"/>
          <w:szCs w:val="20"/>
        </w:rPr>
      </w:pPr>
    </w:p>
    <w:p w:rsidR="004B2DAA" w:rsidRDefault="004B2DAA" w:rsidP="004B2DAA">
      <w:pPr>
        <w:spacing w:after="0" w:line="240" w:lineRule="auto"/>
        <w:jc w:val="center"/>
        <w:rPr>
          <w:rFonts w:ascii="Times New Roman" w:hAnsi="Times New Roman" w:cs="Times New Roman"/>
          <w:caps/>
          <w:sz w:val="28"/>
          <w:szCs w:val="20"/>
        </w:rPr>
      </w:pPr>
    </w:p>
    <w:p w:rsidR="004B2DAA" w:rsidRDefault="004B2DAA" w:rsidP="004B2DAA">
      <w:pPr>
        <w:spacing w:after="0" w:line="240" w:lineRule="auto"/>
        <w:jc w:val="center"/>
        <w:rPr>
          <w:rFonts w:ascii="Times New Roman" w:hAnsi="Times New Roman" w:cs="Times New Roman"/>
          <w:caps/>
          <w:sz w:val="28"/>
          <w:szCs w:val="20"/>
        </w:rPr>
      </w:pPr>
    </w:p>
    <w:p w:rsidR="004B2DAA" w:rsidRDefault="004B2DAA" w:rsidP="004B2DAA">
      <w:pPr>
        <w:spacing w:after="0" w:line="240" w:lineRule="auto"/>
        <w:jc w:val="center"/>
        <w:rPr>
          <w:rFonts w:ascii="Times New Roman" w:hAnsi="Times New Roman" w:cs="Times New Roman"/>
          <w:caps/>
          <w:sz w:val="28"/>
          <w:szCs w:val="20"/>
        </w:rPr>
      </w:pPr>
    </w:p>
    <w:p w:rsidR="002F185E" w:rsidRPr="004B2DAA" w:rsidRDefault="002F185E" w:rsidP="004B2DAA"/>
    <w:sectPr w:rsidR="002F185E" w:rsidRPr="004B2DAA" w:rsidSect="00090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85022"/>
    <w:multiLevelType w:val="hybridMultilevel"/>
    <w:tmpl w:val="3C9C88B4"/>
    <w:lvl w:ilvl="0" w:tplc="A03E110C">
      <w:start w:val="1"/>
      <w:numFmt w:val="decimal"/>
      <w:lvlText w:val="%1."/>
      <w:lvlJc w:val="left"/>
      <w:pPr>
        <w:ind w:left="17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5F6893"/>
    <w:rsid w:val="0009039A"/>
    <w:rsid w:val="002F185E"/>
    <w:rsid w:val="004B2DAA"/>
    <w:rsid w:val="00513927"/>
    <w:rsid w:val="0052104F"/>
    <w:rsid w:val="005B2FA4"/>
    <w:rsid w:val="005F6893"/>
    <w:rsid w:val="007A2E8D"/>
    <w:rsid w:val="00E821E9"/>
    <w:rsid w:val="00FC4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F6893"/>
  </w:style>
  <w:style w:type="paragraph" w:styleId="a4">
    <w:name w:val="No Spacing"/>
    <w:link w:val="a3"/>
    <w:uiPriority w:val="1"/>
    <w:qFormat/>
    <w:rsid w:val="005F6893"/>
    <w:pPr>
      <w:spacing w:after="0" w:line="240" w:lineRule="auto"/>
    </w:pPr>
  </w:style>
  <w:style w:type="character" w:customStyle="1" w:styleId="a5">
    <w:name w:val="Абзац списка Знак"/>
    <w:link w:val="a6"/>
    <w:locked/>
    <w:rsid w:val="004B2DAA"/>
  </w:style>
  <w:style w:type="paragraph" w:styleId="a6">
    <w:name w:val="List Paragraph"/>
    <w:basedOn w:val="a"/>
    <w:link w:val="a5"/>
    <w:qFormat/>
    <w:rsid w:val="004B2DAA"/>
    <w:pPr>
      <w:ind w:left="720"/>
      <w:contextualSpacing/>
    </w:pPr>
  </w:style>
</w:styles>
</file>

<file path=word/webSettings.xml><?xml version="1.0" encoding="utf-8"?>
<w:webSettings xmlns:r="http://schemas.openxmlformats.org/officeDocument/2006/relationships" xmlns:w="http://schemas.openxmlformats.org/wordprocessingml/2006/main">
  <w:divs>
    <w:div w:id="1625383485">
      <w:bodyDiv w:val="1"/>
      <w:marLeft w:val="0"/>
      <w:marRight w:val="0"/>
      <w:marTop w:val="0"/>
      <w:marBottom w:val="0"/>
      <w:divBdr>
        <w:top w:val="none" w:sz="0" w:space="0" w:color="auto"/>
        <w:left w:val="none" w:sz="0" w:space="0" w:color="auto"/>
        <w:bottom w:val="none" w:sz="0" w:space="0" w:color="auto"/>
        <w:right w:val="none" w:sz="0" w:space="0" w:color="auto"/>
      </w:divBdr>
    </w:div>
    <w:div w:id="184119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2024-04-10T02:24:00Z</cp:lastPrinted>
  <dcterms:created xsi:type="dcterms:W3CDTF">2022-11-01T03:27:00Z</dcterms:created>
  <dcterms:modified xsi:type="dcterms:W3CDTF">2024-04-10T02:24:00Z</dcterms:modified>
</cp:coreProperties>
</file>