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ВАССИНСКОГО СЕЛЬСОВЕТА</w:t>
      </w: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7233E" w:rsidRDefault="0037233E" w:rsidP="0037233E">
      <w:pPr>
        <w:jc w:val="center"/>
        <w:rPr>
          <w:sz w:val="28"/>
          <w:szCs w:val="28"/>
        </w:rPr>
      </w:pPr>
    </w:p>
    <w:p w:rsidR="0037233E" w:rsidRDefault="0037233E" w:rsidP="0037233E">
      <w:pPr>
        <w:jc w:val="center"/>
        <w:rPr>
          <w:sz w:val="28"/>
          <w:szCs w:val="28"/>
        </w:rPr>
      </w:pP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7233E" w:rsidRDefault="001F1824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четвертой</w:t>
      </w:r>
      <w:r w:rsidR="005C4477">
        <w:rPr>
          <w:sz w:val="28"/>
          <w:szCs w:val="28"/>
        </w:rPr>
        <w:t xml:space="preserve"> сессии</w:t>
      </w:r>
      <w:r w:rsidR="0037233E">
        <w:rPr>
          <w:sz w:val="28"/>
          <w:szCs w:val="28"/>
        </w:rPr>
        <w:t xml:space="preserve"> </w:t>
      </w:r>
      <w:r w:rsidR="009B623B">
        <w:rPr>
          <w:sz w:val="28"/>
          <w:szCs w:val="28"/>
        </w:rPr>
        <w:t>шестого</w:t>
      </w:r>
      <w:r w:rsidR="0037233E">
        <w:rPr>
          <w:sz w:val="28"/>
          <w:szCs w:val="28"/>
        </w:rPr>
        <w:t xml:space="preserve"> созыва</w:t>
      </w:r>
    </w:p>
    <w:p w:rsidR="0037233E" w:rsidRDefault="0037233E" w:rsidP="0037233E">
      <w:pPr>
        <w:jc w:val="both"/>
        <w:rPr>
          <w:sz w:val="28"/>
          <w:szCs w:val="28"/>
        </w:rPr>
      </w:pPr>
    </w:p>
    <w:p w:rsidR="0037233E" w:rsidRDefault="001F1824" w:rsidP="0037233E">
      <w:pPr>
        <w:jc w:val="both"/>
        <w:rPr>
          <w:sz w:val="28"/>
          <w:szCs w:val="28"/>
        </w:rPr>
      </w:pPr>
      <w:r>
        <w:rPr>
          <w:sz w:val="28"/>
          <w:szCs w:val="28"/>
        </w:rPr>
        <w:t>03.06.2024</w:t>
      </w:r>
      <w:r w:rsidR="00530C15">
        <w:rPr>
          <w:sz w:val="28"/>
          <w:szCs w:val="28"/>
        </w:rPr>
        <w:t xml:space="preserve">                                                                        </w:t>
      </w:r>
      <w:r w:rsidR="002846BC">
        <w:rPr>
          <w:sz w:val="28"/>
          <w:szCs w:val="28"/>
        </w:rPr>
        <w:t xml:space="preserve">                              </w:t>
      </w:r>
      <w:r w:rsidR="00530C15">
        <w:rPr>
          <w:sz w:val="28"/>
          <w:szCs w:val="28"/>
        </w:rPr>
        <w:t xml:space="preserve"> </w:t>
      </w:r>
      <w:r w:rsidR="00DB3CEB">
        <w:rPr>
          <w:sz w:val="28"/>
          <w:szCs w:val="28"/>
        </w:rPr>
        <w:t xml:space="preserve">№ </w:t>
      </w:r>
      <w:r>
        <w:rPr>
          <w:sz w:val="28"/>
          <w:szCs w:val="28"/>
        </w:rPr>
        <w:t>168</w:t>
      </w:r>
    </w:p>
    <w:p w:rsidR="0037233E" w:rsidRDefault="0037233E" w:rsidP="0037233E">
      <w:pPr>
        <w:jc w:val="both"/>
        <w:rPr>
          <w:sz w:val="28"/>
          <w:szCs w:val="28"/>
        </w:rPr>
      </w:pP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замене части дотации на выравнивание бюджетной</w:t>
      </w: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обеспеченности исходя из численности населения</w:t>
      </w:r>
    </w:p>
    <w:p w:rsidR="0037233E" w:rsidRDefault="0037233E" w:rsidP="0037233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дополнительным  нормативом от НДФЛ</w:t>
      </w:r>
    </w:p>
    <w:p w:rsidR="0037233E" w:rsidRDefault="0037233E" w:rsidP="0037233E">
      <w:pPr>
        <w:jc w:val="both"/>
        <w:rPr>
          <w:sz w:val="28"/>
          <w:szCs w:val="28"/>
        </w:rPr>
      </w:pPr>
    </w:p>
    <w:p w:rsidR="0037233E" w:rsidRDefault="0037233E" w:rsidP="0037233E">
      <w:pPr>
        <w:jc w:val="both"/>
        <w:rPr>
          <w:sz w:val="28"/>
          <w:szCs w:val="28"/>
        </w:rPr>
      </w:pPr>
    </w:p>
    <w:p w:rsidR="0037233E" w:rsidRDefault="0037233E" w:rsidP="00372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сообщение Главы Вассинского сельсовета, Совет депутатов Вассинского сельсовета</w:t>
      </w:r>
    </w:p>
    <w:p w:rsidR="002846BC" w:rsidRDefault="002846BC" w:rsidP="0037233E">
      <w:pPr>
        <w:ind w:firstLine="720"/>
        <w:jc w:val="both"/>
        <w:rPr>
          <w:sz w:val="28"/>
          <w:szCs w:val="28"/>
        </w:rPr>
      </w:pPr>
    </w:p>
    <w:p w:rsidR="0037233E" w:rsidRDefault="0037233E" w:rsidP="00372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7233E" w:rsidRDefault="001F1824" w:rsidP="00A46C0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на 2025</w:t>
      </w:r>
      <w:r w:rsidR="0037233E">
        <w:rPr>
          <w:sz w:val="28"/>
          <w:szCs w:val="28"/>
        </w:rPr>
        <w:t xml:space="preserve"> год</w:t>
      </w:r>
      <w:r w:rsidR="009B623B">
        <w:rPr>
          <w:sz w:val="28"/>
          <w:szCs w:val="28"/>
        </w:rPr>
        <w:t xml:space="preserve"> и план</w:t>
      </w:r>
      <w:r>
        <w:rPr>
          <w:sz w:val="28"/>
          <w:szCs w:val="28"/>
        </w:rPr>
        <w:t>овый период 2026</w:t>
      </w:r>
      <w:r w:rsidR="009B623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1F459D">
        <w:rPr>
          <w:sz w:val="28"/>
          <w:szCs w:val="28"/>
        </w:rPr>
        <w:t xml:space="preserve"> годов</w:t>
      </w:r>
      <w:r w:rsidR="0037233E">
        <w:rPr>
          <w:sz w:val="28"/>
          <w:szCs w:val="28"/>
        </w:rPr>
        <w:t xml:space="preserve"> заменить </w:t>
      </w:r>
      <w:r w:rsidR="00530C15">
        <w:rPr>
          <w:sz w:val="28"/>
          <w:szCs w:val="28"/>
        </w:rPr>
        <w:t>50</w:t>
      </w:r>
      <w:r w:rsidR="0037233E">
        <w:rPr>
          <w:sz w:val="28"/>
          <w:szCs w:val="28"/>
        </w:rPr>
        <w:t xml:space="preserve"> % </w:t>
      </w:r>
      <w:proofErr w:type="gramStart"/>
      <w:r w:rsidR="0037233E">
        <w:rPr>
          <w:sz w:val="28"/>
          <w:szCs w:val="28"/>
        </w:rPr>
        <w:t>дотации</w:t>
      </w:r>
      <w:proofErr w:type="gramEnd"/>
      <w:r w:rsidR="0037233E">
        <w:rPr>
          <w:sz w:val="28"/>
          <w:szCs w:val="28"/>
        </w:rPr>
        <w:t xml:space="preserve"> на выравнивание бюджетной обеспеченности исходя из численности населения дополнительным нормативом от налога на доходы физических лиц.</w:t>
      </w:r>
    </w:p>
    <w:p w:rsidR="0037233E" w:rsidRDefault="0037233E" w:rsidP="0037233E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37233E" w:rsidRDefault="0037233E" w:rsidP="0037233E">
      <w:pPr>
        <w:jc w:val="both"/>
        <w:rPr>
          <w:sz w:val="28"/>
          <w:szCs w:val="28"/>
        </w:rPr>
      </w:pPr>
    </w:p>
    <w:p w:rsidR="0037233E" w:rsidRDefault="0037233E" w:rsidP="0037233E">
      <w:pPr>
        <w:jc w:val="both"/>
        <w:rPr>
          <w:sz w:val="28"/>
          <w:szCs w:val="28"/>
        </w:rPr>
      </w:pPr>
    </w:p>
    <w:p w:rsidR="00346C1D" w:rsidRPr="00560D29" w:rsidRDefault="00346C1D" w:rsidP="00346C1D">
      <w:pPr>
        <w:jc w:val="both"/>
        <w:rPr>
          <w:sz w:val="28"/>
          <w:szCs w:val="28"/>
        </w:rPr>
      </w:pP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>Председатель Совета депутатов</w:t>
      </w: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 xml:space="preserve">Вассинского сельсовета </w:t>
      </w: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 xml:space="preserve">Тогучинского района </w:t>
      </w: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>Новосибирской области                                                                   Н.Н.Щелкова</w:t>
      </w:r>
    </w:p>
    <w:p w:rsidR="0037233E" w:rsidRDefault="0037233E" w:rsidP="0037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46C1D" w:rsidRDefault="00346C1D" w:rsidP="0037233E">
      <w:pPr>
        <w:jc w:val="both"/>
        <w:rPr>
          <w:sz w:val="28"/>
          <w:szCs w:val="28"/>
        </w:rPr>
      </w:pPr>
    </w:p>
    <w:p w:rsidR="00346C1D" w:rsidRDefault="00346C1D" w:rsidP="0037233E">
      <w:pPr>
        <w:jc w:val="both"/>
      </w:pP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 xml:space="preserve">Глава Вассинского сельсовета </w:t>
      </w: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 xml:space="preserve">Тогучинского района </w:t>
      </w:r>
    </w:p>
    <w:p w:rsidR="00346C1D" w:rsidRPr="00560D29" w:rsidRDefault="00346C1D" w:rsidP="00346C1D">
      <w:pPr>
        <w:jc w:val="both"/>
        <w:rPr>
          <w:sz w:val="28"/>
          <w:szCs w:val="28"/>
        </w:rPr>
      </w:pPr>
      <w:r w:rsidRPr="00560D29">
        <w:rPr>
          <w:sz w:val="28"/>
          <w:szCs w:val="28"/>
        </w:rPr>
        <w:t>Новосибирской области                                                                  С.В.Федорчук</w:t>
      </w:r>
    </w:p>
    <w:p w:rsidR="00346C1D" w:rsidRPr="00560D29" w:rsidRDefault="00346C1D" w:rsidP="00346C1D">
      <w:pPr>
        <w:jc w:val="both"/>
        <w:rPr>
          <w:sz w:val="28"/>
          <w:szCs w:val="28"/>
        </w:rPr>
      </w:pPr>
    </w:p>
    <w:p w:rsidR="0037233E" w:rsidRDefault="0037233E" w:rsidP="0037233E"/>
    <w:p w:rsidR="0037233E" w:rsidRDefault="0037233E" w:rsidP="0037233E"/>
    <w:p w:rsidR="0037233E" w:rsidRDefault="0037233E" w:rsidP="0037233E"/>
    <w:p w:rsidR="00F447EE" w:rsidRDefault="00F447EE"/>
    <w:sectPr w:rsidR="00F447EE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A70CF"/>
    <w:multiLevelType w:val="hybridMultilevel"/>
    <w:tmpl w:val="F42CCE18"/>
    <w:lvl w:ilvl="0" w:tplc="8466D5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33E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3B73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87E33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1824"/>
    <w:rsid w:val="001F24A6"/>
    <w:rsid w:val="001F29E6"/>
    <w:rsid w:val="001F3583"/>
    <w:rsid w:val="001F459D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3FC2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6BC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598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592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6C1D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233E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6EE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5DB0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0C15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4EA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477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484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1C0D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23B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7AD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7D2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0D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0637"/>
    <w:rsid w:val="00C426F6"/>
    <w:rsid w:val="00C42B42"/>
    <w:rsid w:val="00C44038"/>
    <w:rsid w:val="00C441AC"/>
    <w:rsid w:val="00C445A2"/>
    <w:rsid w:val="00C45210"/>
    <w:rsid w:val="00C47CF3"/>
    <w:rsid w:val="00C503F7"/>
    <w:rsid w:val="00C517ED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975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CEB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C67AB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4B99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9B8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24</cp:revision>
  <cp:lastPrinted>2024-05-31T07:16:00Z</cp:lastPrinted>
  <dcterms:created xsi:type="dcterms:W3CDTF">2016-08-05T06:14:00Z</dcterms:created>
  <dcterms:modified xsi:type="dcterms:W3CDTF">2024-05-31T07:16:00Z</dcterms:modified>
</cp:coreProperties>
</file>