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71B12">
        <w:rPr>
          <w:rFonts w:ascii="Times New Roman" w:hAnsi="Times New Roman" w:cs="Times New Roman"/>
          <w:sz w:val="24"/>
          <w:szCs w:val="24"/>
        </w:rPr>
        <w:t>7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371B12">
        <w:rPr>
          <w:rFonts w:ascii="Times New Roman" w:hAnsi="Times New Roman" w:cs="Times New Roman"/>
          <w:sz w:val="24"/>
          <w:szCs w:val="24"/>
        </w:rPr>
        <w:t>2</w:t>
      </w:r>
      <w:r w:rsidR="00810176">
        <w:rPr>
          <w:rFonts w:ascii="Times New Roman" w:hAnsi="Times New Roman" w:cs="Times New Roman"/>
          <w:sz w:val="24"/>
          <w:szCs w:val="24"/>
        </w:rPr>
        <w:t>5.06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371B12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Извещение о возможности предоставления в аренду земельного участка из земель сельскохозяйственного назначения для осуществления крестьянским (фермерским) хозяйством его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782A2B" w:rsidRDefault="00371B12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Извещение о возможности предоставления в аренду земельного участка из земель сельскохозяйственного назначения для осуществления крестьянским (фермерским) хозяйством его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FD6DC2" w:rsidRDefault="009971B8" w:rsidP="00371B1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="006C63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1B12">
              <w:rPr>
                <w:rFonts w:ascii="Times New Roman" w:hAnsi="Times New Roman" w:cs="Times New Roman"/>
                <w:sz w:val="24"/>
                <w:szCs w:val="24"/>
              </w:rPr>
              <w:t>Бумажная и электронная выписка из ЕГРН: в чем разница?</w:t>
            </w:r>
            <w:r w:rsidR="006C63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351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C50BA6" w:rsidRDefault="009971B8" w:rsidP="0037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371B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Смена документов на землю 90-х годов как осознанная необходимость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5141F4" w:rsidRDefault="00FC5E70" w:rsidP="005801C0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58 от 27.05.2024 «Об утверждении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Плана проведения месячника безопасности людей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на водных объектах Вассинского сельсовета Тогучинского района Новосибирской области в период купального сезона 2024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FC5E70" w:rsidP="00A97639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59 от 17.06.2024 «Об утверждении Плана мероприятий по уничтожению очагов наркосодержащей растительности на землях сельскохозяйственного назначения на территории Вассинского сельсовета Тогучинского района Новосибирской области в летний период 2024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418AE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8AE" w:rsidRDefault="00C418AE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AE" w:rsidRPr="00FD6DC2" w:rsidRDefault="00FC5E70" w:rsidP="00FC5E70">
            <w:pPr>
              <w:tabs>
                <w:tab w:val="left" w:pos="1276"/>
                <w:tab w:val="left" w:pos="8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60 от 17.06.2024 «</w:t>
            </w:r>
            <w:r w:rsidRPr="00FC5E70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 мероприятий по выявлению и уничтожению очагов произрастания и незаконно выращенных посевов </w:t>
            </w:r>
            <w:proofErr w:type="spellStart"/>
            <w:r w:rsidRPr="00FC5E70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FC5E7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на территории Вассинского сельсовета Тогучинского района Новосибирской области в летний период 2024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8AE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A48A1"/>
    <w:rsid w:val="006C1C83"/>
    <w:rsid w:val="006C2127"/>
    <w:rsid w:val="006C55D1"/>
    <w:rsid w:val="006C631B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0176"/>
    <w:rsid w:val="00815021"/>
    <w:rsid w:val="0081704B"/>
    <w:rsid w:val="0082338C"/>
    <w:rsid w:val="00826D39"/>
    <w:rsid w:val="00833B57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385</cp:revision>
  <cp:lastPrinted>2024-06-25T02:53:00Z</cp:lastPrinted>
  <dcterms:created xsi:type="dcterms:W3CDTF">2018-12-26T03:28:00Z</dcterms:created>
  <dcterms:modified xsi:type="dcterms:W3CDTF">2024-06-25T02:53:00Z</dcterms:modified>
</cp:coreProperties>
</file>