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29" w:rsidRPr="00C70348" w:rsidRDefault="00EE6929" w:rsidP="00EE69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EE6929" w:rsidRPr="00C70348" w:rsidRDefault="00EE6929" w:rsidP="00EE69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ВАССИНСКОГО СЕЛЬСОВЕТА</w:t>
      </w:r>
    </w:p>
    <w:p w:rsidR="00EE6929" w:rsidRPr="00C70348" w:rsidRDefault="00EE6929" w:rsidP="00EE69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ТОГУЧИНСКОГО РАЙОНА</w:t>
      </w:r>
    </w:p>
    <w:p w:rsidR="00EE6929" w:rsidRPr="00C70348" w:rsidRDefault="00EE6929" w:rsidP="00EE69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E6929" w:rsidRPr="00C70348" w:rsidRDefault="00EE6929" w:rsidP="00EE6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6929" w:rsidRPr="00C70348" w:rsidRDefault="00EE6929" w:rsidP="00EE692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РЕШЕНИЕ</w:t>
      </w:r>
    </w:p>
    <w:p w:rsidR="00EE6929" w:rsidRPr="00C70348" w:rsidRDefault="00EE6929" w:rsidP="00EE692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Пятьдесят восьмой сессии шестого созыва</w:t>
      </w:r>
    </w:p>
    <w:p w:rsidR="00EE6929" w:rsidRPr="00C70348" w:rsidRDefault="00EE6929" w:rsidP="00EE692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6929" w:rsidRPr="00C70348" w:rsidRDefault="00EE6929" w:rsidP="00EE69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14.11.2024                                с</w:t>
      </w:r>
      <w:proofErr w:type="gramStart"/>
      <w:r w:rsidRPr="00C7034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70348">
        <w:rPr>
          <w:rFonts w:ascii="Times New Roman" w:hAnsi="Times New Roman" w:cs="Times New Roman"/>
          <w:sz w:val="26"/>
          <w:szCs w:val="26"/>
        </w:rPr>
        <w:t xml:space="preserve">ойменное                                            № 180                                                                                                       </w:t>
      </w:r>
    </w:p>
    <w:p w:rsidR="00EE6929" w:rsidRPr="00C70348" w:rsidRDefault="00EE6929" w:rsidP="00EE69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29" w:rsidRPr="00C70348" w:rsidRDefault="00EE6929" w:rsidP="00EE6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29" w:rsidRPr="00C70348" w:rsidRDefault="00EE6929" w:rsidP="00E830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О внесении изменений в решение пятьдесят седьмой сессии Совета депутатов Вассинского сельсовета Тогучинского района Новосибирской области</w:t>
      </w:r>
      <w:r w:rsidR="00E830E2" w:rsidRPr="00C70348">
        <w:rPr>
          <w:rFonts w:ascii="Times New Roman" w:hAnsi="Times New Roman" w:cs="Times New Roman"/>
          <w:sz w:val="26"/>
          <w:szCs w:val="26"/>
        </w:rPr>
        <w:t xml:space="preserve"> шестого созыва от 07.11.2024 № 177 «Об утверждении Положения об оплате труда в органах местного самоуправления Вассинского сельсовета Тогучинского района Новосибирской области»</w:t>
      </w:r>
    </w:p>
    <w:p w:rsidR="00EE6929" w:rsidRPr="00C70348" w:rsidRDefault="00EE6929" w:rsidP="00EE6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29" w:rsidRPr="00C70348" w:rsidRDefault="00EE6929" w:rsidP="00EE6929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70348"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="00E830E2" w:rsidRPr="00C70348">
        <w:rPr>
          <w:rFonts w:ascii="Times New Roman" w:eastAsia="Times New Roman" w:hAnsi="Times New Roman"/>
          <w:color w:val="000000"/>
          <w:sz w:val="26"/>
          <w:szCs w:val="26"/>
        </w:rPr>
        <w:t>На основании постановления Правительства Новосибирской области от 29.07.2024 № 348-п «О внесении изменений в постановление Правительства Новосибирской области от 31.01.2017 № 20-п»</w:t>
      </w:r>
      <w:r w:rsidRPr="00C70348">
        <w:rPr>
          <w:rFonts w:ascii="Times New Roman" w:eastAsia="Times New Roman" w:hAnsi="Times New Roman"/>
          <w:color w:val="000000"/>
          <w:sz w:val="26"/>
          <w:szCs w:val="26"/>
        </w:rPr>
        <w:t>, Совет депутатов Вассинского сельсовета Тогучинского района Новосибирской области</w:t>
      </w:r>
    </w:p>
    <w:p w:rsidR="00EE6929" w:rsidRPr="00C70348" w:rsidRDefault="00EE6929" w:rsidP="00EE6929">
      <w:pPr>
        <w:spacing w:after="0" w:line="240" w:lineRule="auto"/>
        <w:ind w:right="-766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РЕШИЛ:</w:t>
      </w:r>
    </w:p>
    <w:p w:rsidR="00EE6929" w:rsidRPr="00C70348" w:rsidRDefault="00EE692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70348">
        <w:rPr>
          <w:rFonts w:ascii="Times New Roman" w:eastAsia="Times New Roman" w:hAnsi="Times New Roman"/>
          <w:color w:val="000000"/>
          <w:sz w:val="26"/>
          <w:szCs w:val="26"/>
        </w:rPr>
        <w:t xml:space="preserve">1. </w:t>
      </w:r>
      <w:r w:rsidR="00E830E2" w:rsidRPr="00C70348">
        <w:rPr>
          <w:rFonts w:ascii="Times New Roman" w:eastAsia="Times New Roman" w:hAnsi="Times New Roman"/>
          <w:color w:val="000000"/>
          <w:sz w:val="26"/>
          <w:szCs w:val="26"/>
        </w:rPr>
        <w:t>Внести в решение Совета депутатов Вассинского сельсовета Тогучинского района Новосибирской области от 07.11.2024 № 177 «Об утверждении Положения об оплате труда в органах местного самоуправления Вассинского сельсовета Тогучинского района Новосибирской области» следующие изменения:</w:t>
      </w:r>
    </w:p>
    <w:p w:rsidR="00E830E2" w:rsidRPr="00C70348" w:rsidRDefault="00E830E2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Pr="00C70348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C70348">
        <w:rPr>
          <w:rFonts w:ascii="Times New Roman" w:hAnsi="Times New Roman" w:cs="Times New Roman"/>
          <w:sz w:val="26"/>
          <w:szCs w:val="26"/>
        </w:rPr>
        <w:t xml:space="preserve">обавить пункт 2.8: </w:t>
      </w:r>
    </w:p>
    <w:p w:rsidR="00E830E2" w:rsidRPr="00C70348" w:rsidRDefault="00E830E2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0348">
        <w:rPr>
          <w:rFonts w:ascii="Times New Roman" w:hAnsi="Times New Roman" w:cs="Times New Roman"/>
          <w:sz w:val="26"/>
          <w:szCs w:val="26"/>
        </w:rPr>
        <w:t>«Премия выборным должностным лицам и лицам, замещающим муниципальные должности, в том числе за выполнение особо важных и сложных заданий, является</w:t>
      </w:r>
      <w:r w:rsidR="001240B9" w:rsidRPr="00C70348">
        <w:rPr>
          <w:rFonts w:ascii="Times New Roman" w:hAnsi="Times New Roman" w:cs="Times New Roman"/>
          <w:sz w:val="26"/>
          <w:szCs w:val="26"/>
        </w:rPr>
        <w:t xml:space="preserve"> формой материального стимулиро</w:t>
      </w:r>
      <w:r w:rsidRPr="00C70348">
        <w:rPr>
          <w:rFonts w:ascii="Times New Roman" w:hAnsi="Times New Roman" w:cs="Times New Roman"/>
          <w:sz w:val="26"/>
          <w:szCs w:val="26"/>
        </w:rPr>
        <w:t xml:space="preserve">вания эффективного и добросовестного исполнения должностных обязанностей, а также личного вклада в обеспечение выполнения задач и реализации функций, возложенных на </w:t>
      </w:r>
      <w:r w:rsidR="001240B9" w:rsidRPr="00C70348">
        <w:rPr>
          <w:rFonts w:ascii="Times New Roman" w:hAnsi="Times New Roman" w:cs="Times New Roman"/>
          <w:sz w:val="26"/>
          <w:szCs w:val="26"/>
        </w:rPr>
        <w:t>орган местного самоуправления Вассинского сельсовета Тогучинского района Новосибирской области.</w:t>
      </w:r>
      <w:proofErr w:type="gramEnd"/>
    </w:p>
    <w:p w:rsidR="001240B9" w:rsidRPr="00C70348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Премирование, в том числе за выполнение особо важных и сложных заданий, может осуществляться ежемесячно, ежеквартально и по итогам года на основании распоряжения председателя Совета депутатов Вассинского сельсовета Тогучинского района Новосибирской области (далее – председатель Совета депутатов).</w:t>
      </w:r>
    </w:p>
    <w:p w:rsidR="001240B9" w:rsidRPr="00C70348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Выборные должностные лица и лица, замещающие муниципальные должности, направляют председателю Совета депутатов сведения о результатах работы за отчетный период и служебную записку о выплате премии с указанием критериев для ее начисления и размера премии. Премия устанавливается при наличии хотя бы одного из следующих критериев:</w:t>
      </w:r>
    </w:p>
    <w:p w:rsidR="001240B9" w:rsidRPr="00C70348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 xml:space="preserve">Глава Вассинского сельсовета Тогучинского района </w:t>
      </w:r>
      <w:proofErr w:type="spellStart"/>
      <w:r w:rsidRPr="00C70348">
        <w:rPr>
          <w:rFonts w:ascii="Times New Roman" w:hAnsi="Times New Roman" w:cs="Times New Roman"/>
          <w:sz w:val="26"/>
          <w:szCs w:val="26"/>
        </w:rPr>
        <w:t>Новосибирсккой</w:t>
      </w:r>
      <w:proofErr w:type="spellEnd"/>
      <w:r w:rsidRPr="00C70348">
        <w:rPr>
          <w:rFonts w:ascii="Times New Roman" w:hAnsi="Times New Roman" w:cs="Times New Roman"/>
          <w:sz w:val="26"/>
          <w:szCs w:val="26"/>
        </w:rPr>
        <w:t xml:space="preserve"> области:</w:t>
      </w:r>
    </w:p>
    <w:p w:rsidR="001240B9" w:rsidRPr="00C70348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lastRenderedPageBreak/>
        <w:t>- степень и качество выполнения плана и программы социально-экономического развития Вассинского сельсовета Тогучинского района Новосибирской области;</w:t>
      </w:r>
    </w:p>
    <w:p w:rsidR="001240B9" w:rsidRPr="00C70348" w:rsidRDefault="001240B9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 xml:space="preserve">- </w:t>
      </w:r>
      <w:r w:rsidR="006F3753" w:rsidRPr="00C70348">
        <w:rPr>
          <w:rFonts w:ascii="Times New Roman" w:hAnsi="Times New Roman" w:cs="Times New Roman"/>
          <w:sz w:val="26"/>
          <w:szCs w:val="26"/>
        </w:rPr>
        <w:t>результативность и эффективность деятельности  Главы Вассинского сельсовета Тогучинского района Новосибирской области по итогам рассмотрения ежегодного отчета о результатах деятельности  Главы Вассинского сельсовета Тогучинского района Новосибирской области, деятельности администрации Вассинского сельсовета Тогучинского района Новосибирской области, в том числе о решении вопросов, поставленных Советом депутатов Вассинского сельсовета Тогучинского района Новосибирской области.</w:t>
      </w:r>
    </w:p>
    <w:p w:rsidR="006F3753" w:rsidRPr="00C70348" w:rsidRDefault="006F3753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Председатель Совета депутатов направляет сведения о результатах работы выборного лица или лица, замещающего муниципальную должность, за отчетный период и служебную записку о выплате премии депутатам для решения вопроса о премировании.</w:t>
      </w:r>
    </w:p>
    <w:p w:rsidR="006F3753" w:rsidRPr="00C70348" w:rsidRDefault="006F3753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 xml:space="preserve">Депутаты </w:t>
      </w:r>
      <w:r w:rsidR="002779F0" w:rsidRPr="00C70348">
        <w:rPr>
          <w:rFonts w:ascii="Times New Roman" w:hAnsi="Times New Roman" w:cs="Times New Roman"/>
          <w:sz w:val="26"/>
          <w:szCs w:val="26"/>
        </w:rPr>
        <w:t xml:space="preserve">рассматривают </w:t>
      </w:r>
      <w:r w:rsidRPr="00C70348">
        <w:rPr>
          <w:rFonts w:ascii="Times New Roman" w:hAnsi="Times New Roman" w:cs="Times New Roman"/>
          <w:sz w:val="26"/>
          <w:szCs w:val="26"/>
        </w:rPr>
        <w:t>сведения о результатах работы и по итогам</w:t>
      </w:r>
      <w:r w:rsidR="002779F0" w:rsidRPr="00C70348">
        <w:rPr>
          <w:rFonts w:ascii="Times New Roman" w:hAnsi="Times New Roman" w:cs="Times New Roman"/>
          <w:sz w:val="26"/>
          <w:szCs w:val="26"/>
        </w:rPr>
        <w:t xml:space="preserve"> рассмотрения принимают решение, оформленное протоколом, в котором должны содержаться выводы о возможности выплаты премии конкретному выборному лицу, замещающему муниципальную должность, и ее размерах. Данное решение направляется председателю Совета депутатов.</w:t>
      </w:r>
    </w:p>
    <w:p w:rsidR="002779F0" w:rsidRPr="00C70348" w:rsidRDefault="002779F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Председатель Совета депутатов с учетом решения депутатов издает распоряжение о выплате премии выборному должностному лицу или лицу, замещающему муниципальную должность.</w:t>
      </w:r>
    </w:p>
    <w:p w:rsidR="002779F0" w:rsidRPr="00C70348" w:rsidRDefault="002779F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Размер премии определяется в процентах от должностного оклада или в виде фиксированной суммы. На премию начисляется районный коэффициент.</w:t>
      </w:r>
    </w:p>
    <w:p w:rsidR="002779F0" w:rsidRPr="00C70348" w:rsidRDefault="002779F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Размер премии в случае экономии расходов на оплату труда выборных должностных лиц и лиц, замещающих муниципальные должности, максимальными размерами не ограничивается и устанавливается в пределах фонда оплаты труда.</w:t>
      </w:r>
    </w:p>
    <w:p w:rsidR="002779F0" w:rsidRPr="00C70348" w:rsidRDefault="002779F0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При выявлении фактов нарушения финансовой дисциплины, законодательства Российской Федерации и Новосибирской области, иных муниципальных правовых актов Вассинского сельсовета Тогучинского района Новосибирской области премия не выплачивается за тот расчетный период, в котором выявлен факт нарушения».</w:t>
      </w:r>
    </w:p>
    <w:p w:rsidR="00C70348" w:rsidRPr="00C70348" w:rsidRDefault="00C70348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2. Решение распространяется на правоотношения, возникшие с 1 января 2024 года.</w:t>
      </w:r>
    </w:p>
    <w:p w:rsidR="00C70348" w:rsidRPr="00C70348" w:rsidRDefault="00C70348" w:rsidP="00E83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48">
        <w:rPr>
          <w:rFonts w:ascii="Times New Roman" w:hAnsi="Times New Roman" w:cs="Times New Roman"/>
          <w:sz w:val="26"/>
          <w:szCs w:val="26"/>
        </w:rPr>
        <w:t>3. Опубликовать настоящее решение в периодическом печатном издании «Вассинский Вестник и на официальном сайте администрации Вассинского сельсовета Тогучинского района Новосибирской области.</w:t>
      </w:r>
    </w:p>
    <w:p w:rsidR="00EE6929" w:rsidRPr="00C70348" w:rsidRDefault="00EE6929" w:rsidP="00EE6929">
      <w:pPr>
        <w:pStyle w:val="a3"/>
        <w:ind w:left="0" w:firstLine="567"/>
        <w:jc w:val="both"/>
        <w:rPr>
          <w:sz w:val="26"/>
          <w:szCs w:val="26"/>
        </w:rPr>
      </w:pPr>
    </w:p>
    <w:p w:rsidR="00EE6929" w:rsidRPr="00C70348" w:rsidRDefault="00EE6929" w:rsidP="00C703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  <w:r w:rsidRPr="00C70348">
        <w:rPr>
          <w:sz w:val="26"/>
          <w:szCs w:val="26"/>
        </w:rPr>
        <w:t>Председатель Совета депутатов</w:t>
      </w: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  <w:r w:rsidRPr="00C70348">
        <w:rPr>
          <w:sz w:val="26"/>
          <w:szCs w:val="26"/>
        </w:rPr>
        <w:t xml:space="preserve">Вассинского сельсовета </w:t>
      </w: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  <w:r w:rsidRPr="00C70348">
        <w:rPr>
          <w:sz w:val="26"/>
          <w:szCs w:val="26"/>
        </w:rPr>
        <w:t>Тогучинского района                                                           Н.Н.Щелкова</w:t>
      </w: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  <w:r w:rsidRPr="00C70348">
        <w:rPr>
          <w:sz w:val="26"/>
          <w:szCs w:val="26"/>
        </w:rPr>
        <w:t>Новосибирской области</w:t>
      </w: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  <w:r w:rsidRPr="00C70348">
        <w:rPr>
          <w:sz w:val="26"/>
          <w:szCs w:val="26"/>
        </w:rPr>
        <w:t xml:space="preserve">Глава Вассинского сельсовета </w:t>
      </w: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  <w:r w:rsidRPr="00C70348">
        <w:rPr>
          <w:sz w:val="26"/>
          <w:szCs w:val="26"/>
        </w:rPr>
        <w:t>Тогучинского района                                                           С.В.Федорчук</w:t>
      </w:r>
    </w:p>
    <w:p w:rsidR="00EE6929" w:rsidRPr="00C70348" w:rsidRDefault="00EE6929" w:rsidP="00EE6929">
      <w:pPr>
        <w:pStyle w:val="a3"/>
        <w:ind w:left="0"/>
        <w:jc w:val="both"/>
        <w:rPr>
          <w:sz w:val="26"/>
          <w:szCs w:val="26"/>
        </w:rPr>
      </w:pPr>
      <w:r w:rsidRPr="00C70348">
        <w:rPr>
          <w:sz w:val="26"/>
          <w:szCs w:val="26"/>
        </w:rPr>
        <w:t>Новосибирской области</w:t>
      </w:r>
    </w:p>
    <w:p w:rsidR="00EE6929" w:rsidRPr="00C70348" w:rsidRDefault="00EE6929" w:rsidP="00EE6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6929" w:rsidRPr="00C70348" w:rsidRDefault="00EE6929" w:rsidP="00EE6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A10" w:rsidRPr="00C70348" w:rsidRDefault="00CD3A10">
      <w:pPr>
        <w:rPr>
          <w:sz w:val="26"/>
          <w:szCs w:val="26"/>
        </w:rPr>
      </w:pPr>
    </w:p>
    <w:sectPr w:rsidR="00CD3A10" w:rsidRPr="00C7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929"/>
    <w:rsid w:val="001240B9"/>
    <w:rsid w:val="002779F0"/>
    <w:rsid w:val="006F3753"/>
    <w:rsid w:val="00C70348"/>
    <w:rsid w:val="00CD3A10"/>
    <w:rsid w:val="00E830E2"/>
    <w:rsid w:val="00EE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E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E69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2024-11-18T08:18:00Z</cp:lastPrinted>
  <dcterms:created xsi:type="dcterms:W3CDTF">2024-11-18T06:58:00Z</dcterms:created>
  <dcterms:modified xsi:type="dcterms:W3CDTF">2024-11-18T08:21:00Z</dcterms:modified>
</cp:coreProperties>
</file>