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1B" w:rsidRDefault="00DF311B" w:rsidP="00DF311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DF311B" w:rsidRDefault="00DF311B" w:rsidP="00DF311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F311B" w:rsidRDefault="00DF311B" w:rsidP="00DF311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F311B" w:rsidRDefault="00DF311B" w:rsidP="00DF31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311B" w:rsidRDefault="00DF311B" w:rsidP="00DF31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F311B" w:rsidRDefault="00DF311B" w:rsidP="00DF31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311B" w:rsidRDefault="000A2F91" w:rsidP="00DF31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F311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311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F311B">
        <w:rPr>
          <w:rFonts w:ascii="Times New Roman" w:hAnsi="Times New Roman" w:cs="Times New Roman"/>
          <w:sz w:val="28"/>
          <w:szCs w:val="28"/>
        </w:rPr>
        <w:t xml:space="preserve">               № 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F311B" w:rsidRDefault="00DF311B" w:rsidP="00DF31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311B" w:rsidRDefault="00DF311B" w:rsidP="00DF31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DF311B" w:rsidRDefault="00DF311B" w:rsidP="00DF31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F311B" w:rsidRDefault="00DF311B" w:rsidP="00DF31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Плане противодействия коррупции на территории Вассинского сельсовета   Тогучинского района Новосибирской области на 202</w:t>
      </w:r>
      <w:r w:rsidR="000A2F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0A2F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F311B" w:rsidRDefault="00DF311B" w:rsidP="00DF311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DF311B" w:rsidRDefault="00DF311B" w:rsidP="00DF311B">
      <w:pPr>
        <w:pStyle w:val="a4"/>
        <w:jc w:val="both"/>
        <w:rPr>
          <w:rStyle w:val="a5"/>
          <w:color w:val="auto"/>
          <w:u w:val="non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anchor="/document/71977694/paragraph/1/doclist/0/selflink/0/context/%D1%83%D0%BA%D0%B0%D0%B7%20%E2%84%96378/" w:history="1">
        <w:r w:rsidR="000A2F91" w:rsidRPr="000A2F9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A2F91" w:rsidRPr="00EC4511">
          <w:rPr>
            <w:rFonts w:ascii="Times New Roman" w:hAnsi="Times New Roman" w:cs="Times New Roman"/>
            <w:sz w:val="28"/>
            <w:szCs w:val="28"/>
          </w:rPr>
          <w:t>Федеральным законом от 25.12.2008 № 273-ФЗ «О противодействии коррупции»</w:t>
        </w:r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и в целях обеспечения взаимодействия органов местного самоуправления, ведомств, принимающих участие в правоохранительной деятельности, выработки и </w:t>
        </w:r>
        <w:proofErr w:type="gramStart"/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реализации</w:t>
        </w:r>
        <w:proofErr w:type="gramEnd"/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совместных мер, направленных  на устранение причин и условий, порождающих коррупцию, администрация Вассинского сельсовета Тогучинского района Новосибирской области</w:t>
        </w:r>
      </w:hyperlink>
    </w:p>
    <w:p w:rsidR="00DF311B" w:rsidRDefault="00DF311B" w:rsidP="00DF311B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ПОСТАНОВЛЯЕТ:</w:t>
      </w: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1.</w:t>
      </w:r>
      <w:r>
        <w:rPr>
          <w:rFonts w:ascii="Times New Roman" w:hAnsi="Times New Roman" w:cs="Times New Roman"/>
          <w:sz w:val="28"/>
          <w:szCs w:val="28"/>
        </w:rPr>
        <w:t>Утвердить План противодействия коррупции на территории Вассинского сельсовета Тогучинского района Новосибирской области  на 202</w:t>
      </w:r>
      <w:r w:rsidR="000A2F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- 202</w:t>
      </w:r>
      <w:r w:rsidR="000A2F91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годы (приложение №1).</w:t>
      </w: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F9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.Опубликовать настоящее постановление в периодическом печатном издании органа местного самоуправления "Вассинский Вестник" и разместить на официальном сайте администрации Вассинского сельсовета Тогучинского района Новосибирской области в сети Интернет.</w:t>
      </w: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 w:rsidR="000A2F91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DF311B" w:rsidRDefault="00DF311B" w:rsidP="00DF311B">
      <w:pPr>
        <w:shd w:val="clear" w:color="auto" w:fill="FFFFFF"/>
        <w:spacing w:after="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DF311B" w:rsidRDefault="00DF311B" w:rsidP="00DF311B">
      <w:pPr>
        <w:shd w:val="clear" w:color="auto" w:fill="FFFFFF"/>
        <w:tabs>
          <w:tab w:val="left" w:pos="0"/>
        </w:tabs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Вассинского сельсовета </w:t>
      </w:r>
    </w:p>
    <w:p w:rsidR="00DF311B" w:rsidRDefault="00DF311B" w:rsidP="00DF3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DF311B" w:rsidRDefault="00DF311B" w:rsidP="00DF3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DF311B" w:rsidRDefault="00DF311B" w:rsidP="00DF311B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DF311B" w:rsidRDefault="00DF311B" w:rsidP="00DF311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A2F91" w:rsidRDefault="000A2F91" w:rsidP="00DF311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A2F91" w:rsidRDefault="000A2F91" w:rsidP="00DF311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A2F91" w:rsidRDefault="000A2F91" w:rsidP="00DF311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A2F91" w:rsidRDefault="000A2F91" w:rsidP="00DF311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A2F91" w:rsidRDefault="000A2F91" w:rsidP="00DF311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A2F91" w:rsidRDefault="000A2F91" w:rsidP="00DF311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0A2F91" w:rsidRDefault="000A2F91" w:rsidP="00DF311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DF311B" w:rsidRDefault="00DF311B" w:rsidP="00DF311B">
      <w:pPr>
        <w:pStyle w:val="a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DF311B" w:rsidRDefault="00DF311B" w:rsidP="00DF311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45699</w:t>
      </w:r>
    </w:p>
    <w:p w:rsidR="00DF311B" w:rsidRDefault="00DF311B" w:rsidP="00DF311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УТВЕРЖДЕН</w:t>
      </w: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Постановлением администрации</w:t>
      </w: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DF311B" w:rsidRDefault="00DF311B" w:rsidP="00DF311B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Тогучинского района</w:t>
      </w:r>
    </w:p>
    <w:p w:rsidR="00DF311B" w:rsidRDefault="00DF311B" w:rsidP="00DF311B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Новосибирской области</w:t>
      </w:r>
    </w:p>
    <w:p w:rsidR="00DF311B" w:rsidRDefault="00DF311B" w:rsidP="00DF311B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от </w:t>
      </w:r>
      <w:r w:rsidR="000A2F91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.0</w:t>
      </w:r>
      <w:r w:rsidR="000A2F9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0A2F9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№ 1</w:t>
      </w:r>
      <w:r w:rsidR="000A2F91">
        <w:rPr>
          <w:rFonts w:ascii="Times New Roman" w:hAnsi="Times New Roman"/>
          <w:sz w:val="24"/>
          <w:szCs w:val="24"/>
        </w:rPr>
        <w:t>4</w:t>
      </w:r>
    </w:p>
    <w:p w:rsidR="00DF311B" w:rsidRDefault="00DF311B" w:rsidP="00DF311B">
      <w:pPr>
        <w:pStyle w:val="ConsPlusNormal0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F311B" w:rsidRDefault="00DF311B" w:rsidP="00DF311B">
      <w:pPr>
        <w:pStyle w:val="ConsPlusNormal0"/>
        <w:ind w:left="5954"/>
        <w:jc w:val="center"/>
        <w:rPr>
          <w:rFonts w:ascii="Times New Roman" w:hAnsi="Times New Roman"/>
          <w:sz w:val="28"/>
          <w:szCs w:val="28"/>
        </w:rPr>
      </w:pPr>
    </w:p>
    <w:p w:rsidR="00DF311B" w:rsidRDefault="00DF311B" w:rsidP="00DF31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План противодействие коррупции на территории Вассинского сельсовета Тогучинского района Новосибирской области</w:t>
      </w:r>
    </w:p>
    <w:p w:rsidR="00DF311B" w:rsidRDefault="00DF311B" w:rsidP="00DF31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0A2F91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-202</w:t>
      </w:r>
      <w:r w:rsidR="000A2F91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DF311B" w:rsidRDefault="00DF311B" w:rsidP="00DF311B">
      <w:pPr>
        <w:pStyle w:val="ConsPlusNormal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F311B" w:rsidRDefault="00DF311B" w:rsidP="00DF311B">
      <w:pPr>
        <w:pStyle w:val="ConsPlusNormal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 Паспорт «Плана противодействие коррупции на территории Вассинского сельсовета Тогучинского </w:t>
      </w:r>
      <w:proofErr w:type="gramStart"/>
      <w:r>
        <w:rPr>
          <w:rFonts w:ascii="Times New Roman" w:hAnsi="Times New Roman"/>
          <w:sz w:val="28"/>
          <w:szCs w:val="28"/>
        </w:rPr>
        <w:t>района  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на 202</w:t>
      </w:r>
      <w:r w:rsidR="000A2F9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0A2F9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tbl>
      <w:tblPr>
        <w:tblpPr w:leftFromText="180" w:rightFromText="180" w:bottomFromText="200" w:vertAnchor="text" w:horzAnchor="margin" w:tblpXSpec="center" w:tblpY="80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70"/>
        <w:gridCol w:w="7660"/>
      </w:tblGrid>
      <w:tr w:rsidR="00DF311B" w:rsidTr="00DF311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DF311B" w:rsidRDefault="00DF311B">
            <w:pPr>
              <w:pStyle w:val="ConsPlusNormal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Pr="00DF311B" w:rsidRDefault="00DF311B" w:rsidP="000A2F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>«План противодействие коррупции на территории Вассинского сельсовета Тогучинского района Новосибирской области на 202</w:t>
            </w:r>
            <w:r w:rsidR="000A2F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A2F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 xml:space="preserve"> годы» </w:t>
            </w:r>
          </w:p>
        </w:tc>
      </w:tr>
      <w:tr w:rsidR="00DF311B" w:rsidTr="00DF311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плана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25.12.2008 № 273-ФЗ «О противодействии коррупции»;</w:t>
            </w:r>
          </w:p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 от 27.04.2010 № 486-ОЗ «О регулировании отношений в сфере противодействия коррупции в Новосибирской области»</w:t>
            </w:r>
          </w:p>
        </w:tc>
      </w:tr>
      <w:tr w:rsidR="00DF311B" w:rsidTr="00DF311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плана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 Тогучинского района Новосибирской области</w:t>
            </w:r>
          </w:p>
        </w:tc>
      </w:tr>
      <w:tr w:rsidR="00DF311B" w:rsidTr="00DF311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плана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>Развитие системы противодействия коррупции, совершенствование мер по профилактике коррупционных правонарушений на территории Вассинского сельсовета Тогучинского района  Новосибирской области</w:t>
            </w:r>
          </w:p>
        </w:tc>
      </w:tr>
      <w:tr w:rsidR="00DF311B" w:rsidTr="00DF311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Плана направлены на решение следующих основных задач:</w:t>
            </w:r>
          </w:p>
          <w:p w:rsidR="00DF311B" w:rsidRDefault="00DF311B" w:rsidP="000A2F9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Меры по правовому обеспечению противодействие коррупции</w:t>
            </w:r>
          </w:p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>2.Меры по совершенствованию муниципального управления в целях предупреждения коррупции. Противодействие коррупции в сфере закупок товаров, работ, услуг для обеспечения муниципальных нужд</w:t>
            </w:r>
          </w:p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 xml:space="preserve">3.Экспертиза проектов нормативных правовых актов с целью </w:t>
            </w:r>
            <w:r w:rsidRPr="00DF3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выявления в них положений, способствующих проявлению коррупции</w:t>
            </w:r>
          </w:p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>4.Регламентация деятельности органов местного самоуправления</w:t>
            </w:r>
          </w:p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>5.Внедрение антикоррупционных механизмов в рамках реализации кадровой политики в органах местного самоуправления</w:t>
            </w:r>
          </w:p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>6. Взаимодействие с общественностью в ходе реализации мероприятий по противодействию коррупции</w:t>
            </w:r>
          </w:p>
          <w:p w:rsidR="00DF311B" w:rsidRPr="00DF311B" w:rsidRDefault="00DF311B" w:rsidP="00DF311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11B">
              <w:rPr>
                <w:rFonts w:ascii="Times New Roman" w:hAnsi="Times New Roman" w:cs="Times New Roman"/>
                <w:sz w:val="28"/>
                <w:szCs w:val="28"/>
              </w:rPr>
              <w:t>7.Меры по повышению профессионального уровня муниципальных служащих</w:t>
            </w:r>
          </w:p>
        </w:tc>
      </w:tr>
      <w:tr w:rsidR="00DF311B" w:rsidTr="00DF311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pStyle w:val="ConsPlusNormal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плана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 w:rsidP="000A2F91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A2F9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0A2F9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F311B" w:rsidTr="00DF311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 w:rsidP="000A2F9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Финансирование реализации мероприятий </w:t>
            </w:r>
            <w:r w:rsidR="001A1352">
              <w:rPr>
                <w:rFonts w:ascii="Times New Roman" w:hAnsi="Times New Roman"/>
                <w:sz w:val="28"/>
                <w:szCs w:val="28"/>
              </w:rPr>
              <w:t>не предусмотре</w:t>
            </w:r>
            <w:r w:rsidR="000A2F91">
              <w:rPr>
                <w:rFonts w:ascii="Times New Roman" w:hAnsi="Times New Roman"/>
                <w:sz w:val="28"/>
                <w:szCs w:val="28"/>
              </w:rPr>
              <w:t>но</w:t>
            </w:r>
          </w:p>
          <w:p w:rsidR="00DF311B" w:rsidRDefault="00DF311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11B" w:rsidTr="00DF311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pStyle w:val="ConsPlusNormal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плана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нормативных правовых актов, способствующих минимизации коррупционных проявлений на территории Вассинского сельсовета Тогучинского района Новосибирской области,</w:t>
            </w:r>
          </w:p>
          <w:p w:rsidR="00DF311B" w:rsidRDefault="00DF311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мотивации соблюдения лицами, замещающими муниципальные должности на территории Вассинского сельсовета Тогучинского района Новосибирской области;</w:t>
            </w:r>
          </w:p>
          <w:p w:rsidR="00DF311B" w:rsidRDefault="00DF311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коррупционных рисков,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эффективному управлению имуществом, находящимся в собственности Вассинского сельсовета Тогучинского района Новосибирской области;</w:t>
            </w:r>
          </w:p>
          <w:p w:rsidR="00DF311B" w:rsidRDefault="00DF311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правовой культуры и уровня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правосознания лиц, замещающих муниципальные должности, повышение уровня правовой грамотности граждан, их правовое воспитание и популяризация антикоррупционных стандартов поведения,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основанных на знаниях общих прав и обязанностей;</w:t>
            </w:r>
          </w:p>
          <w:p w:rsidR="00DF311B" w:rsidRDefault="00DF311B">
            <w:pPr>
              <w:pStyle w:val="ConsPlusNormal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открытости и доступности информации о работе Вассинского сельсовета Тогучинского района  Новосибирской области</w:t>
            </w:r>
          </w:p>
        </w:tc>
      </w:tr>
    </w:tbl>
    <w:p w:rsidR="00DF311B" w:rsidRDefault="00DF311B" w:rsidP="00DF311B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DF311B" w:rsidRDefault="00DF311B" w:rsidP="00DF311B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 Содержание проблемы и обоснование необходимости ее решения </w:t>
      </w:r>
    </w:p>
    <w:p w:rsidR="00DF311B" w:rsidRDefault="00DF311B" w:rsidP="00DF311B">
      <w:pPr>
        <w:pStyle w:val="ConsPlusNormal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F311B" w:rsidRDefault="00DF311B" w:rsidP="00DF311B">
      <w:pPr>
        <w:pStyle w:val="ConsPlusNormal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25.12.2008 № 273-ФЗ «О противодействии коррупции» противодействие коррупции определяет как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DF311B" w:rsidRDefault="00DF311B" w:rsidP="00DF311B">
      <w:pPr>
        <w:pStyle w:val="ConsPlusNormal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DF311B" w:rsidRDefault="00DF311B" w:rsidP="00DF311B">
      <w:pPr>
        <w:pStyle w:val="ConsPlusNormal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DF311B" w:rsidRDefault="00DF311B" w:rsidP="00DF311B">
      <w:pPr>
        <w:pStyle w:val="ConsPlusNormal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минимизации и (или) ликвидации последствий коррупционных правонарушений.</w:t>
      </w:r>
    </w:p>
    <w:p w:rsidR="00DF311B" w:rsidRDefault="00DF311B" w:rsidP="00DF311B">
      <w:pPr>
        <w:pStyle w:val="ConsPlusNormal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Законодательством Российской Федерации в сфере профилактики коррупции охвачены следующие категории лиц: лица, замещающие государственные должности; государственные гражданские служащие; лица, замещающие муниципальные должности; муниципальные служащие; руководители государственных (муниципальных) учреждений.</w:t>
      </w:r>
    </w:p>
    <w:p w:rsidR="00DF311B" w:rsidRPr="00DF311B" w:rsidRDefault="00DF311B" w:rsidP="00DF311B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 Мероприятия плана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задач предусмотрена реализация мероприятий по следующим направлениям: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по правовому обеспечению противодействия коррупции;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меры по совершенствованию муниципального управления в целях предупреждения коррупции. Противодействие коррупции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сфере закупок товаров, работ, услуг для обеспечения муниципальных нужд;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 проектов нормативных правовых актов с целью выявления в них положений, способствующих проявлению коррупции;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антикоррупционных механизмов в рамках реализации кадровой политики в органах местного самоуправления;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общественностью в ходе реализации мероприятий по противодействию коррупции;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по повышению профессионального уровня муниципальных служащих.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плана с указанием сроков их исполнения и исполнителей представлен в приложении.</w:t>
      </w:r>
    </w:p>
    <w:p w:rsidR="00DF311B" w:rsidRPr="00DF311B" w:rsidRDefault="00DF311B" w:rsidP="00DF311B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 Финансирование реализации мероприятий плана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реализации мероприятий </w:t>
      </w:r>
      <w:r w:rsidR="000A2F91">
        <w:rPr>
          <w:rFonts w:ascii="Times New Roman" w:hAnsi="Times New Roman"/>
          <w:sz w:val="28"/>
          <w:szCs w:val="28"/>
        </w:rPr>
        <w:t>не предусмотрено.</w:t>
      </w:r>
    </w:p>
    <w:p w:rsidR="00DF311B" w:rsidRDefault="00DF311B" w:rsidP="00DF311B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V. Ожидаемые результаты реализации мероприятий </w:t>
      </w:r>
    </w:p>
    <w:p w:rsidR="00DF311B" w:rsidRDefault="00DF311B" w:rsidP="00DF311B">
      <w:pPr>
        <w:pStyle w:val="ConsPlusNormal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Реализация мероприятий обеспечит получение следующих результатов:</w:t>
      </w:r>
    </w:p>
    <w:p w:rsidR="00DF311B" w:rsidRDefault="00DF311B" w:rsidP="00DF311B">
      <w:pPr>
        <w:pStyle w:val="ConsPlusNormal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нормативных правовых актов, способствующих минимизации коррупционных проявлений на территории Вассинского сельсовета Тогучинского района  Новосибирской области.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мотивации соблюдения лицами, замещающими муниципальные должности на территории Вассинского сельсовета Тогучинского района Новосибирской области муниципальной службы, руководителями государственных (муниципальных) учреждений запретов, ограничений, требований и исполнение обязанностей, установленных в целях противодействия коррупции; 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коррупционных рисков,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 контрактной системе в сфере закупок товаров, работ, услуг для обеспечения муниципальных нужд, эффективному управлению имуществом, находящимся в собственности Вассинского сельсовета Тогучинского района  Новосибирской области;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правовой грамотности граждан, их правовое воспитание и популяризация антикоррупционных стандартов поведения, основанных на знаниях общих прав и обязанностей;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открытости и доступности информации о работе Вассинского сельсовета Тогучинского района  Новосибирской области.</w:t>
      </w:r>
    </w:p>
    <w:p w:rsidR="00DF311B" w:rsidRDefault="00DF311B" w:rsidP="00DF311B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VI. Управление реализацией Плана</w:t>
      </w:r>
    </w:p>
    <w:p w:rsidR="00DF311B" w:rsidRDefault="00DF311B" w:rsidP="00DF311B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контроль за ходом его выполнения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плана является администрация Вассинского сельсовета Тогучинского района Новосибирской области.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Исполнителями мероприятий являются специалисты администрации, заместитель главы Вассинского сельсовета и глава Вассинского сельсовета.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за ходом реализации мероприятий осуществляет Глава Вассинского сельсовета Тогучинского района  Новосибирской области, являющийся исполнителем мероприятий плана.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сводного отчета о выполнении плана за отчетный календарный год осуществляет отдел по профилактике коррупционных и иных правонарушений на основе докладов о реализации мероприятий плана за отчетный календарный год, представленных исполнителями плана в срок до 31 декабря отчетного года в отдел по профилактике коррупционных и иных правонарушений.</w:t>
      </w: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11B" w:rsidRDefault="00DF311B" w:rsidP="00DF31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371" w:rsidRDefault="00752371" w:rsidP="00DF311B">
      <w:pPr>
        <w:pStyle w:val="a4"/>
        <w:jc w:val="right"/>
      </w:pPr>
    </w:p>
    <w:p w:rsidR="00752371" w:rsidRDefault="00752371" w:rsidP="00DF311B">
      <w:pPr>
        <w:pStyle w:val="a4"/>
        <w:jc w:val="right"/>
      </w:pPr>
    </w:p>
    <w:p w:rsidR="00752371" w:rsidRDefault="00752371" w:rsidP="00DF311B">
      <w:pPr>
        <w:pStyle w:val="a4"/>
        <w:jc w:val="right"/>
      </w:pPr>
    </w:p>
    <w:p w:rsidR="00752371" w:rsidRDefault="00752371" w:rsidP="00DF311B">
      <w:pPr>
        <w:pStyle w:val="a4"/>
        <w:jc w:val="right"/>
      </w:pPr>
    </w:p>
    <w:p w:rsidR="00752371" w:rsidRDefault="00752371" w:rsidP="00DF311B">
      <w:pPr>
        <w:pStyle w:val="a4"/>
        <w:jc w:val="right"/>
      </w:pPr>
    </w:p>
    <w:p w:rsidR="00752371" w:rsidRDefault="00752371" w:rsidP="00DF311B">
      <w:pPr>
        <w:pStyle w:val="a4"/>
        <w:jc w:val="right"/>
      </w:pP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«Плану </w:t>
      </w: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противодействия    коррупции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территории Вассинского </w:t>
      </w: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сельсовета Тогучинского района</w:t>
      </w: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Новосибирской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11B" w:rsidRDefault="00DF311B" w:rsidP="00DF31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202</w:t>
      </w:r>
      <w:r w:rsidR="0075237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5237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DF311B" w:rsidRPr="00DF311B" w:rsidRDefault="00DF311B" w:rsidP="00DF31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DF311B">
        <w:rPr>
          <w:rFonts w:ascii="Times New Roman" w:hAnsi="Times New Roman" w:cs="Times New Roman"/>
          <w:sz w:val="28"/>
          <w:szCs w:val="28"/>
        </w:rPr>
        <w:t>ПЕРЕЧЕНЬ</w:t>
      </w:r>
    </w:p>
    <w:p w:rsidR="00DF311B" w:rsidRDefault="00DF311B" w:rsidP="00DF311B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«Плана противодействие коррупции  на территории Вассинского сельсовета Тогучинского района Новосибирской области на 202</w:t>
      </w:r>
      <w:r w:rsidR="0075237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75237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DF311B" w:rsidRDefault="00DF311B" w:rsidP="00DF311B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19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369"/>
        <w:gridCol w:w="8"/>
        <w:gridCol w:w="13"/>
        <w:gridCol w:w="21"/>
        <w:gridCol w:w="7"/>
        <w:gridCol w:w="3055"/>
        <w:gridCol w:w="9"/>
        <w:gridCol w:w="321"/>
        <w:gridCol w:w="1514"/>
      </w:tblGrid>
      <w:tr w:rsidR="00DF311B" w:rsidTr="00DF311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DF311B" w:rsidTr="00DF311B">
        <w:trPr>
          <w:trHeight w:val="345"/>
        </w:trPr>
        <w:tc>
          <w:tcPr>
            <w:tcW w:w="988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Меры по правовому обеспечению противодействия коррупции</w:t>
            </w:r>
          </w:p>
        </w:tc>
      </w:tr>
      <w:tr w:rsidR="00DF311B" w:rsidTr="00DF311B">
        <w:trPr>
          <w:trHeight w:val="11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 w:rsidP="00A147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базы по вопросам муниципальной службы</w:t>
            </w:r>
          </w:p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 коррупционного законодательства Российской Федерации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Вассинского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Тогучинского района Новосибирской области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F311B" w:rsidRDefault="00DF311B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2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52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DF311B" w:rsidRDefault="00DF311B">
            <w:pPr>
              <w:ind w:left="-108"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DF311B" w:rsidTr="00DF311B">
        <w:trPr>
          <w:trHeight w:val="906"/>
        </w:trPr>
        <w:tc>
          <w:tcPr>
            <w:tcW w:w="9885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Меры по совершенствованию муниципального управления в целях предупреждения коррупции. Противодействие коррупции  в сфере закупок товаров, работ, услуг для обеспечения муниципальных нужд </w:t>
            </w:r>
          </w:p>
        </w:tc>
      </w:tr>
      <w:tr w:rsidR="00DF311B" w:rsidTr="00DF311B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 w:rsidP="00A147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документов для осуществления  закупок товаров, работ, услуг для муниципальных нужд 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</w:t>
            </w:r>
          </w:p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 w:rsidP="00A147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Вассинского сельсовета Тогучинского района Новосибирской области (далее - Глава)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 w:rsidP="00A147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 w:rsidP="00A147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управлении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350"/>
        </w:trPr>
        <w:tc>
          <w:tcPr>
            <w:tcW w:w="9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DF311B" w:rsidTr="00DF311B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 w:rsidP="00A147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администрации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 w:rsidP="00A147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муниципальных служащих по подготовке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 w:rsidP="00A147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28"/>
        </w:trPr>
        <w:tc>
          <w:tcPr>
            <w:tcW w:w="9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Регламентация деятельности органов местного самоуправления</w:t>
            </w:r>
          </w:p>
        </w:tc>
      </w:tr>
      <w:tr w:rsidR="00DF311B" w:rsidTr="00DF311B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 w:rsidP="00A147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администрации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ind w:right="-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ind w:left="-92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  <w:tr w:rsidR="00DF311B" w:rsidTr="00DF311B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1разряда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планируемого периода </w:t>
            </w:r>
          </w:p>
        </w:tc>
      </w:tr>
      <w:tr w:rsidR="00DF311B" w:rsidTr="00DF311B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398"/>
        </w:trPr>
        <w:tc>
          <w:tcPr>
            <w:tcW w:w="9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</w:tr>
      <w:tr w:rsidR="00DF311B" w:rsidTr="00DF311B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течение планируемого периода в срок до 01.09</w:t>
            </w:r>
          </w:p>
        </w:tc>
      </w:tr>
      <w:tr w:rsidR="00DF311B" w:rsidTr="00DF311B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декларирования муниципальными служащими, депутатами, руководителями муниципальных учреждений сведений о доходах, расходах, об имуществе и обязательствах имущественного характера;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течение планируемого периода в срок до 01.06</w:t>
            </w:r>
          </w:p>
        </w:tc>
      </w:tr>
      <w:tr w:rsidR="00DF311B" w:rsidTr="00DF311B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конкурсных 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планируемого периода </w:t>
            </w:r>
          </w:p>
        </w:tc>
      </w:tr>
      <w:tr w:rsidR="00DF311B" w:rsidTr="00DF311B">
        <w:trPr>
          <w:trHeight w:val="3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Новосибирской области, муниципального образования  о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DF311B" w:rsidRDefault="00DF311B">
            <w:pPr>
              <w:pStyle w:val="a4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проверки достоверности и полноты сведений, представляемых лицами, замещающими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муниципальными служащими в соответствии с действующим законодательством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администрации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  <w:p w:rsidR="00DF311B" w:rsidRDefault="00DF311B">
            <w:pPr>
              <w:tabs>
                <w:tab w:val="left" w:pos="0"/>
              </w:tabs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 осуществить комплекс организационных, разъяснительных и иных мер по недопущению лицами, 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дачи взятки, либо как согласие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принять взятку или как просьба о даче взятки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</w:tbl>
    <w:p w:rsidR="00DF311B" w:rsidRDefault="00DF311B" w:rsidP="00DF311B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19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369"/>
        <w:gridCol w:w="3104"/>
        <w:gridCol w:w="1844"/>
      </w:tblGrid>
      <w:tr w:rsidR="00DF311B" w:rsidTr="00DF311B">
        <w:trPr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Обеспечение  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планируемого периода  </w:t>
            </w:r>
          </w:p>
        </w:tc>
      </w:tr>
      <w:tr w:rsidR="00DF311B" w:rsidTr="00DF311B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мероприятий по формированию у лиц, замещающих должности муниципальной службы, муниципальными служащими,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негативного отношения к дарению ими 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администрации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течение планируемого периода в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01.12</w:t>
            </w:r>
          </w:p>
        </w:tc>
      </w:tr>
      <w:tr w:rsidR="00DF311B" w:rsidTr="00DF311B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выполнением лицами, замещающими должности муниципальной службы, муниципальными служащими,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обязанности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сообщать в случаях, установленных федеральными законами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в соответствующем органе и учреждении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Глава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течение планируемого периода до 31.12</w:t>
            </w:r>
          </w:p>
        </w:tc>
      </w:tr>
      <w:tr w:rsidR="00DF311B" w:rsidTr="00DF311B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контроля за расходами лиц, замещающих (занимающих) должности муниципальной службы, а также муниципальными служащими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кадрового резерва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замещения должностей муниципальной службы   в соответствии с законодательством о муниципальной службе на конкурсной основе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обеспечение эффективности его использования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требований к служебному поведению и урегулирование конфликта интересов.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 за актуализацией сведений, содержащихся в анкетах, представляемых лицами при назначении на должности муниципальной службы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spacing w:after="0"/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spacing w:after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spacing w:after="0"/>
            </w:pPr>
          </w:p>
        </w:tc>
      </w:tr>
      <w:tr w:rsidR="00DF311B" w:rsidTr="00DF311B">
        <w:trPr>
          <w:trHeight w:val="349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DF311B" w:rsidTr="00DF311B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DF311B" w:rsidRDefault="00DF311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публикации в СМИ.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2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  <w:p w:rsidR="00DF311B" w:rsidRDefault="00DF311B">
            <w:pPr>
              <w:ind w:left="5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Федерации, Новосибирской области, муниципальными правовыми актами муниципального образования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DF311B" w:rsidRDefault="00DF311B">
            <w:pPr>
              <w:ind w:left="5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выявленных фактах коррупционного поведения и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DF311B" w:rsidRDefault="00DF311B">
            <w:pPr>
              <w:ind w:left="5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общественного мнения об эффективности мер, предпринимаемых органами местного самоуправления муниципального образования в сфере противодействия коррупции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DF311B" w:rsidTr="00DF311B">
        <w:trPr>
          <w:trHeight w:val="164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Меры по повышению профессионального уровня муниципальных служащих</w:t>
            </w:r>
          </w:p>
        </w:tc>
      </w:tr>
      <w:tr w:rsidR="00DF311B" w:rsidTr="00DF311B">
        <w:trPr>
          <w:trHeight w:val="1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DF311B" w:rsidRDefault="00DF311B">
            <w:pPr>
              <w:ind w:left="5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обучения (повышение квалификации) муниципальных служащих 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в должностные обязанности,  которых входит участие в противодействии коррупции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2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F311B" w:rsidRDefault="00DF311B" w:rsidP="0075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2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F311B" w:rsidTr="00DF311B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1B" w:rsidRDefault="00DF3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</w:tr>
    </w:tbl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F311B" w:rsidRDefault="00DF311B" w:rsidP="00DF311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61A83" w:rsidRDefault="00761A83"/>
    <w:sectPr w:rsidR="00761A83" w:rsidSect="00DA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F311B"/>
    <w:rsid w:val="000A2F91"/>
    <w:rsid w:val="001A1352"/>
    <w:rsid w:val="00752371"/>
    <w:rsid w:val="00761A83"/>
    <w:rsid w:val="00A97B7C"/>
    <w:rsid w:val="00DA1001"/>
    <w:rsid w:val="00DF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F311B"/>
  </w:style>
  <w:style w:type="paragraph" w:styleId="a4">
    <w:name w:val="No Spacing"/>
    <w:link w:val="a3"/>
    <w:uiPriority w:val="1"/>
    <w:qFormat/>
    <w:rsid w:val="00DF311B"/>
    <w:pPr>
      <w:spacing w:after="0" w:line="240" w:lineRule="auto"/>
    </w:pPr>
  </w:style>
  <w:style w:type="paragraph" w:customStyle="1" w:styleId="ConsPlusTitle">
    <w:name w:val="ConsPlusTitle"/>
    <w:uiPriority w:val="99"/>
    <w:rsid w:val="00DF31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DF311B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DF31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DF31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86FDF3E727E25B5B9B517E5CE37A7B5521BAE59CBB8412D6AAA89BAC3ER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125115F04F6BAFE9F3944D862DC871D75C5D7FD847BC3A9450ED13BF53H8N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2021-09-29T07:37:00Z</cp:lastPrinted>
  <dcterms:created xsi:type="dcterms:W3CDTF">2021-09-29T07:33:00Z</dcterms:created>
  <dcterms:modified xsi:type="dcterms:W3CDTF">2025-01-13T05:11:00Z</dcterms:modified>
</cp:coreProperties>
</file>