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74" w:rsidRPr="002E3E90" w:rsidRDefault="00472E74" w:rsidP="00472E74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16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16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956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2716ED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Вассинского сельсовета Тогучинского рай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Новосибирской области от 26.03.2020                 № 31-Р «О порядке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</w:t>
      </w:r>
    </w:p>
    <w:p w:rsidR="00472E74" w:rsidRDefault="00472E74" w:rsidP="00472E7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02.05.2006 №59-ФЗ «О порядке рассмотрения обращений граждан Российской Федерации», Постановление Губернатора Новосибирской области  от 23.12.2024 № 244, от 24.12.2024 №248:</w:t>
      </w:r>
    </w:p>
    <w:p w:rsidR="00472E74" w:rsidRDefault="00472E74" w:rsidP="00472E74">
      <w:pPr>
        <w:tabs>
          <w:tab w:val="left" w:pos="2127"/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</w:t>
      </w:r>
      <w:r w:rsidRPr="00472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администрации Вассинского сельсовета Тогучинского рай</w:t>
      </w:r>
      <w:r>
        <w:rPr>
          <w:rFonts w:ascii="Times New Roman" w:hAnsi="Times New Roman" w:cs="Times New Roman"/>
          <w:sz w:val="28"/>
          <w:szCs w:val="28"/>
        </w:rPr>
        <w:tab/>
        <w:t xml:space="preserve">она Новосибирской области от 26.03.2020                 № 31-Р «О порядке рассмотрения обращений граждан и организации личного приема граждан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области»:</w:t>
      </w:r>
    </w:p>
    <w:p w:rsidR="00472E74" w:rsidRDefault="00472E74" w:rsidP="002716E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2716ED">
        <w:rPr>
          <w:rFonts w:ascii="Times New Roman" w:hAnsi="Times New Roman" w:cs="Times New Roman"/>
          <w:sz w:val="28"/>
          <w:szCs w:val="28"/>
        </w:rPr>
        <w:t xml:space="preserve">В разделе 2 пункта 3. подпункт 1)  изменить и изложить в новой редакции: «1) </w:t>
      </w:r>
      <w:r w:rsidR="00271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 гражданина (далее - обращение) - направленные в администрацию Вассинского сельсовета </w:t>
      </w:r>
      <w:r w:rsidR="002716ED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="00271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</w:t>
      </w:r>
      <w:r w:rsidR="00A57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16ED">
        <w:rPr>
          <w:rFonts w:ascii="Times New Roman" w:eastAsia="Calibri" w:hAnsi="Times New Roman" w:cs="Times New Roman"/>
          <w:sz w:val="28"/>
          <w:szCs w:val="28"/>
          <w:lang w:eastAsia="en-US"/>
        </w:rPr>
        <w:t>- администрация) или должностному лицу администрации Вассинского сельсовета (дале</w:t>
      </w:r>
      <w:proofErr w:type="gramStart"/>
      <w:r w:rsidR="002716ED">
        <w:rPr>
          <w:rFonts w:ascii="Times New Roman" w:eastAsia="Calibri" w:hAnsi="Times New Roman" w:cs="Times New Roman"/>
          <w:sz w:val="28"/>
          <w:szCs w:val="28"/>
          <w:lang w:eastAsia="en-US"/>
        </w:rPr>
        <w:t>е-</w:t>
      </w:r>
      <w:proofErr w:type="gramEnd"/>
      <w:r w:rsidR="00271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должностное лицо) в письменной форме или в форме электронного документа с использованием федеральной  государственной информационной системой «Единый портал государственных и муниципальных услуг(функций)»</w:t>
      </w:r>
      <w:r w:rsidR="00D2110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716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иной информационной системы органа местного самоуправления,  либо официального сайта органа местного самоуправления в информационно-телекоммуникационной сети «Интернет», обеспечивающих идентификацию и аутентификацию граждан</w:t>
      </w:r>
      <w:r w:rsidR="00D211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(если иное не установлено настоящим Федерал</w:t>
      </w:r>
      <w:r w:rsidR="00930D61">
        <w:rPr>
          <w:rFonts w:ascii="Times New Roman" w:eastAsia="Calibri" w:hAnsi="Times New Roman" w:cs="Times New Roman"/>
          <w:sz w:val="28"/>
          <w:szCs w:val="28"/>
          <w:lang w:eastAsia="en-US"/>
        </w:rPr>
        <w:t>ьным законом), предложение, заяв</w:t>
      </w:r>
      <w:r w:rsidR="00D21103">
        <w:rPr>
          <w:rFonts w:ascii="Times New Roman" w:eastAsia="Calibri" w:hAnsi="Times New Roman" w:cs="Times New Roman"/>
          <w:sz w:val="28"/>
          <w:szCs w:val="28"/>
          <w:lang w:eastAsia="en-US"/>
        </w:rPr>
        <w:t>ление или жалоба, а также устное обращение граждан</w:t>
      </w:r>
      <w:r w:rsidR="00930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орган местного самоуправления</w:t>
      </w:r>
      <w:r w:rsidR="002716E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30D6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30D61" w:rsidRPr="00A57245" w:rsidRDefault="00930D61" w:rsidP="00A572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1.2. В разделе 9 пункт 4 изменить и изложить в следующей редакции: </w:t>
      </w:r>
      <w:r w:rsidR="00A57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 </w:t>
      </w:r>
      <w:proofErr w:type="gramStart"/>
      <w:r w:rsidR="00A57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</w:t>
      </w:r>
      <w:r w:rsidR="00A5724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</w:t>
      </w:r>
      <w:proofErr w:type="gramEnd"/>
      <w:r w:rsidR="00A57245">
        <w:rPr>
          <w:rFonts w:ascii="Times New Roman" w:eastAsia="Calibri" w:hAnsi="Times New Roman" w:cs="Times New Roman"/>
          <w:sz w:val="28"/>
          <w:szCs w:val="28"/>
          <w:lang w:eastAsia="en-US"/>
        </w:rPr>
        <w:t>)  аутентификацию гражданина, при использовании Единого портала или иной информационной системы 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форме».</w:t>
      </w:r>
    </w:p>
    <w:p w:rsidR="00472E74" w:rsidRDefault="00472E74" w:rsidP="00472E74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распоряжения оставляю за собой.</w:t>
      </w:r>
    </w:p>
    <w:p w:rsidR="00472E74" w:rsidRPr="00930D61" w:rsidRDefault="00472E74" w:rsidP="00930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</w:t>
      </w: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E74" w:rsidRDefault="00472E74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5639" w:rsidRDefault="00E95639" w:rsidP="00472E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74CC" w:rsidRDefault="006774CC" w:rsidP="007358E0"/>
    <w:sectPr w:rsidR="006774CC" w:rsidSect="005A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5C4E"/>
    <w:multiLevelType w:val="hybridMultilevel"/>
    <w:tmpl w:val="D18A34C8"/>
    <w:lvl w:ilvl="0" w:tplc="2070D35A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E74"/>
    <w:rsid w:val="000B6592"/>
    <w:rsid w:val="002716ED"/>
    <w:rsid w:val="002A0D11"/>
    <w:rsid w:val="00472E74"/>
    <w:rsid w:val="005A1D08"/>
    <w:rsid w:val="006774CC"/>
    <w:rsid w:val="007358E0"/>
    <w:rsid w:val="00930D61"/>
    <w:rsid w:val="00A57245"/>
    <w:rsid w:val="00D21103"/>
    <w:rsid w:val="00E95639"/>
    <w:rsid w:val="00F0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2025-03-24T07:37:00Z</cp:lastPrinted>
  <dcterms:created xsi:type="dcterms:W3CDTF">2025-01-20T03:06:00Z</dcterms:created>
  <dcterms:modified xsi:type="dcterms:W3CDTF">2025-03-25T01:26:00Z</dcterms:modified>
</cp:coreProperties>
</file>