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B0" w:rsidRDefault="00F929B0" w:rsidP="00F929B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F929B0" w:rsidRDefault="00F929B0" w:rsidP="00F929B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F929B0" w:rsidRDefault="00F929B0" w:rsidP="00F929B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F929B0" w:rsidRDefault="00F929B0" w:rsidP="00F929B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F929B0" w:rsidRDefault="00F929B0" w:rsidP="00F929B0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929B0" w:rsidRDefault="00F929B0" w:rsidP="00F929B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F929B0" w:rsidRDefault="00F929B0" w:rsidP="00F929B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929B0" w:rsidRDefault="00E60DA5" w:rsidP="00F929B0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F929B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F929B0">
        <w:rPr>
          <w:rFonts w:ascii="Times New Roman" w:hAnsi="Times New Roman" w:cs="Times New Roman"/>
          <w:sz w:val="28"/>
          <w:szCs w:val="28"/>
        </w:rPr>
        <w:t>.2025            № 6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929B0" w:rsidRDefault="00F929B0" w:rsidP="00F929B0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9B0" w:rsidRDefault="00F929B0" w:rsidP="00F929B0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929B0" w:rsidRDefault="00F929B0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F6F" w:rsidRPr="00F929B0" w:rsidRDefault="00F929B0" w:rsidP="00F929B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05F6F" w:rsidRPr="00F929B0">
        <w:rPr>
          <w:rFonts w:ascii="Times New Roman" w:hAnsi="Times New Roman" w:cs="Times New Roman"/>
          <w:sz w:val="28"/>
          <w:szCs w:val="28"/>
          <w:lang w:eastAsia="ru-RU"/>
        </w:rPr>
        <w:t>б утверждении Правил содержания  прогона и выпаса сельскохозяйственных животных на  территории</w:t>
      </w:r>
    </w:p>
    <w:p w:rsidR="00B05F6F" w:rsidRPr="00F929B0" w:rsidRDefault="00F929B0" w:rsidP="00F929B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Вассинского</w:t>
      </w:r>
      <w:r w:rsidR="00B05F6F"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Тогучинского</w:t>
      </w:r>
      <w:r w:rsidR="00B05F6F"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F929B0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B05F6F" w:rsidRPr="00F929B0">
        <w:rPr>
          <w:rFonts w:ascii="Times New Roman" w:hAnsi="Times New Roman" w:cs="Times New Roman"/>
          <w:sz w:val="28"/>
          <w:szCs w:val="28"/>
          <w:lang w:eastAsia="ru-RU"/>
        </w:rPr>
        <w:t>Руководствуясь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929B0">
        <w:rPr>
          <w:rFonts w:ascii="Times New Roman" w:hAnsi="Times New Roman" w:cs="Times New Roman"/>
          <w:sz w:val="28"/>
          <w:szCs w:val="28"/>
        </w:rPr>
        <w:t>аконом Российской Федерации "О ветеринарии", Федеральным законом "О санитарно-эпидемиолог</w:t>
      </w:r>
      <w:r>
        <w:rPr>
          <w:rFonts w:ascii="Times New Roman" w:hAnsi="Times New Roman" w:cs="Times New Roman"/>
          <w:sz w:val="28"/>
          <w:szCs w:val="28"/>
        </w:rPr>
        <w:t>ическом благополучии населения"</w:t>
      </w:r>
      <w:r w:rsidR="00B05F6F" w:rsidRPr="00F929B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B05F6F"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Вассинского</w:t>
      </w:r>
      <w:r w:rsidR="00B05F6F"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Тогучинского</w:t>
      </w:r>
      <w:r w:rsidR="00B05F6F"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области, в целях благоустройства и санитарного содержания территории  населенных пунктов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Вассинского</w:t>
      </w:r>
      <w:r w:rsidR="00B05F6F" w:rsidRPr="00F929B0">
        <w:rPr>
          <w:rFonts w:ascii="Times New Roman" w:hAnsi="Times New Roman" w:cs="Times New Roman"/>
          <w:sz w:val="28"/>
          <w:szCs w:val="28"/>
          <w:lang w:eastAsia="ru-RU"/>
        </w:rPr>
        <w:t>  сельсовета,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Вассинского сельсовета Тогучинского района Новосибирской области</w:t>
      </w:r>
      <w:proofErr w:type="gramEnd"/>
    </w:p>
    <w:p w:rsidR="00B05F6F" w:rsidRPr="00F929B0" w:rsidRDefault="00F929B0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ПОСТАНОВЛЯЕТ</w:t>
      </w:r>
      <w:r w:rsidR="00B05F6F" w:rsidRPr="00F929B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05F6F" w:rsidRPr="00F929B0" w:rsidRDefault="00F929B0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05F6F" w:rsidRPr="00F929B0">
        <w:rPr>
          <w:rFonts w:ascii="Times New Roman" w:hAnsi="Times New Roman" w:cs="Times New Roman"/>
          <w:sz w:val="28"/>
          <w:szCs w:val="28"/>
          <w:lang w:eastAsia="ru-RU"/>
        </w:rPr>
        <w:t>1.Утвердить Правила содержания,  прогона и выпаса сельскохозяйственных животных на территории  </w:t>
      </w:r>
      <w:r>
        <w:rPr>
          <w:rFonts w:ascii="Times New Roman" w:hAnsi="Times New Roman" w:cs="Times New Roman"/>
          <w:sz w:val="28"/>
          <w:szCs w:val="28"/>
          <w:lang w:eastAsia="ru-RU"/>
        </w:rPr>
        <w:t>Вассинского</w:t>
      </w:r>
      <w:r w:rsidR="00B05F6F"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Тогучинского</w:t>
      </w:r>
      <w:r w:rsidR="00B05F6F"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(приложение 1).</w:t>
      </w:r>
    </w:p>
    <w:p w:rsidR="00F929B0" w:rsidRDefault="00B05F6F" w:rsidP="00F929B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929B0">
        <w:rPr>
          <w:rFonts w:ascii="Times New Roman" w:hAnsi="Times New Roman"/>
          <w:sz w:val="28"/>
          <w:szCs w:val="28"/>
        </w:rPr>
        <w:t xml:space="preserve">    2.Опубликовать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F929B0" w:rsidRDefault="00F929B0" w:rsidP="00F929B0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3.Контроль за исполнением постановления оставляю за собой.</w:t>
      </w:r>
    </w:p>
    <w:p w:rsidR="00F929B0" w:rsidRDefault="00F929B0" w:rsidP="00F929B0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929B0" w:rsidRDefault="00F929B0" w:rsidP="00F929B0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929B0" w:rsidRDefault="00F929B0" w:rsidP="00F929B0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929B0" w:rsidRDefault="00F929B0" w:rsidP="00F929B0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Вассинского сельсовета</w:t>
      </w:r>
    </w:p>
    <w:p w:rsidR="00F929B0" w:rsidRDefault="00F929B0" w:rsidP="00F929B0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F929B0" w:rsidRDefault="00F929B0" w:rsidP="00F929B0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F929B0" w:rsidRDefault="00F929B0" w:rsidP="00F929B0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929B0" w:rsidRDefault="00F929B0" w:rsidP="00F929B0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929B0" w:rsidRDefault="00F929B0" w:rsidP="00F929B0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929B0" w:rsidRDefault="00F929B0" w:rsidP="00F929B0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929B0" w:rsidRDefault="00F929B0" w:rsidP="00F929B0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929B0" w:rsidRDefault="00F929B0" w:rsidP="00F929B0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929B0" w:rsidRDefault="00F929B0" w:rsidP="00F929B0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929B0" w:rsidRDefault="00F929B0" w:rsidP="00F929B0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F929B0" w:rsidRDefault="00F929B0" w:rsidP="00F929B0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45-699</w:t>
      </w:r>
    </w:p>
    <w:p w:rsidR="00B05F6F" w:rsidRPr="008D4D50" w:rsidRDefault="00B05F6F" w:rsidP="00E60D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D4D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60DA5" w:rsidRPr="008D4D50" w:rsidRDefault="008D4D50" w:rsidP="00E60D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D4D5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E60DA5" w:rsidRPr="008D4D50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</w:p>
    <w:p w:rsidR="00E60DA5" w:rsidRPr="008D4D50" w:rsidRDefault="00E60DA5" w:rsidP="00E60D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D4D50">
        <w:rPr>
          <w:rFonts w:ascii="Times New Roman" w:hAnsi="Times New Roman" w:cs="Times New Roman"/>
          <w:sz w:val="24"/>
          <w:szCs w:val="24"/>
          <w:lang w:eastAsia="ru-RU"/>
        </w:rPr>
        <w:t>Вассинского сельсовета</w:t>
      </w:r>
    </w:p>
    <w:p w:rsidR="00E60DA5" w:rsidRPr="008D4D50" w:rsidRDefault="00E60DA5" w:rsidP="00E60D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D4D50">
        <w:rPr>
          <w:rFonts w:ascii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E60DA5" w:rsidRPr="008D4D50" w:rsidRDefault="00E60DA5" w:rsidP="00E60D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D4D50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60DA5" w:rsidRPr="008D4D50" w:rsidRDefault="00E60DA5" w:rsidP="00E60DA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D4D50">
        <w:rPr>
          <w:rFonts w:ascii="Times New Roman" w:hAnsi="Times New Roman" w:cs="Times New Roman"/>
          <w:sz w:val="24"/>
          <w:szCs w:val="24"/>
          <w:lang w:eastAsia="ru-RU"/>
        </w:rPr>
        <w:t>от 02.04.2025 №62</w:t>
      </w:r>
    </w:p>
    <w:p w:rsidR="00B05F6F" w:rsidRPr="00F929B0" w:rsidRDefault="00B05F6F" w:rsidP="00E60DA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                          </w:t>
      </w:r>
      <w:r w:rsidR="00E60DA5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E60DA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ПРАВИЛА</w:t>
      </w:r>
    </w:p>
    <w:p w:rsidR="00B05F6F" w:rsidRPr="00F929B0" w:rsidRDefault="00B05F6F" w:rsidP="00E60DA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СОДЕРЖАНИЯ, ПРОГОНА И ВЫПАСА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СЕЛЬСКОХОЗЯЙСТВЕННЫХ</w:t>
      </w:r>
      <w:proofErr w:type="gramEnd"/>
    </w:p>
    <w:p w:rsidR="00B05F6F" w:rsidRPr="00F929B0" w:rsidRDefault="00B05F6F" w:rsidP="00E60DA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ЖИВОТНЫХ НА ТЕРРИТОРИИ </w:t>
      </w:r>
      <w:r w:rsidR="00E60DA5">
        <w:rPr>
          <w:rFonts w:ascii="Times New Roman" w:hAnsi="Times New Roman" w:cs="Times New Roman"/>
          <w:sz w:val="28"/>
          <w:szCs w:val="28"/>
          <w:lang w:eastAsia="ru-RU"/>
        </w:rPr>
        <w:t>ВАССИНСКОГО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E60DA5">
        <w:rPr>
          <w:rFonts w:ascii="Times New Roman" w:hAnsi="Times New Roman" w:cs="Times New Roman"/>
          <w:sz w:val="28"/>
          <w:szCs w:val="28"/>
          <w:lang w:eastAsia="ru-RU"/>
        </w:rPr>
        <w:t>ТОГУЧИНСКОГО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B05F6F" w:rsidRPr="00F929B0" w:rsidRDefault="00B05F6F" w:rsidP="00E60DA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E60DA5" w:rsidP="00E60DA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B05F6F" w:rsidRPr="00F929B0">
        <w:rPr>
          <w:rFonts w:ascii="Times New Roman" w:hAnsi="Times New Roman" w:cs="Times New Roman"/>
          <w:sz w:val="28"/>
          <w:szCs w:val="28"/>
          <w:lang w:eastAsia="ru-RU"/>
        </w:rPr>
        <w:t>Правила содержания и выпаса</w:t>
      </w:r>
      <w:r w:rsidR="00D9614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сельскохозяйственных животных,</w:t>
      </w:r>
      <w:r w:rsidR="00B05F6F"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птицы </w:t>
      </w:r>
      <w:r w:rsidR="00D9614E">
        <w:rPr>
          <w:rFonts w:ascii="Times New Roman" w:hAnsi="Times New Roman" w:cs="Times New Roman"/>
          <w:sz w:val="28"/>
          <w:szCs w:val="28"/>
          <w:lang w:eastAsia="ru-RU"/>
        </w:rPr>
        <w:t xml:space="preserve">и пчел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на 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Вассинского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Тогучинского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B05F6F" w:rsidRPr="00F929B0">
        <w:rPr>
          <w:rFonts w:ascii="Times New Roman" w:hAnsi="Times New Roman" w:cs="Times New Roman"/>
          <w:sz w:val="28"/>
          <w:szCs w:val="28"/>
          <w:lang w:eastAsia="ru-RU"/>
        </w:rPr>
        <w:t>(далее – Правила) разработаны в соответствии с Гражданским кодексом Российской Федерации, Федеральным законом от 30.03.1999 № 52-ФЗ «О санитарно-эпидемиологическом благополучии населения», с Законом Российской Федерации от 14.05.1993 N 4979-1 «О ветеринарии», санитарными и ветеринарными нормами и правилами, иными нормативными правовыми актами.</w:t>
      </w:r>
      <w:proofErr w:type="gramEnd"/>
    </w:p>
    <w:p w:rsidR="00B05F6F" w:rsidRPr="00F929B0" w:rsidRDefault="00B05F6F" w:rsidP="00E60DA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E60DA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 1.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Настоящие Правила  устанавливают порядок содержания сель</w:t>
      </w:r>
      <w:r w:rsidR="00D9614E">
        <w:rPr>
          <w:rFonts w:ascii="Times New Roman" w:hAnsi="Times New Roman" w:cs="Times New Roman"/>
          <w:sz w:val="28"/>
          <w:szCs w:val="28"/>
          <w:lang w:eastAsia="ru-RU"/>
        </w:rPr>
        <w:t xml:space="preserve">скохозяйственных   животных,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птицы</w:t>
      </w:r>
      <w:r w:rsidR="00D9614E">
        <w:rPr>
          <w:rFonts w:ascii="Times New Roman" w:hAnsi="Times New Roman" w:cs="Times New Roman"/>
          <w:sz w:val="28"/>
          <w:szCs w:val="28"/>
          <w:lang w:eastAsia="ru-RU"/>
        </w:rPr>
        <w:t xml:space="preserve"> и пчелы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, их регистрации,  выпаса,  выгула,   перемещения по территории населенных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домашними животными имущества граждан, а также предотвращения причинения вреда их здоровью  и</w:t>
      </w:r>
      <w:proofErr w:type="gramEnd"/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  подлежат обязательному исполнению на всей территории </w:t>
      </w:r>
      <w:r w:rsidR="00E60DA5">
        <w:rPr>
          <w:rFonts w:ascii="Times New Roman" w:hAnsi="Times New Roman" w:cs="Times New Roman"/>
          <w:sz w:val="28"/>
          <w:szCs w:val="28"/>
          <w:lang w:eastAsia="ru-RU"/>
        </w:rPr>
        <w:t>Вассинского</w:t>
      </w:r>
      <w:r w:rsidR="00E60DA5"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E60DA5">
        <w:rPr>
          <w:rFonts w:ascii="Times New Roman" w:hAnsi="Times New Roman" w:cs="Times New Roman"/>
          <w:sz w:val="28"/>
          <w:szCs w:val="28"/>
          <w:lang w:eastAsia="ru-RU"/>
        </w:rPr>
        <w:t>Тогучинского</w:t>
      </w:r>
      <w:r w:rsidR="00E60DA5"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области.  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       1.2 Настоящие правила направлены на обеспечение выполнения владельцами животных санитарно-эпидемиологических и </w:t>
      </w:r>
      <w:proofErr w:type="spellStart"/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ветеринарно</w:t>
      </w:r>
      <w:proofErr w:type="spellEnd"/>
      <w:r w:rsidRPr="00F929B0">
        <w:rPr>
          <w:rFonts w:ascii="Times New Roman" w:hAnsi="Times New Roman" w:cs="Times New Roman"/>
          <w:sz w:val="28"/>
          <w:szCs w:val="28"/>
          <w:lang w:eastAsia="ru-RU"/>
        </w:rPr>
        <w:t>- санитарных</w:t>
      </w:r>
      <w:proofErr w:type="gramEnd"/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требований, соблю</w:t>
      </w:r>
      <w:r w:rsidR="008D4D50">
        <w:rPr>
          <w:rFonts w:ascii="Times New Roman" w:hAnsi="Times New Roman" w:cs="Times New Roman"/>
          <w:sz w:val="28"/>
          <w:szCs w:val="28"/>
          <w:lang w:eastAsia="ru-RU"/>
        </w:rPr>
        <w:t>дение норм нагрузки скота на еди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ницу площади, защиту окружающей среды, водоемов от загрязнения продуктами жизнедеятельности животных, на профилактику и предупреждение болезней животных и птицы.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       1.3Правила основываются на принципах нравственного и гуманного отношения к сельскохозяйственным   животным и птице, распространяются на всех владельцев сельскохозяйственных   животных   и птицы, включая организации независимо от организационно- правовых форм и форм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собственности, находящихся на территории </w:t>
      </w:r>
      <w:r w:rsidR="00E60DA5">
        <w:rPr>
          <w:rFonts w:ascii="Times New Roman" w:hAnsi="Times New Roman" w:cs="Times New Roman"/>
          <w:sz w:val="28"/>
          <w:szCs w:val="28"/>
          <w:lang w:eastAsia="ru-RU"/>
        </w:rPr>
        <w:t>Вассинского</w:t>
      </w:r>
      <w:r w:rsidR="00E60DA5"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E60DA5">
        <w:rPr>
          <w:rFonts w:ascii="Times New Roman" w:hAnsi="Times New Roman" w:cs="Times New Roman"/>
          <w:sz w:val="28"/>
          <w:szCs w:val="28"/>
          <w:lang w:eastAsia="ru-RU"/>
        </w:rPr>
        <w:t>Тогучинского</w:t>
      </w:r>
      <w:r w:rsidR="00E60DA5"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 2. В настоящих Правилах используются следующие понятия: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- сельскохозяйственные животные (далее по тексту - животные) - включают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себя крупный рогатый скот (коровы, быки, телята), свиней, овец, коз, лошадей, кроликов, домашнюю птицу;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- безнадзорные животные - животные, безнадзорно перемещающиеся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не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установленных мест без надзора граждан.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 3. Содержание животных допускается при условии соблюдения санитарно-гигиенических норм, ветеринарных норм и настоящих Правил.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Покупка, продажа, перевозка, сдача на убой или перегон животных, а также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размещение на пастбищах животных осуществляется с разрешения</w:t>
      </w:r>
      <w:r w:rsidR="008D4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государственной ветеринарной службы, при наличии ветеринарных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сопроводительных документов, предусмотренных Правилами организации работы по выдаче ветеринарных сопроводительных документов, утвержденными приказом  Минсельхоза Российской Федерации от 16 ноября 2006 г. N 422 "Об утверждении  Правил организации работы по выдаче ветеринарных сопроводительных документов", а также при соблюдении требований по предупреждению  возникновения и распространения болезней животных.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 4. Органы местного самоуправления в пределах своей компетенции: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</w:t>
      </w:r>
      <w:r w:rsidRPr="00F929B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1) </w:t>
      </w:r>
      <w:r w:rsidR="00E60D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Испо</w:t>
      </w:r>
      <w:r w:rsidR="008D4D50">
        <w:rPr>
          <w:rFonts w:ascii="Times New Roman" w:hAnsi="Times New Roman" w:cs="Times New Roman"/>
          <w:sz w:val="28"/>
          <w:szCs w:val="28"/>
          <w:u w:val="single"/>
          <w:lang w:eastAsia="ru-RU"/>
        </w:rPr>
        <w:t>л</w:t>
      </w:r>
      <w:r w:rsidR="00E60DA5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нительный</w:t>
      </w:r>
      <w:r w:rsidRPr="00F929B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орган муниципального образования:</w:t>
      </w:r>
    </w:p>
    <w:p w:rsidR="00B05F6F" w:rsidRPr="00F929B0" w:rsidRDefault="00B05F6F" w:rsidP="008D4D5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- утверждает  Правила  содержания, регистрации, выпаса и прогона домашних </w:t>
      </w:r>
      <w:r w:rsidR="00E60DA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ельскохозяйственных  животных в личных подсобных хозяйствах граждан (личном подворье) на территории муниципального образования;</w:t>
      </w:r>
    </w:p>
    <w:p w:rsidR="00B05F6F" w:rsidRPr="00F929B0" w:rsidRDefault="00B05F6F" w:rsidP="008D4D5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осуществляет иные полномочия в соответствии с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proofErr w:type="gramEnd"/>
    </w:p>
    <w:p w:rsidR="00B05F6F" w:rsidRPr="00F929B0" w:rsidRDefault="00B05F6F" w:rsidP="008D4D5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законодательством, законодательством Новосибирской области, уставом и</w:t>
      </w:r>
    </w:p>
    <w:p w:rsidR="00B05F6F" w:rsidRPr="00F929B0" w:rsidRDefault="00B05F6F" w:rsidP="008D4D5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нормативными правовыми актами представительного органа местного</w:t>
      </w:r>
      <w:r w:rsid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самоуправления муниципального образования.</w:t>
      </w:r>
    </w:p>
    <w:p w:rsidR="00B05F6F" w:rsidRPr="00F929B0" w:rsidRDefault="00B05F6F" w:rsidP="008D4D5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</w:t>
      </w:r>
      <w:r w:rsidRPr="00F929B0">
        <w:rPr>
          <w:rFonts w:ascii="Times New Roman" w:hAnsi="Times New Roman" w:cs="Times New Roman"/>
          <w:sz w:val="28"/>
          <w:szCs w:val="28"/>
          <w:u w:val="single"/>
          <w:lang w:eastAsia="ru-RU"/>
        </w:rPr>
        <w:t>2) Администрация муниципального образования:</w:t>
      </w:r>
    </w:p>
    <w:p w:rsidR="00B05F6F" w:rsidRPr="00F929B0" w:rsidRDefault="00B05F6F" w:rsidP="008D4D5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- доводит до владельцев животных информацию о Правилах;</w:t>
      </w:r>
    </w:p>
    <w:p w:rsidR="00B05F6F" w:rsidRPr="00F929B0" w:rsidRDefault="00B05F6F" w:rsidP="008D4D5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- осуществляет контроль в пределах своих полномочий за соблюдением</w:t>
      </w:r>
      <w:r w:rsid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гражданами требований законодательства и правил;</w:t>
      </w:r>
    </w:p>
    <w:p w:rsidR="00B05F6F" w:rsidRPr="00F929B0" w:rsidRDefault="00B05F6F" w:rsidP="008D4D5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- определяет места для выпаса и прогона животных в соответствии с</w:t>
      </w:r>
      <w:r w:rsidR="008D4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правовыми нормами законодательства Российской Федерации и Новосибирской области;</w:t>
      </w:r>
    </w:p>
    <w:p w:rsidR="00B05F6F" w:rsidRPr="00F929B0" w:rsidRDefault="00B05F6F" w:rsidP="008D4D5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- по требованию уполномоченных должностных лиц или органа</w:t>
      </w:r>
      <w:r w:rsid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Государственной ветеринарной службы предоставляют информацию о наличии  сельскохозяйственных животных на территории муниципального образования;</w:t>
      </w:r>
    </w:p>
    <w:p w:rsidR="00B05F6F" w:rsidRPr="00F929B0" w:rsidRDefault="00B05F6F" w:rsidP="008D4D5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- по представлению уполномоченных должностных лиц или органа</w:t>
      </w:r>
      <w:r w:rsidR="008D4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Государственной ветеринарной службы вводит ограничительные мероприятия (карантин) в соответствии с законодательством о ветеринарии;</w:t>
      </w:r>
    </w:p>
    <w:p w:rsidR="00B05F6F" w:rsidRPr="00F929B0" w:rsidRDefault="00B05F6F" w:rsidP="008D4D5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- содействуют владельцам сельскохозяйственных животных, органам</w:t>
      </w:r>
      <w:r w:rsidR="008D4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ветеринарного надзора в создании  организационных  методических,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информационных условий для упорядочения содержания сельскохозяйственных  животных;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- осуществляет иные полномочия в соответствии с федеральным</w:t>
      </w:r>
      <w:r w:rsidR="008D4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законодательством, законодательством Новосибирской области, уставом и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нормативными правовыми актами органов местного самоуправления</w:t>
      </w:r>
      <w:r w:rsidR="008D4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B05F6F" w:rsidRPr="00F929B0" w:rsidRDefault="00B05F6F" w:rsidP="008D4D5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II. Права владельцев сельскохозяйственных животных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Pr="00F929B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Владельцы сельскохозяйственных животных имеют право: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 1) получать необходимую информацию о порядке содержания</w:t>
      </w:r>
      <w:r w:rsidR="008D4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сельскохозяйственных домашних животных в ветеринарных организациях;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 2) приобретать и отчуждать домашних сельскохозяйственных животных (в том  числе путем продажи, дарения, мены) с соблюдением порядка, предусмотренного настоящими правилами.</w:t>
      </w:r>
    </w:p>
    <w:p w:rsidR="00B05F6F" w:rsidRPr="00F929B0" w:rsidRDefault="00B05F6F" w:rsidP="008D4D5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III. Обязанности владельцев сельскохозяйственных животных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</w:t>
      </w:r>
      <w:r w:rsidRPr="00F929B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Владельцы сельскохозяйственных животных обязаны: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 1) обеспечивать безопасность граждан от воздействия домашних</w:t>
      </w:r>
      <w:r w:rsidR="008D4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сельскохозяйственных животных, а также обеспечивать спокойствие и тишину для   окружающих;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 2) не допускать свободного выпаса и бродяжничества сельскохозяйственных домашних животных по муниципальному образованию;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 3) гуманно обращаться с сельскохозяйственными домашними животными;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      4) обеспечивать сельскохозяйственных домашних животных кормом и водой,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безопасными</w:t>
      </w:r>
      <w:proofErr w:type="gramEnd"/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для их здоровья, и в количестве, необходимом для нормального   жизнеобеспечения сельскохозяйственных домашних животных с учетом их  биологических особенностей;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 5) соблюдать санитарно-гигиенические и ветеринарные правила содержания  сельскохозяйственных домашних животных;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 6) предоставить должностным лицам органов государственного санитарно-эпидемиологического и ветеринарного контроля сельскохозяйственных домашних   животных для осмотра, незамедлительно извещать о случаях внезапной гибели или  подозрения на инфекционные заболевания, а также о необычном поведении и до  прибытия специалистов изолировать сельскохозяйственных домашних животных;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 7) выполнять предписания должностных лиц органов государственного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санитарно-эпидемиологического и ветеринарного контроля;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 8) не допускать загрязнения окружающей природной среды отходами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животноводства;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 9) соблюдать правила прогона по населенному пункту, земельным участкам, расположенным  на территории муниципального образования, и выпас  сельскохозяйственных домашних животных;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 10) доставлять биологические отходы (трупы животных и птицы,</w:t>
      </w:r>
      <w:r w:rsidR="008D4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абортированные и мертворожденные плоды) в места, отведенные для захоронения - скотомогильники;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 11) выполнять иные требования, установленные законодательством и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Правилами.</w:t>
      </w:r>
    </w:p>
    <w:p w:rsidR="00B05F6F" w:rsidRPr="00F929B0" w:rsidRDefault="00B05F6F" w:rsidP="008D4D5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IV. Регистрация сельскохозяйственных домашних животных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 1. В муниципальном образовании осуществляется регистрация и</w:t>
      </w:r>
      <w:r w:rsidR="008D4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перерегистрация сельскохозяйственных животных.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Регистрация и перерегистрация сельскохозяйственных животных</w:t>
      </w:r>
      <w:r w:rsidR="008D4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производится в целях: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- учета сельскохозяйственных животных на территории муниципального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образования;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- решения проблемы безнадзорных сельскохозяйственных животных;</w:t>
      </w:r>
    </w:p>
    <w:p w:rsidR="00B05F6F" w:rsidRPr="00F929B0" w:rsidRDefault="00863905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05F6F" w:rsidRPr="00F929B0">
        <w:rPr>
          <w:rFonts w:ascii="Times New Roman" w:hAnsi="Times New Roman" w:cs="Times New Roman"/>
          <w:sz w:val="28"/>
          <w:szCs w:val="28"/>
          <w:lang w:eastAsia="ru-RU"/>
        </w:rPr>
        <w:t>осуществления ветеринарного и санитарного надзора  за</w:t>
      </w:r>
      <w:r w:rsidR="008D4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5F6F" w:rsidRPr="00F929B0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сельскохозяйственными  животными, проведению мероприятий по</w:t>
      </w:r>
      <w:r w:rsidR="008D4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5F6F" w:rsidRPr="00F929B0">
        <w:rPr>
          <w:rFonts w:ascii="Times New Roman" w:hAnsi="Times New Roman" w:cs="Times New Roman"/>
          <w:sz w:val="28"/>
          <w:szCs w:val="28"/>
          <w:lang w:eastAsia="ru-RU"/>
        </w:rPr>
        <w:t>предупреждению болезней сельскохозяйственных животных.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 2. Регистрация животных  ежегодно осуществляется администрацией муниципального образования в похозяйственней книге в соответствии с правилами содержания  сельскохозяйственных животных.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 3. Регистрация животных осуществляется бесплатно.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       4.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При регистрации  владелец  сельскохозяйственного  животного  (кроме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Сельскохозяйственных  товаропроизводителей - юридических лиц) должен быть  ознакомлен  с  настоящими  Правилами.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 5. В случае передачи (продажи) и забоя сельскохозяйственного животного  владелец сельскохозяйственного животного обязан уведомить администрацию    муниципального образования и снять с регистрации сельскохозяйственное   животное.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 6. Владельцы домашних животных обязаны соблюдать установленные правила   карантина сельскохозяйственных домашних животных.</w:t>
      </w:r>
    </w:p>
    <w:p w:rsidR="00B05F6F" w:rsidRPr="00F929B0" w:rsidRDefault="00B05F6F" w:rsidP="008D4D5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V. Содержание сельскохозяйственных домашних животных и птицы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 1. Содержание сельскохозяйственных домашних животных состоит   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обеспечении  владельцем  сельскохозяйственных домашних животных помещением, отвечающих </w:t>
      </w:r>
      <w:proofErr w:type="spell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ветеренарным</w:t>
      </w:r>
      <w:proofErr w:type="spellEnd"/>
      <w:r w:rsidRPr="00F929B0">
        <w:rPr>
          <w:rFonts w:ascii="Times New Roman" w:hAnsi="Times New Roman" w:cs="Times New Roman"/>
          <w:sz w:val="28"/>
          <w:szCs w:val="28"/>
          <w:lang w:eastAsia="ru-RU"/>
        </w:rPr>
        <w:t>, санитарно-техническим нормам, с учетом зоотехнических требований,  которое по своей площади должно обеспечивать благоприятные условия для их здоровья, кормами и водой в соответствии с их биологическими особенностями, настоящими правилами и санитарно-гигиеническими и ветеринарными правилами.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 2.Граждане имеют право на содержание сельскохозяйственных домашних  животных при соблюдении  требований  настоящих  Правил содержания  сельскохозяйственных домашних животных.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       3. Содержание сельскохозяйственных домашних животных определяется как  </w:t>
      </w:r>
      <w:proofErr w:type="spell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стойлово-пастбищно-лагерное</w:t>
      </w:r>
      <w:proofErr w:type="spellEnd"/>
      <w:r w:rsidRPr="00F929B0">
        <w:rPr>
          <w:rFonts w:ascii="Times New Roman" w:hAnsi="Times New Roman" w:cs="Times New Roman"/>
          <w:sz w:val="28"/>
          <w:szCs w:val="28"/>
          <w:lang w:eastAsia="ru-RU"/>
        </w:rPr>
        <w:t>, то есть: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- в осенне-зимний период стойловый способ - без выгона на пастбище с</w:t>
      </w:r>
      <w:r w:rsidR="008D4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содержанием животных в приспособленных для этого помещениях во дворах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(личных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подворьях</w:t>
      </w:r>
      <w:proofErr w:type="gramEnd"/>
      <w:r w:rsidRPr="00F929B0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- в весенне-летний период: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- пастбищный способ - выгон животных днем на пастбище для выпаса</w:t>
      </w:r>
      <w:r w:rsidR="008D4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общественного стада;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лагерный способ - передача домашних сельскохозяйственных животных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выпаса и содержания на весь весенне-летний период в степную зону на</w:t>
      </w:r>
      <w:r w:rsidR="008D4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животноводческие точки;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- выгул птицы разрешается на пастбищах, пустырях, и прилегающей к</w:t>
      </w:r>
      <w:r w:rsidR="008D4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собственному двору территории, строго под контролем хозяев.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 4.Сельскохозяйственные животные подлежат регистрации и обязательному   учету с мечением животных их владельцами, т.е. обозначению животного  посредством нанесения номера, включая татуировку, тавро, закрепление бирки, выжигания на рогах, для определения принадлежности сельскохозяйственного животного и идентификации соответствующего животного: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 а) населением, содержащим сельскохозяйственных животных в черте</w:t>
      </w:r>
      <w:r w:rsidR="008D4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населенного пункта;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 б) населением, содержащим сельскохозяйственных животных в степной зоне, включая животноводческие точки;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 в) сельскохозяйственными товаропроизводителями - юридическими лицами, включая крестьянские (фермерские) хозяйства, и крестьянскими (фермерскими)  хозяйствами, прошедшими государственную регистрацию в качестве   индивидуальных предпринимателей - согласно принятому внутрихозяйственному  зоотехническому учету.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Владельцы животных обеспечивают сохранность индивидуального</w:t>
      </w:r>
      <w:r w:rsidR="008D4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(регистрационного) номера животного.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 5. Количество поголовья скота и птицы определяется их владельцами с учетом  действующих санитарных, санитарно-гигиенических, ветеринарных норм и правил.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 Норма поголовья скота и птицы для одного двора устанавливается согласно  Приложению N 1 к Правилам.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 6. В случаях содержания и разведения владельцами животных в количестве, превышающем нормативы для санитарно-защитной зоны, гражданам – владельцам  животных могут быть предоставлены земельные участки для развития личных  подсобных хозяйств за пределами жилой застройки населенного пункта, в порядке,  установленном действующим законодательством.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 Содержание животных на территории муниципального образования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населенных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пунктах</w:t>
      </w:r>
      <w:proofErr w:type="gramEnd"/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допускается только в селитебных (жилых) районах усадебной  застройки, содержание животных в зоне многоэтажной жилой застройки решается  общим собранием собственников жилья.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      7. Нормативный разрыв (расстояние) от помещений (сооружений)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содержания и разведения животных до объектов жилой застройки установляется  согласно Приложению N 2 к Правилам.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 8.В целях защиты поверхностных, подземных вод и почв от загрязнения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отходами, связанными с содержанием животных, профилактики и борьбы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заразными, массовыми незаразными болезнями и общими для человека и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животных, владельцы животных обеспечивают содержание и уход за животными и  соответствии с действующими ветеринарно-санитарными правилами.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 9.  При планировке и строительстве личных подсобных хозяй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ств гр</w:t>
      </w:r>
      <w:proofErr w:type="gramEnd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 10. Собственники сельскохозяйственных животных и птицы или пастухи обязаны осуществлять постоянный надзор за животными и птицей в процессе их пастьбы</w:t>
      </w:r>
      <w:r w:rsidR="008D4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(выгула) на неогороженных территориях, не допуская их перемещение на участки, не предназначенные для этих целей.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 11.  Содержание свиней в хозяйствах граждан должно осуществляться в соответствии с Приказом Министерства сельского хозяйства РФ от 29.03.2016г. № 114 «Об утверждении Ветеринарных правил содержания свиней в целях их воспроизводства, выращивания и реализации».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 12. Содержание птицы должно осуществляться в соответствии с Приказом Министерства сельского хозяйства РФ от 03.04.2006г. № 103 «Об утверждении Ветеринарных правил содержания птиц на личных подворьях граждан и птицеводческих хозяйствах открытого типа».</w:t>
      </w:r>
    </w:p>
    <w:p w:rsidR="00D9614E" w:rsidRPr="00D9614E" w:rsidRDefault="00B05F6F" w:rsidP="00D9614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r w:rsidRPr="00D9614E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D9614E" w:rsidRPr="00D9614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9614E" w:rsidRPr="00D9614E">
        <w:rPr>
          <w:rFonts w:ascii="Times New Roman" w:hAnsi="Times New Roman" w:cs="Times New Roman"/>
          <w:color w:val="000000"/>
          <w:sz w:val="28"/>
          <w:szCs w:val="28"/>
        </w:rPr>
        <w:t>Содержание пчел осуществляется в соответствии с Федеральным законом от 30 декабря 2020г. № 490-ФЗ «О пчеловодстве в Российской Федерации», Федеральным законом от 7 июля 2003 г. № 112-ФЗ «О личном подсобном хозяйстве», </w:t>
      </w:r>
      <w:r w:rsidR="00D9614E" w:rsidRPr="00D9614E">
        <w:rPr>
          <w:rStyle w:val="emphasis"/>
          <w:rFonts w:ascii="Times New Roman" w:hAnsi="Times New Roman" w:cs="Times New Roman"/>
          <w:color w:val="000000"/>
          <w:sz w:val="28"/>
          <w:szCs w:val="28"/>
        </w:rPr>
        <w:t>Инструкцией о в</w:t>
      </w:r>
      <w:r w:rsidR="00D9614E" w:rsidRPr="00D9614E">
        <w:rPr>
          <w:rFonts w:ascii="Times New Roman" w:hAnsi="Times New Roman" w:cs="Times New Roman"/>
          <w:color w:val="000000"/>
          <w:sz w:val="28"/>
          <w:szCs w:val="28"/>
        </w:rPr>
        <w:t>етеринарно-санитарных правилах содержания пчёл.</w:t>
      </w:r>
      <w:r w:rsidR="00D961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614E" w:rsidRPr="00D9614E">
        <w:rPr>
          <w:rFonts w:ascii="Times New Roman" w:hAnsi="Times New Roman" w:cs="Times New Roman"/>
          <w:color w:val="000000"/>
          <w:sz w:val="28"/>
          <w:szCs w:val="28"/>
        </w:rPr>
        <w:t>На территории сельского поселения допускается разведение пчелосемей из расчета не более 6 ульев на 1 сотке при соблюдении следующих требований:</w:t>
      </w:r>
    </w:p>
    <w:p w:rsidR="00D9614E" w:rsidRPr="00D9614E" w:rsidRDefault="00D9614E" w:rsidP="00D961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614E">
        <w:rPr>
          <w:color w:val="000000"/>
          <w:sz w:val="28"/>
          <w:szCs w:val="28"/>
        </w:rPr>
        <w:t>- расстояние между ульями должно быть не менее 3 - 3,5 метров, а между рядами не менее 10 метров;</w:t>
      </w:r>
    </w:p>
    <w:p w:rsidR="00D9614E" w:rsidRPr="00D9614E" w:rsidRDefault="00D9614E" w:rsidP="00D961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614E">
        <w:rPr>
          <w:color w:val="000000"/>
          <w:sz w:val="28"/>
          <w:szCs w:val="28"/>
        </w:rPr>
        <w:t>- территория содержания пчел должна быть огорожена сплошным забором высотой не менее двух метров;</w:t>
      </w:r>
    </w:p>
    <w:p w:rsidR="00D9614E" w:rsidRPr="00D9614E" w:rsidRDefault="00D9614E" w:rsidP="00D961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614E">
        <w:rPr>
          <w:color w:val="000000"/>
          <w:sz w:val="28"/>
          <w:szCs w:val="28"/>
        </w:rPr>
        <w:t>- семьи пчел должны содержаться в исправных ульях.</w:t>
      </w:r>
    </w:p>
    <w:p w:rsidR="00D9614E" w:rsidRPr="00D9614E" w:rsidRDefault="00D9614E" w:rsidP="00D961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614E">
        <w:rPr>
          <w:color w:val="000000"/>
          <w:sz w:val="28"/>
          <w:szCs w:val="28"/>
        </w:rPr>
        <w:t xml:space="preserve">При размещении ульев должны соблюдаться установленные ветеринарными Правилами и </w:t>
      </w:r>
      <w:proofErr w:type="spellStart"/>
      <w:r w:rsidRPr="00D9614E">
        <w:rPr>
          <w:color w:val="000000"/>
          <w:sz w:val="28"/>
          <w:szCs w:val="28"/>
        </w:rPr>
        <w:t>СНиП</w:t>
      </w:r>
      <w:proofErr w:type="spellEnd"/>
      <w:r w:rsidRPr="00D9614E">
        <w:rPr>
          <w:color w:val="000000"/>
          <w:sz w:val="28"/>
          <w:szCs w:val="28"/>
        </w:rPr>
        <w:t xml:space="preserve"> требования к размещению </w:t>
      </w:r>
      <w:proofErr w:type="gramStart"/>
      <w:r w:rsidRPr="00D9614E">
        <w:rPr>
          <w:color w:val="000000"/>
          <w:sz w:val="28"/>
          <w:szCs w:val="28"/>
        </w:rPr>
        <w:t>пасек</w:t>
      </w:r>
      <w:proofErr w:type="gramEnd"/>
      <w:r w:rsidRPr="00D9614E">
        <w:rPr>
          <w:color w:val="000000"/>
          <w:sz w:val="28"/>
          <w:szCs w:val="28"/>
        </w:rPr>
        <w:t xml:space="preserve"> в том числе расстояния до жилых помещений, соседних участков, общественных зданий и социально значимых объектов.</w:t>
      </w:r>
      <w:r>
        <w:rPr>
          <w:color w:val="000000"/>
          <w:sz w:val="28"/>
          <w:szCs w:val="28"/>
        </w:rPr>
        <w:t xml:space="preserve"> </w:t>
      </w:r>
      <w:r w:rsidRPr="00D9614E">
        <w:rPr>
          <w:color w:val="000000"/>
          <w:sz w:val="28"/>
          <w:szCs w:val="28"/>
        </w:rPr>
        <w:t>Места размещения нестационарных (передвижных) пасек должны быть согласованы с администрацией поселения и ветеринарной службой той территории, где предполагается их размещение.</w:t>
      </w:r>
    </w:p>
    <w:p w:rsidR="00D9614E" w:rsidRPr="00D9614E" w:rsidRDefault="00D9614E" w:rsidP="00D9614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9614E">
        <w:rPr>
          <w:color w:val="000000"/>
          <w:sz w:val="28"/>
          <w:szCs w:val="28"/>
        </w:rPr>
        <w:t>На каждую пасеку должен быть оформлен ветеринарно-санитарный паспорт.</w:t>
      </w:r>
    </w:p>
    <w:p w:rsidR="00B05F6F" w:rsidRPr="00F929B0" w:rsidRDefault="00B05F6F" w:rsidP="008D4D5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VI. Прогон и выпас сельскохозяйственных животных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 1. Прогон - передвижение сельскохозяйственных животных по территории  муниципального образования от места их постоянного нахождения до места сбора стада и назад, осуществляется под обязательным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надзором владельцев   сельскохозяйственных животных либо лиц ими уполномоченных.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 2. Владельцы животных обязаны сопровождать их до места сбора стада и  передать пастуху, а также встречать после пастьбы в вечернее время.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 3. Выпас сельскохозяйственных домашних животных осуществляется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специально отделенных местах пастьбы - пастбищах, под надзором владельцев или    лиц ими уполномоченных (пастухов), с обязательным соблюдением норм нагрузки  на пастбища. Границы мест выпаса определяются решением представительного  органа муниципального образования, осуществляется на пастбищах в соответствии с заключенными договорами с арендодателями, на привязи или под надзором собственников животных, либо лиц ими уполномоченных.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 4.Владельцы сельскохозяйственных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Новосибирской  области.   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5. Выпас и прогон животных производится с установлением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публичного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сервитута либо без установления такого. Условия предоставления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земельных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участков под пастбища устанавливаются землепользователем в соответствии с   федеральным законодательством,     законодательством   Новосибирской области, нормативными правовыми актами органов местного самоуправления   муниципального образования.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  6. Запрещается:  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   - Прогонять сельскохозяйственных  животных ближе 3 метров от домовладений, по дорогам с твердым покрытием, а так же по пешеходным дорожкам и мостикам, за исключением случаев, когда отсутствуют альтернативные пути следования.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-  Содержать сельскохозяйственных животных и птицу безнадзорно, допускать их появление на проезжей части дорог, обочинах, в парках, на территории детских садов, школ, амбулаторий, спортивных и детских площадок, в местах массового отдыха.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 -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-  Выпас животных на территории парков, скверов, улиц, </w:t>
      </w:r>
      <w:proofErr w:type="spell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внутридворовых</w:t>
      </w:r>
      <w:proofErr w:type="spellEnd"/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территорий, в местах массового отдыха и купания людей.   В   местах массового отдыха и купания людей землепользователем,</w:t>
      </w:r>
      <w:r w:rsid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балансодержателем, арендатором водного объекта  обязаны быть установлены  информационные знаки с указанием о запрете водопоя, прогона, выпаса  сельскохозяйственных животных.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 - Запрещается выпас быков от 6 месяцев в общем стаде.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Выпас на полосе отвода автомобильной дороги запрещен.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 7. Участки для прогона сельскохозяйственных животных и места для пастбищ, предусмотренные настоящей статьей, устанавливаются согласно Приложению N 3  к Правилам.</w:t>
      </w:r>
    </w:p>
    <w:p w:rsidR="00863905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 8.Сельскохозяйственные животные, принадлежащие  сел</w:t>
      </w:r>
      <w:r w:rsidR="00B74F27">
        <w:rPr>
          <w:rFonts w:ascii="Times New Roman" w:hAnsi="Times New Roman" w:cs="Times New Roman"/>
          <w:sz w:val="28"/>
          <w:szCs w:val="28"/>
          <w:lang w:eastAsia="ru-RU"/>
        </w:rPr>
        <w:t>ьскохозяйственным товаропроизво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дителям - юридическим лицам, включая крестьянские (фермерские) 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</w:t>
      </w:r>
      <w:r w:rsid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личное подсобное хозяйство, подлежат выпасу на земельных участках,</w:t>
      </w:r>
      <w:r w:rsid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предоставленным им в установленном законом порядке для ведения,</w:t>
      </w:r>
      <w:r w:rsid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предназначенного для этого вида деятельности.</w:t>
      </w:r>
    </w:p>
    <w:p w:rsidR="00B05F6F" w:rsidRPr="00F929B0" w:rsidRDefault="00B05F6F" w:rsidP="0086390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VII. Утилизация трупов домашних животных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   1.Захоронение трупов животных производится их владельцами согласно   ветеринарно-санитарных правил.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  2.Запрещается кремация и захоронение трупов животных без ветеринарного   осмотра.</w:t>
      </w:r>
    </w:p>
    <w:p w:rsidR="00B05F6F" w:rsidRPr="00F929B0" w:rsidRDefault="00B05F6F" w:rsidP="0086390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VIII. Убой животных и их перевозка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 </w:t>
      </w:r>
      <w:r w:rsid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1. Убой животных для личного пользования не регламентируется.</w:t>
      </w:r>
    </w:p>
    <w:p w:rsidR="00B05F6F" w:rsidRPr="00F929B0" w:rsidRDefault="00863905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  <w:r w:rsidR="00B05F6F" w:rsidRPr="00F929B0">
        <w:rPr>
          <w:rFonts w:ascii="Times New Roman" w:hAnsi="Times New Roman" w:cs="Times New Roman"/>
          <w:sz w:val="28"/>
          <w:szCs w:val="28"/>
          <w:lang w:eastAsia="ru-RU"/>
        </w:rPr>
        <w:t>2. Промышленный убой животных на территории частных домовладений  запрещается. Промышленным убоем считать деятельность, связанную с закупкой и убоем животных с коммерческой целью.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   3. Лица, занимающиеся промышленным убоем животных, обязаны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производить забой на убойных пунктах (бойнях), которые должны располагаться  от жилой застройки на расстояние: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- не менее 500 м. - для крупного и мелкого рогатого скота;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- не менее 300 м. - для птицы, свиней и мелких животных.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  4. Перевозка животных и их туш осуществляется в закрытых фургонах.</w:t>
      </w:r>
    </w:p>
    <w:p w:rsidR="00B05F6F" w:rsidRPr="00F929B0" w:rsidRDefault="00B05F6F" w:rsidP="0086390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IX. Складирование и вывоз отходов от животных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 1. К отходам от животных относятся навоз и жидкие стоки. Вывоз отходов от животных производится на отведенные в соответствии с</w:t>
      </w:r>
      <w:r w:rsid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действующими ветеринарно-санитарными требованиями земельные участки,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расположенные на территории населенных пунктов, сельскохозяйственных предприятий, фермерских хозяйств.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2.Разрешается складировать в местах временного хранения отходы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животных на территории частных домовладений в хозяйственной зоне сроком не   более 1 суток.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  Запрещается: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- складировать и хранить отходы от животных на территории улиц, переулков   площадей, парков, в лесополосах и на пустырях;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- сжигать отходы от животных, включая территории частных домовладений;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- оставлять на улице отходы от животных в ожидании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специализированного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транспорта;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- загрузка мусорных ящиков жилищно-коммунального хозяйства отходами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животных.</w:t>
      </w:r>
    </w:p>
    <w:p w:rsidR="00B05F6F" w:rsidRPr="00F929B0" w:rsidRDefault="00B05F6F" w:rsidP="0086390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X. Действия (бездействия) расценивающиеся как нарушение правил содержания,</w:t>
      </w:r>
      <w:r w:rsidR="00B74F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прогона и выпаса сельскохозяйственных животных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 Нарушением Правил являются следующие действия (бездействие):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 1) отклонение от установленного маршрута при прогоне</w:t>
      </w:r>
      <w:r w:rsid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сельскохозяйственных животных;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 2) оставление без просмотра сельскохозяйственных животных при</w:t>
      </w:r>
      <w:r w:rsid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осуществлении прогона и выпаса;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       3) выпас (контролируемый и неконтролируемый) в пределах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населенного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пункта;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 4)выпас сельскохозяйственных животных на землях сельскохозяйственного  назначения, не предназначенных под пастбища;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 5) отсутствие мечения сельскохозяйственных животных;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 6) отказ от проведения обязательных профилактических мероприятий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(исследование, иммунизация животных) и нарушение сроков их проведения;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 7) неисполнение в установленный срок предписаний, выданных</w:t>
      </w:r>
      <w:r w:rsid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должностными лицами административных комиссий, уполномоченных органов  местного самоуправления, а также неисполнение постановлений и распоряжений  указанных органов;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 8) неисполнение муниципальных правовых актов органов местного</w:t>
      </w:r>
      <w:r w:rsid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самоуправления и их должностных лиц, принятых ими в пределах полномочий.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 9) неконтролируемый выгул птицы.</w:t>
      </w:r>
    </w:p>
    <w:p w:rsidR="00B05F6F" w:rsidRPr="00F929B0" w:rsidRDefault="00B05F6F" w:rsidP="0086390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XI. Безнадзорные животные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  1. Животные, находящиеся на посевных площадях или вблизи их, жилой зоне   населенных пунктов,  общественных местах,   без сопровождения, относятся  к  категории безнадзорных и к ним могут быть применены меры, предусмотренные  статьями 230, 231 , 232 Гражданского кодекса Российской Федерации и правилами.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     Обнаруженные в момент повреждения или уничтожения зеленых насаждений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  2.Владельцы безнадзорных животных устанавливаются по установленным   метам, для чего заинтересованные лица с описанием меты (тавра, татуировки,  номера, бирки) обращаются с заявлением в администрацию муниципального  образования, или к уполномоченному представителю органа внутренних дел.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 3.Не меченные безнадзорные животные могут быть задержаны гражданами либо муниципальными или другими хозяйствующими субъектами при наличии соответствующих условий для временного содержания сельскохозяйственных животных.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  4. Содержание животных производится в соответствии с требованиями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ветеринарных и санитарных норм и норм Гражданского кодекса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Федерации.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 При установлении собственника (владельца), собственник животного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возмещает расходы, связанные с отловом и с содержанием животного,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с требованиями гражданского законодательства.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 5. Лицо, отловившее безнадзорное животное, обязано возвратить его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собственнику (владельцу), а если собственник животного или место его</w:t>
      </w:r>
      <w:r w:rsid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пребывания неизвестны, не позднее трех суток с момента задержания заявить об  обнаружении животного  уполномоченному представителю органа внутренних дел для принятия мер к  розыску собственника.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 6. На время розыска собственника животного оно может быть оставлено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лицом, отловившим его, у себя на содержании и в пользовании либо сдано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содержание и в пользование другому лицу, имеющему необходимые для этого  условия.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 7. Лицо, отловившее безнадзорное животное, и лицо, которому оно передано    на содержание и в пользование, обязаны его надлежаще содержать и при наличии   вины отвечают за гибель и порчу животного в пределах его стоимости.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 8. Лицо, отловившее безнадзорных домашних животных, имеет право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вознаграждение в соответствие со статьей 229 Гражданского кодекса РФ.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 9. Если в течение шести месяцев с момента заявления об отлове безнадзорного   животного его собственник не будет обнаружен или сам не заявит о своем праве на  него, лицо, у которого животное находилось на содержании и в пользовании, приобретает право собственности на него в соответствии с действующим  законодательством.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 При отказе этого лица от приобретения в собственность содержавшегося у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него животного оно поступает в муниципальную собственность в порядке,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установленном</w:t>
      </w:r>
      <w:proofErr w:type="gramEnd"/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законодательством.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 10.Безнадзорное животное, поступавшее в муниципальную собственность, подлежит убою или продаже. Вырученные средства используются на покрытие  затрат по содержанию безнадзорного животного.</w:t>
      </w:r>
    </w:p>
    <w:p w:rsidR="00B05F6F" w:rsidRPr="00F929B0" w:rsidRDefault="00B05F6F" w:rsidP="0086390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XII. Ответственность владельцев животных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 1.Предприятия, учреждения, организации и граждане обязаны соблюдать  требования Правил, своевременного и в полном объеме реагировать на требования уполномоченных на то лиц по исключению случаев появления животных на   посевных площадях и вблизи их, в жилой зоне, в местах общего пользования, не   допускать порчи зеленых насаждений.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 2.Предприятия, учреждения, организации и граждане несут ответственность  за нарушение Правил в соответствии с Гражданским кодексом Российской Федерации, Кодексом Российской федерации об административных правонарушениях,  Законом Новосибирской области   от 14.02. 2003 г. № 99-ОЗ «Об административных правонарушениях в Новосибирской области».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      3.За несоблюдение требований санитарно-гигиенических норм и </w:t>
      </w:r>
      <w:proofErr w:type="spellStart"/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ветеринарно</w:t>
      </w:r>
      <w:proofErr w:type="spellEnd"/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- санитарных</w:t>
      </w:r>
      <w:proofErr w:type="gramEnd"/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владельцы домашних животных, домашнего скота и птицы несут гражданско - правовую, административную или уголовную  ответственность в порядке, установленном законодательством РФ и Новосибирской области.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14E" w:rsidRDefault="00D9614E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5F6F" w:rsidRPr="00863905" w:rsidRDefault="00B05F6F" w:rsidP="00863905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390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05F6F" w:rsidRPr="00863905" w:rsidRDefault="00863905" w:rsidP="00B74F2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B05F6F" w:rsidRPr="00863905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Правилам содержания, прогона</w:t>
      </w:r>
    </w:p>
    <w:p w:rsidR="00B05F6F" w:rsidRPr="00863905" w:rsidRDefault="00B05F6F" w:rsidP="00B74F2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3905">
        <w:rPr>
          <w:rFonts w:ascii="Times New Roman" w:hAnsi="Times New Roman" w:cs="Times New Roman"/>
          <w:sz w:val="24"/>
          <w:szCs w:val="24"/>
          <w:lang w:eastAsia="ru-RU"/>
        </w:rPr>
        <w:t xml:space="preserve">и выпаса </w:t>
      </w:r>
      <w:proofErr w:type="gramStart"/>
      <w:r w:rsidRPr="00863905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сельскохозяйственных</w:t>
      </w:r>
      <w:proofErr w:type="gramEnd"/>
    </w:p>
    <w:p w:rsidR="00B05F6F" w:rsidRPr="00863905" w:rsidRDefault="00B05F6F" w:rsidP="00B74F2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3905">
        <w:rPr>
          <w:rFonts w:ascii="Times New Roman" w:hAnsi="Times New Roman" w:cs="Times New Roman"/>
          <w:sz w:val="24"/>
          <w:szCs w:val="24"/>
          <w:lang w:eastAsia="ru-RU"/>
        </w:rPr>
        <w:t>животных на территории</w:t>
      </w:r>
    </w:p>
    <w:p w:rsidR="00B05F6F" w:rsidRPr="00863905" w:rsidRDefault="00B74F27" w:rsidP="00B74F2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3905">
        <w:rPr>
          <w:rFonts w:ascii="Times New Roman" w:hAnsi="Times New Roman" w:cs="Times New Roman"/>
          <w:sz w:val="24"/>
          <w:szCs w:val="24"/>
          <w:lang w:eastAsia="ru-RU"/>
        </w:rPr>
        <w:t>Вассинского</w:t>
      </w:r>
      <w:r w:rsidR="00B05F6F" w:rsidRPr="0086390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74F27" w:rsidRPr="00863905" w:rsidRDefault="00B74F27" w:rsidP="00B74F2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3905">
        <w:rPr>
          <w:rFonts w:ascii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B74F27" w:rsidRPr="00863905" w:rsidRDefault="00B74F27" w:rsidP="00B74F2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3905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НОРМА ПОГОЛОВЬЯ СКОТА И ПТИЦЫ ДЛЯ ОДНОГО ДВОРА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928" w:type="dxa"/>
        <w:tblCellMar>
          <w:left w:w="0" w:type="dxa"/>
          <w:right w:w="0" w:type="dxa"/>
        </w:tblCellMar>
        <w:tblLook w:val="04A0"/>
      </w:tblPr>
      <w:tblGrid>
        <w:gridCol w:w="1168"/>
        <w:gridCol w:w="5240"/>
        <w:gridCol w:w="2520"/>
      </w:tblGrid>
      <w:tr w:rsidR="00B05F6F" w:rsidRPr="00F929B0" w:rsidTr="00B74F27"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вида животных или птицы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74F27" w:rsidP="00B74F2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Норма </w:t>
            </w:r>
            <w:r w:rsidR="00B05F6F"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поголовья, голов,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5F6F"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(штук)</w:t>
            </w:r>
          </w:p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05F6F" w:rsidRPr="00F929B0" w:rsidTr="00B74F27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Крупный рогатый скот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B74F2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B05F6F" w:rsidRPr="00F929B0" w:rsidTr="00B74F27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B74F2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05F6F" w:rsidRPr="00F929B0" w:rsidTr="00B74F27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Свиньи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B74F2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B05F6F" w:rsidRPr="00F929B0" w:rsidTr="00B74F27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Овцы, козы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B74F2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05F6F" w:rsidRPr="00F929B0" w:rsidTr="00B74F27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Кролики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B74F2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05F6F" w:rsidRPr="00F929B0" w:rsidTr="00B74F27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Нутрии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B74F2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05F6F" w:rsidRPr="00F929B0" w:rsidTr="00B74F27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Куры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B74F2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05F6F" w:rsidRPr="00F929B0" w:rsidTr="00B74F27">
        <w:trPr>
          <w:trHeight w:val="375"/>
        </w:trPr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Гуси и утки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B74F2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05F6F" w:rsidRPr="00F929B0" w:rsidTr="00B74F27"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Индюки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B74F2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74F27" w:rsidRDefault="00B74F27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F27" w:rsidRDefault="00B74F27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F6F" w:rsidRPr="00863905" w:rsidRDefault="00B05F6F" w:rsidP="00B74F2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390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B74F27" w:rsidRPr="00863905" w:rsidRDefault="00863905" w:rsidP="00B74F2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390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B74F27" w:rsidRPr="00863905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Правилам содержания, прогона</w:t>
      </w:r>
    </w:p>
    <w:p w:rsidR="00B74F27" w:rsidRPr="00863905" w:rsidRDefault="00B74F27" w:rsidP="00B74F2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3905">
        <w:rPr>
          <w:rFonts w:ascii="Times New Roman" w:hAnsi="Times New Roman" w:cs="Times New Roman"/>
          <w:sz w:val="24"/>
          <w:szCs w:val="24"/>
          <w:lang w:eastAsia="ru-RU"/>
        </w:rPr>
        <w:t xml:space="preserve">и выпаса </w:t>
      </w:r>
      <w:proofErr w:type="gramStart"/>
      <w:r w:rsidRPr="00863905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сельскохозяйственных</w:t>
      </w:r>
      <w:proofErr w:type="gramEnd"/>
    </w:p>
    <w:p w:rsidR="00B74F27" w:rsidRPr="00863905" w:rsidRDefault="00B74F27" w:rsidP="00B74F2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3905">
        <w:rPr>
          <w:rFonts w:ascii="Times New Roman" w:hAnsi="Times New Roman" w:cs="Times New Roman"/>
          <w:sz w:val="24"/>
          <w:szCs w:val="24"/>
          <w:lang w:eastAsia="ru-RU"/>
        </w:rPr>
        <w:t>животных на территории</w:t>
      </w:r>
    </w:p>
    <w:p w:rsidR="00B74F27" w:rsidRPr="00863905" w:rsidRDefault="00B74F27" w:rsidP="00B74F2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3905">
        <w:rPr>
          <w:rFonts w:ascii="Times New Roman" w:hAnsi="Times New Roman" w:cs="Times New Roman"/>
          <w:sz w:val="24"/>
          <w:szCs w:val="24"/>
          <w:lang w:eastAsia="ru-RU"/>
        </w:rPr>
        <w:t>Вассинского сельсовета</w:t>
      </w:r>
    </w:p>
    <w:p w:rsidR="00B74F27" w:rsidRPr="00863905" w:rsidRDefault="00B74F27" w:rsidP="00B74F2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3905">
        <w:rPr>
          <w:rFonts w:ascii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B74F27" w:rsidRPr="00863905" w:rsidRDefault="00B74F27" w:rsidP="00B74F2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3905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B74F27" w:rsidRPr="00F929B0" w:rsidRDefault="00B74F27" w:rsidP="00B74F2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НОРМАТИВНЫЙ РАЗРЫВ (РАССТОЯНИЕ) ОТ ЖИЛЫХ ПОМЕЩЕНИЙ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(СООРУЖЕНИЙ) ДЛЯ СОДЕРЖАНИЯ И РАЗВЕДЕНИЯ ЖИВОТНЫХ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CellMar>
          <w:left w:w="0" w:type="dxa"/>
          <w:right w:w="0" w:type="dxa"/>
        </w:tblCellMar>
        <w:tblLook w:val="04A0"/>
      </w:tblPr>
      <w:tblGrid>
        <w:gridCol w:w="1368"/>
        <w:gridCol w:w="1093"/>
        <w:gridCol w:w="1067"/>
        <w:gridCol w:w="900"/>
        <w:gridCol w:w="1301"/>
        <w:gridCol w:w="1039"/>
        <w:gridCol w:w="1128"/>
        <w:gridCol w:w="1572"/>
      </w:tblGrid>
      <w:tr w:rsidR="00B05F6F" w:rsidRPr="00F929B0" w:rsidTr="00B74F27">
        <w:trPr>
          <w:trHeight w:val="750"/>
        </w:trPr>
        <w:tc>
          <w:tcPr>
            <w:tcW w:w="1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</w:t>
            </w:r>
            <w:proofErr w:type="spellEnd"/>
          </w:p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вный</w:t>
            </w:r>
            <w:proofErr w:type="spellEnd"/>
          </w:p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разрыв</w:t>
            </w:r>
          </w:p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(м)</w:t>
            </w:r>
          </w:p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0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Поголовье (шт.)</w:t>
            </w:r>
          </w:p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05F6F" w:rsidRPr="00F929B0" w:rsidTr="00B74F27">
        <w:trPr>
          <w:trHeight w:val="1110"/>
        </w:trPr>
        <w:tc>
          <w:tcPr>
            <w:tcW w:w="1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свиньи коровы</w:t>
            </w:r>
          </w:p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бычки</w:t>
            </w:r>
          </w:p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овцы</w:t>
            </w:r>
          </w:p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козы</w:t>
            </w:r>
          </w:p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кролики-</w:t>
            </w:r>
          </w:p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матки</w:t>
            </w:r>
          </w:p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лошади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нутрии</w:t>
            </w:r>
          </w:p>
        </w:tc>
      </w:tr>
      <w:tr w:rsidR="00B05F6F" w:rsidRPr="00F929B0" w:rsidTr="00B74F27"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20</w:t>
            </w:r>
          </w:p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25</w:t>
            </w:r>
          </w:p>
        </w:tc>
      </w:tr>
      <w:tr w:rsidR="00B05F6F" w:rsidRPr="00F929B0" w:rsidTr="00B74F27"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30</w:t>
            </w:r>
          </w:p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50</w:t>
            </w:r>
          </w:p>
        </w:tc>
      </w:tr>
      <w:tr w:rsidR="00B05F6F" w:rsidRPr="00F929B0" w:rsidTr="00B74F27"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40</w:t>
            </w:r>
          </w:p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75</w:t>
            </w:r>
          </w:p>
        </w:tc>
      </w:tr>
      <w:tr w:rsidR="00B05F6F" w:rsidRPr="00F929B0" w:rsidTr="00B74F27"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50</w:t>
            </w:r>
          </w:p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F6F" w:rsidRPr="00F929B0" w:rsidRDefault="00B05F6F" w:rsidP="00F929B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29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100</w:t>
            </w:r>
          </w:p>
        </w:tc>
      </w:tr>
    </w:tbl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         Для хозяйств с содержанием животных (свинарники, коровники, питомники,  конюшни,   зверофермы) до 50 голов - санитарно-защитная зона - 50 м. Возможно  сокращение нормативного разрыва до 8-10 м. по согласованию с соседями и органами   местного самоуправления.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63905" w:rsidRDefault="00863905" w:rsidP="006E12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3905" w:rsidRDefault="00863905" w:rsidP="006E12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3905" w:rsidRDefault="00863905" w:rsidP="006E12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5F6F" w:rsidRPr="006E1283" w:rsidRDefault="00B05F6F" w:rsidP="006E12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12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6E1283" w:rsidRPr="006E1283" w:rsidRDefault="00863905" w:rsidP="006E12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6E1283" w:rsidRPr="006E1283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Правилам содержания, прогона</w:t>
      </w:r>
    </w:p>
    <w:p w:rsidR="006E1283" w:rsidRPr="006E1283" w:rsidRDefault="006E1283" w:rsidP="006E12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1283">
        <w:rPr>
          <w:rFonts w:ascii="Times New Roman" w:hAnsi="Times New Roman" w:cs="Times New Roman"/>
          <w:sz w:val="24"/>
          <w:szCs w:val="24"/>
          <w:lang w:eastAsia="ru-RU"/>
        </w:rPr>
        <w:t xml:space="preserve">и выпаса </w:t>
      </w:r>
      <w:proofErr w:type="gramStart"/>
      <w:r w:rsidRPr="006E1283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сельскохозяйственных</w:t>
      </w:r>
      <w:proofErr w:type="gramEnd"/>
    </w:p>
    <w:p w:rsidR="006E1283" w:rsidRPr="006E1283" w:rsidRDefault="006E1283" w:rsidP="006E12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1283">
        <w:rPr>
          <w:rFonts w:ascii="Times New Roman" w:hAnsi="Times New Roman" w:cs="Times New Roman"/>
          <w:sz w:val="24"/>
          <w:szCs w:val="24"/>
          <w:lang w:eastAsia="ru-RU"/>
        </w:rPr>
        <w:t>животных на территории</w:t>
      </w:r>
    </w:p>
    <w:p w:rsidR="006E1283" w:rsidRPr="006E1283" w:rsidRDefault="006E1283" w:rsidP="006E12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1283">
        <w:rPr>
          <w:rFonts w:ascii="Times New Roman" w:hAnsi="Times New Roman" w:cs="Times New Roman"/>
          <w:sz w:val="24"/>
          <w:szCs w:val="24"/>
          <w:lang w:eastAsia="ru-RU"/>
        </w:rPr>
        <w:t>Вассинского сельсовета</w:t>
      </w:r>
    </w:p>
    <w:p w:rsidR="006E1283" w:rsidRPr="006E1283" w:rsidRDefault="006E1283" w:rsidP="006E12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1283">
        <w:rPr>
          <w:rFonts w:ascii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6E1283" w:rsidRPr="006E1283" w:rsidRDefault="006E1283" w:rsidP="006E12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1283">
        <w:rPr>
          <w:rFonts w:ascii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6E1283" w:rsidRPr="006E1283" w:rsidRDefault="006E1283" w:rsidP="006E12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E128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6E128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УЧАСТКИ ДЛЯ ПРОГОНА СЕЛЬСКОХОЗЯЙСТВЕННЫХ ЖИВОТНЫХ  </w:t>
      </w:r>
      <w:r w:rsidR="006E128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К</w:t>
      </w:r>
      <w:r w:rsidR="006E12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МЕСТУ ДЛЯ ПАСТБИЩ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Участки для прогона сельскохозяйственных животных в с. </w:t>
      </w:r>
      <w:proofErr w:type="gramStart"/>
      <w:r w:rsidR="006E1283">
        <w:rPr>
          <w:rFonts w:ascii="Times New Roman" w:hAnsi="Times New Roman" w:cs="Times New Roman"/>
          <w:sz w:val="28"/>
          <w:szCs w:val="28"/>
          <w:lang w:eastAsia="ru-RU"/>
        </w:rPr>
        <w:t>Пойменное</w:t>
      </w:r>
      <w:proofErr w:type="gramEnd"/>
      <w:r w:rsidRPr="00F929B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05F6F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улица  </w:t>
      </w:r>
      <w:r w:rsidR="006E1283">
        <w:rPr>
          <w:rFonts w:ascii="Times New Roman" w:hAnsi="Times New Roman" w:cs="Times New Roman"/>
          <w:sz w:val="28"/>
          <w:szCs w:val="28"/>
          <w:lang w:eastAsia="ru-RU"/>
        </w:rPr>
        <w:t xml:space="preserve">Садовая, </w:t>
      </w:r>
      <w:r w:rsidR="00863905" w:rsidRPr="00F929B0">
        <w:rPr>
          <w:rFonts w:ascii="Times New Roman" w:hAnsi="Times New Roman" w:cs="Times New Roman"/>
          <w:sz w:val="28"/>
          <w:szCs w:val="28"/>
          <w:lang w:eastAsia="ru-RU"/>
        </w:rPr>
        <w:t>улица</w:t>
      </w:r>
      <w:r w:rsid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283">
        <w:rPr>
          <w:rFonts w:ascii="Times New Roman" w:hAnsi="Times New Roman" w:cs="Times New Roman"/>
          <w:sz w:val="28"/>
          <w:szCs w:val="28"/>
          <w:lang w:eastAsia="ru-RU"/>
        </w:rPr>
        <w:t xml:space="preserve">Больничная, </w:t>
      </w:r>
      <w:r w:rsidR="00863905" w:rsidRPr="00F929B0">
        <w:rPr>
          <w:rFonts w:ascii="Times New Roman" w:hAnsi="Times New Roman" w:cs="Times New Roman"/>
          <w:sz w:val="28"/>
          <w:szCs w:val="28"/>
          <w:lang w:eastAsia="ru-RU"/>
        </w:rPr>
        <w:t>улица</w:t>
      </w:r>
      <w:r w:rsid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283">
        <w:rPr>
          <w:rFonts w:ascii="Times New Roman" w:hAnsi="Times New Roman" w:cs="Times New Roman"/>
          <w:sz w:val="28"/>
          <w:szCs w:val="28"/>
          <w:lang w:eastAsia="ru-RU"/>
        </w:rPr>
        <w:t xml:space="preserve">Зеленая, </w:t>
      </w:r>
      <w:r w:rsidR="00863905" w:rsidRPr="00F929B0">
        <w:rPr>
          <w:rFonts w:ascii="Times New Roman" w:hAnsi="Times New Roman" w:cs="Times New Roman"/>
          <w:sz w:val="28"/>
          <w:szCs w:val="28"/>
          <w:lang w:eastAsia="ru-RU"/>
        </w:rPr>
        <w:t>улица</w:t>
      </w:r>
      <w:r w:rsid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283">
        <w:rPr>
          <w:rFonts w:ascii="Times New Roman" w:hAnsi="Times New Roman" w:cs="Times New Roman"/>
          <w:sz w:val="28"/>
          <w:szCs w:val="28"/>
          <w:lang w:eastAsia="ru-RU"/>
        </w:rPr>
        <w:t>Логовая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E1283" w:rsidRPr="00F929B0" w:rsidRDefault="006E1283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Участки для прогона сельскохозяйственных животных </w:t>
      </w:r>
      <w:proofErr w:type="gramStart"/>
      <w:r w:rsidRPr="00F929B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r w:rsidR="006E1283">
        <w:rPr>
          <w:rFonts w:ascii="Times New Roman" w:hAnsi="Times New Roman" w:cs="Times New Roman"/>
          <w:sz w:val="28"/>
          <w:szCs w:val="28"/>
          <w:lang w:eastAsia="ru-RU"/>
        </w:rPr>
        <w:t>Вассино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05F6F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улица </w:t>
      </w:r>
      <w:r w:rsidR="008E5F4E">
        <w:rPr>
          <w:rFonts w:ascii="Times New Roman" w:hAnsi="Times New Roman" w:cs="Times New Roman"/>
          <w:sz w:val="28"/>
          <w:szCs w:val="28"/>
          <w:lang w:eastAsia="ru-RU"/>
        </w:rPr>
        <w:t xml:space="preserve">Набережная, </w:t>
      </w:r>
      <w:r w:rsidR="00863905" w:rsidRPr="00F929B0">
        <w:rPr>
          <w:rFonts w:ascii="Times New Roman" w:hAnsi="Times New Roman" w:cs="Times New Roman"/>
          <w:sz w:val="28"/>
          <w:szCs w:val="28"/>
          <w:lang w:eastAsia="ru-RU"/>
        </w:rPr>
        <w:t>улица</w:t>
      </w:r>
      <w:r w:rsid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5F4E">
        <w:rPr>
          <w:rFonts w:ascii="Times New Roman" w:hAnsi="Times New Roman" w:cs="Times New Roman"/>
          <w:sz w:val="28"/>
          <w:szCs w:val="28"/>
          <w:lang w:eastAsia="ru-RU"/>
        </w:rPr>
        <w:t>Кирпичная,</w:t>
      </w:r>
      <w:r w:rsidR="00863905" w:rsidRP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3905" w:rsidRPr="00F929B0">
        <w:rPr>
          <w:rFonts w:ascii="Times New Roman" w:hAnsi="Times New Roman" w:cs="Times New Roman"/>
          <w:sz w:val="28"/>
          <w:szCs w:val="28"/>
          <w:lang w:eastAsia="ru-RU"/>
        </w:rPr>
        <w:t>улица</w:t>
      </w:r>
      <w:r w:rsidR="008E5F4E">
        <w:rPr>
          <w:rFonts w:ascii="Times New Roman" w:hAnsi="Times New Roman" w:cs="Times New Roman"/>
          <w:sz w:val="28"/>
          <w:szCs w:val="28"/>
          <w:lang w:eastAsia="ru-RU"/>
        </w:rPr>
        <w:t xml:space="preserve"> Центральная;</w:t>
      </w:r>
    </w:p>
    <w:p w:rsidR="006E1283" w:rsidRPr="00F929B0" w:rsidRDefault="006E1283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Участки для прогона сельскохозяйственных животных в </w:t>
      </w:r>
      <w:r w:rsidR="006E1283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6E1283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6E1283">
        <w:rPr>
          <w:rFonts w:ascii="Times New Roman" w:hAnsi="Times New Roman" w:cs="Times New Roman"/>
          <w:sz w:val="28"/>
          <w:szCs w:val="28"/>
          <w:lang w:eastAsia="ru-RU"/>
        </w:rPr>
        <w:t>ятилетка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05F6F" w:rsidRDefault="00B05F6F" w:rsidP="006E128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улица </w:t>
      </w:r>
      <w:r w:rsidR="008E5F4E">
        <w:rPr>
          <w:rFonts w:ascii="Times New Roman" w:hAnsi="Times New Roman" w:cs="Times New Roman"/>
          <w:sz w:val="28"/>
          <w:szCs w:val="28"/>
          <w:lang w:eastAsia="ru-RU"/>
        </w:rPr>
        <w:t xml:space="preserve">Клубная, </w:t>
      </w:r>
      <w:r w:rsidR="00863905" w:rsidRPr="00F929B0">
        <w:rPr>
          <w:rFonts w:ascii="Times New Roman" w:hAnsi="Times New Roman" w:cs="Times New Roman"/>
          <w:sz w:val="28"/>
          <w:szCs w:val="28"/>
          <w:lang w:eastAsia="ru-RU"/>
        </w:rPr>
        <w:t>улица</w:t>
      </w:r>
      <w:r w:rsid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5F4E">
        <w:rPr>
          <w:rFonts w:ascii="Times New Roman" w:hAnsi="Times New Roman" w:cs="Times New Roman"/>
          <w:sz w:val="28"/>
          <w:szCs w:val="28"/>
          <w:lang w:eastAsia="ru-RU"/>
        </w:rPr>
        <w:t xml:space="preserve">Доронинская, </w:t>
      </w:r>
      <w:r w:rsidR="00863905" w:rsidRPr="00F929B0">
        <w:rPr>
          <w:rFonts w:ascii="Times New Roman" w:hAnsi="Times New Roman" w:cs="Times New Roman"/>
          <w:sz w:val="28"/>
          <w:szCs w:val="28"/>
          <w:lang w:eastAsia="ru-RU"/>
        </w:rPr>
        <w:t>улица</w:t>
      </w:r>
      <w:r w:rsid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5F4E">
        <w:rPr>
          <w:rFonts w:ascii="Times New Roman" w:hAnsi="Times New Roman" w:cs="Times New Roman"/>
          <w:sz w:val="28"/>
          <w:szCs w:val="28"/>
          <w:lang w:eastAsia="ru-RU"/>
        </w:rPr>
        <w:t>Центральная;</w:t>
      </w:r>
    </w:p>
    <w:p w:rsidR="006E1283" w:rsidRPr="00F929B0" w:rsidRDefault="006E1283" w:rsidP="006E128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Участки для прогона сельскохозяйственных животных в </w:t>
      </w:r>
      <w:r w:rsidR="006E1283">
        <w:rPr>
          <w:rFonts w:ascii="Times New Roman" w:hAnsi="Times New Roman" w:cs="Times New Roman"/>
          <w:sz w:val="28"/>
          <w:szCs w:val="28"/>
          <w:lang w:eastAsia="ru-RU"/>
        </w:rPr>
        <w:t>п. Каменная Гора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E1283" w:rsidRDefault="008E5F4E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улица Озерная, </w:t>
      </w:r>
      <w:r w:rsidR="00863905" w:rsidRPr="00F929B0">
        <w:rPr>
          <w:rFonts w:ascii="Times New Roman" w:hAnsi="Times New Roman" w:cs="Times New Roman"/>
          <w:sz w:val="28"/>
          <w:szCs w:val="28"/>
          <w:lang w:eastAsia="ru-RU"/>
        </w:rPr>
        <w:t>улица</w:t>
      </w:r>
      <w:r w:rsidR="00863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Центральная;</w:t>
      </w:r>
    </w:p>
    <w:p w:rsidR="006E1283" w:rsidRDefault="006E1283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F6F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Участки для прогона сельскохозяйственных животных в </w:t>
      </w:r>
      <w:r w:rsidR="006E1283">
        <w:rPr>
          <w:rFonts w:ascii="Times New Roman" w:hAnsi="Times New Roman" w:cs="Times New Roman"/>
          <w:sz w:val="28"/>
          <w:szCs w:val="28"/>
          <w:lang w:eastAsia="ru-RU"/>
        </w:rPr>
        <w:t>п. Марай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E1283" w:rsidRDefault="008E5F4E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улица Центральная;</w:t>
      </w:r>
    </w:p>
    <w:p w:rsidR="006E1283" w:rsidRPr="00F929B0" w:rsidRDefault="006E1283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1283" w:rsidRDefault="006E1283" w:rsidP="006E128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Участки для прогона сельскохозяйственных животных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п. Кадниха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E1283" w:rsidRDefault="008E5F4E" w:rsidP="006E128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улица Центральная;</w:t>
      </w:r>
    </w:p>
    <w:p w:rsidR="008E5F4E" w:rsidRPr="00F929B0" w:rsidRDefault="008E5F4E" w:rsidP="006E128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1283" w:rsidRPr="00F929B0" w:rsidRDefault="006E1283" w:rsidP="006E128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 xml:space="preserve">Участки для прогона сельскохозяйственных животных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п. Правый Курундус</w:t>
      </w:r>
      <w:r w:rsidRPr="00F929B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E5F4E">
        <w:rPr>
          <w:rFonts w:ascii="Times New Roman" w:hAnsi="Times New Roman" w:cs="Times New Roman"/>
          <w:sz w:val="28"/>
          <w:szCs w:val="28"/>
          <w:lang w:eastAsia="ru-RU"/>
        </w:rPr>
        <w:t xml:space="preserve"> улица Центральная.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5F6F" w:rsidRPr="00F929B0" w:rsidRDefault="00B05F6F" w:rsidP="00F929B0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29B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430D4" w:rsidRPr="00F929B0" w:rsidRDefault="003430D4" w:rsidP="00F929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3430D4" w:rsidRPr="00F929B0" w:rsidSect="0034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3F61"/>
    <w:multiLevelType w:val="multilevel"/>
    <w:tmpl w:val="5BA6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F2295"/>
    <w:multiLevelType w:val="multilevel"/>
    <w:tmpl w:val="D9D4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F2034"/>
    <w:multiLevelType w:val="multilevel"/>
    <w:tmpl w:val="BA9200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B561585"/>
    <w:multiLevelType w:val="multilevel"/>
    <w:tmpl w:val="6AC4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F6F"/>
    <w:rsid w:val="00325D26"/>
    <w:rsid w:val="003430D4"/>
    <w:rsid w:val="003E4F5F"/>
    <w:rsid w:val="006E1283"/>
    <w:rsid w:val="00863905"/>
    <w:rsid w:val="008D4D50"/>
    <w:rsid w:val="008E5F4E"/>
    <w:rsid w:val="0090605B"/>
    <w:rsid w:val="00B05F6F"/>
    <w:rsid w:val="00B74F27"/>
    <w:rsid w:val="00C4251B"/>
    <w:rsid w:val="00C7526E"/>
    <w:rsid w:val="00D9614E"/>
    <w:rsid w:val="00E60DA5"/>
    <w:rsid w:val="00F9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B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05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5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B05F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F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5F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5F6F"/>
    <w:rPr>
      <w:b/>
      <w:bCs/>
    </w:rPr>
  </w:style>
  <w:style w:type="character" w:styleId="a5">
    <w:name w:val="Hyperlink"/>
    <w:basedOn w:val="a0"/>
    <w:uiPriority w:val="99"/>
    <w:semiHidden/>
    <w:unhideWhenUsed/>
    <w:rsid w:val="00B05F6F"/>
    <w:rPr>
      <w:color w:val="0000FF"/>
      <w:u w:val="single"/>
    </w:rPr>
  </w:style>
  <w:style w:type="character" w:customStyle="1" w:styleId="float-start">
    <w:name w:val="float-start"/>
    <w:basedOn w:val="a0"/>
    <w:rsid w:val="00B05F6F"/>
  </w:style>
  <w:style w:type="character" w:customStyle="1" w:styleId="float-end">
    <w:name w:val="float-end"/>
    <w:basedOn w:val="a0"/>
    <w:rsid w:val="00B05F6F"/>
  </w:style>
  <w:style w:type="paragraph" w:styleId="a6">
    <w:name w:val="No Spacing"/>
    <w:link w:val="a7"/>
    <w:uiPriority w:val="1"/>
    <w:qFormat/>
    <w:rsid w:val="00F929B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F929B0"/>
  </w:style>
  <w:style w:type="paragraph" w:customStyle="1" w:styleId="bodytext">
    <w:name w:val="bodytext"/>
    <w:basedOn w:val="a"/>
    <w:rsid w:val="00D9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">
    <w:name w:val="emphasis"/>
    <w:basedOn w:val="a0"/>
    <w:rsid w:val="00D96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109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9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4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1312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5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38598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4427</Words>
  <Characters>25238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2025-04-02T07:52:00Z</cp:lastPrinted>
  <dcterms:created xsi:type="dcterms:W3CDTF">2025-04-02T04:33:00Z</dcterms:created>
  <dcterms:modified xsi:type="dcterms:W3CDTF">2025-04-02T07:53:00Z</dcterms:modified>
</cp:coreProperties>
</file>