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36" w:rsidRDefault="005D0836" w:rsidP="005D0836">
      <w:pPr>
        <w:tabs>
          <w:tab w:val="left" w:pos="709"/>
          <w:tab w:val="left" w:pos="1276"/>
        </w:tabs>
        <w:jc w:val="center"/>
        <w:rPr>
          <w:caps/>
          <w:szCs w:val="20"/>
        </w:rPr>
      </w:pPr>
      <w:r>
        <w:rPr>
          <w:caps/>
          <w:szCs w:val="20"/>
        </w:rPr>
        <w:t>АдминистрациЯ</w:t>
      </w:r>
    </w:p>
    <w:p w:rsidR="005D0836" w:rsidRDefault="005D0836" w:rsidP="005D0836">
      <w:pPr>
        <w:tabs>
          <w:tab w:val="left" w:pos="709"/>
          <w:tab w:val="left" w:pos="1276"/>
        </w:tabs>
        <w:jc w:val="center"/>
        <w:rPr>
          <w:caps/>
          <w:szCs w:val="20"/>
        </w:rPr>
      </w:pPr>
      <w:r>
        <w:rPr>
          <w:caps/>
          <w:szCs w:val="20"/>
        </w:rPr>
        <w:t>ВАССИНСКОГО сельсовета</w:t>
      </w:r>
    </w:p>
    <w:p w:rsidR="005D0836" w:rsidRDefault="005D0836" w:rsidP="005D0836">
      <w:pPr>
        <w:tabs>
          <w:tab w:val="left" w:pos="709"/>
          <w:tab w:val="left" w:pos="1276"/>
        </w:tabs>
        <w:jc w:val="center"/>
        <w:rPr>
          <w:caps/>
          <w:szCs w:val="20"/>
        </w:rPr>
      </w:pPr>
      <w:r>
        <w:rPr>
          <w:caps/>
          <w:szCs w:val="20"/>
        </w:rPr>
        <w:t>ТОГУЧИНСКОГО района</w:t>
      </w:r>
    </w:p>
    <w:p w:rsidR="005D0836" w:rsidRDefault="005D0836" w:rsidP="005D0836">
      <w:pPr>
        <w:tabs>
          <w:tab w:val="left" w:pos="709"/>
          <w:tab w:val="left" w:pos="1276"/>
        </w:tabs>
        <w:jc w:val="center"/>
        <w:rPr>
          <w:caps/>
          <w:szCs w:val="20"/>
        </w:rPr>
      </w:pPr>
      <w:r>
        <w:rPr>
          <w:caps/>
          <w:szCs w:val="20"/>
        </w:rPr>
        <w:t>НОВОСИБИРСКОЙ ОБЛАСТИ</w:t>
      </w:r>
    </w:p>
    <w:p w:rsidR="005D0836" w:rsidRDefault="005D0836" w:rsidP="005D0836">
      <w:pPr>
        <w:tabs>
          <w:tab w:val="left" w:pos="709"/>
          <w:tab w:val="left" w:pos="1276"/>
          <w:tab w:val="left" w:pos="1418"/>
        </w:tabs>
        <w:jc w:val="center"/>
        <w:rPr>
          <w:caps/>
          <w:szCs w:val="20"/>
        </w:rPr>
      </w:pPr>
    </w:p>
    <w:p w:rsidR="005D0836" w:rsidRDefault="005D0836" w:rsidP="005D0836">
      <w:pPr>
        <w:tabs>
          <w:tab w:val="left" w:pos="709"/>
          <w:tab w:val="left" w:pos="1276"/>
        </w:tabs>
        <w:jc w:val="center"/>
        <w:rPr>
          <w:caps/>
          <w:szCs w:val="20"/>
        </w:rPr>
      </w:pPr>
      <w:r>
        <w:rPr>
          <w:caps/>
          <w:szCs w:val="20"/>
        </w:rPr>
        <w:t>ПОСТАНОВЛЕНИЕ</w:t>
      </w:r>
    </w:p>
    <w:p w:rsidR="005D0836" w:rsidRDefault="005D0836" w:rsidP="005D0836">
      <w:pPr>
        <w:tabs>
          <w:tab w:val="left" w:pos="709"/>
          <w:tab w:val="left" w:pos="1276"/>
        </w:tabs>
        <w:jc w:val="center"/>
        <w:rPr>
          <w:caps/>
          <w:szCs w:val="20"/>
        </w:rPr>
      </w:pPr>
    </w:p>
    <w:p w:rsidR="005D0836" w:rsidRDefault="005D0836" w:rsidP="005D0836">
      <w:pPr>
        <w:tabs>
          <w:tab w:val="left" w:pos="567"/>
          <w:tab w:val="left" w:pos="709"/>
          <w:tab w:val="left" w:pos="1276"/>
        </w:tabs>
        <w:jc w:val="center"/>
      </w:pPr>
      <w:r>
        <w:t>09.04.2025              № 77</w:t>
      </w:r>
    </w:p>
    <w:p w:rsidR="005D0836" w:rsidRDefault="005D0836" w:rsidP="005D0836">
      <w:pPr>
        <w:tabs>
          <w:tab w:val="left" w:pos="567"/>
          <w:tab w:val="left" w:pos="709"/>
          <w:tab w:val="left" w:pos="1276"/>
        </w:tabs>
        <w:jc w:val="center"/>
      </w:pPr>
    </w:p>
    <w:p w:rsidR="005D0836" w:rsidRDefault="005D0836" w:rsidP="005D0836">
      <w:pPr>
        <w:tabs>
          <w:tab w:val="left" w:pos="709"/>
          <w:tab w:val="left" w:pos="1276"/>
        </w:tabs>
        <w:jc w:val="center"/>
      </w:pPr>
      <w:r>
        <w:t>с. Пойменное</w:t>
      </w:r>
    </w:p>
    <w:p w:rsidR="00057E74" w:rsidRDefault="00057E74" w:rsidP="00057E74">
      <w:pPr>
        <w:jc w:val="center"/>
        <w:rPr>
          <w:color w:val="000000"/>
        </w:rPr>
      </w:pPr>
    </w:p>
    <w:p w:rsidR="00C410FB" w:rsidRPr="00C410FB" w:rsidRDefault="00E21081" w:rsidP="00C410FB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Об утверждении </w:t>
      </w:r>
      <w:r w:rsidR="00F633D7" w:rsidRPr="00F633D7">
        <w:rPr>
          <w:color w:val="000000"/>
        </w:rPr>
        <w:t>План</w:t>
      </w:r>
      <w:r w:rsidR="00F633D7">
        <w:rPr>
          <w:color w:val="000000"/>
        </w:rPr>
        <w:t>а</w:t>
      </w:r>
      <w:r w:rsidR="005D0836">
        <w:rPr>
          <w:color w:val="000000"/>
        </w:rPr>
        <w:t xml:space="preserve"> </w:t>
      </w:r>
      <w:r w:rsidR="00C410FB" w:rsidRPr="00C410FB">
        <w:rPr>
          <w:color w:val="000000"/>
        </w:rPr>
        <w:t xml:space="preserve">реализации работы </w:t>
      </w:r>
      <w:r w:rsidR="002D59BD" w:rsidRPr="00C410FB">
        <w:rPr>
          <w:color w:val="000000"/>
        </w:rPr>
        <w:t xml:space="preserve">по </w:t>
      </w:r>
      <w:r w:rsidR="00DD6CFA">
        <w:rPr>
          <w:color w:val="000000"/>
        </w:rPr>
        <w:t>недопущению</w:t>
      </w:r>
      <w:r w:rsidR="005D0836">
        <w:rPr>
          <w:color w:val="000000"/>
        </w:rPr>
        <w:t xml:space="preserve"> </w:t>
      </w:r>
      <w:r w:rsidR="00C410FB" w:rsidRPr="00C410FB">
        <w:rPr>
          <w:color w:val="000000"/>
        </w:rPr>
        <w:t xml:space="preserve">в </w:t>
      </w:r>
      <w:r w:rsidR="00C410FB">
        <w:rPr>
          <w:color w:val="000000"/>
        </w:rPr>
        <w:t xml:space="preserve">администрации </w:t>
      </w:r>
      <w:r w:rsidR="005D0836">
        <w:rPr>
          <w:color w:val="000000"/>
        </w:rPr>
        <w:t xml:space="preserve">Вассинского </w:t>
      </w:r>
      <w:r w:rsidR="008F1B28">
        <w:rPr>
          <w:color w:val="000000"/>
        </w:rPr>
        <w:t xml:space="preserve">сельсовета </w:t>
      </w:r>
      <w:r w:rsidR="00745190">
        <w:rPr>
          <w:color w:val="000000"/>
        </w:rPr>
        <w:t>Тогучинского</w:t>
      </w:r>
      <w:r w:rsidR="005D0836">
        <w:rPr>
          <w:color w:val="000000"/>
        </w:rPr>
        <w:t xml:space="preserve"> </w:t>
      </w:r>
      <w:r w:rsidR="00C410FB">
        <w:rPr>
          <w:color w:val="000000"/>
        </w:rPr>
        <w:t>района</w:t>
      </w:r>
      <w:r w:rsidR="00432AD8">
        <w:rPr>
          <w:color w:val="000000"/>
        </w:rPr>
        <w:t xml:space="preserve"> Новосибирской области</w:t>
      </w:r>
      <w:r w:rsidR="005D0836">
        <w:rPr>
          <w:color w:val="000000"/>
        </w:rPr>
        <w:t xml:space="preserve"> </w:t>
      </w:r>
      <w:r w:rsidR="002D59BD">
        <w:rPr>
          <w:color w:val="000000"/>
        </w:rPr>
        <w:t xml:space="preserve">фактов </w:t>
      </w:r>
      <w:r w:rsidR="00C410FB" w:rsidRPr="00C410FB">
        <w:rPr>
          <w:color w:val="000000"/>
        </w:rPr>
        <w:t>отказов органами прокуратуры в согласовании проведения внеплановых контрольных мероприятий</w:t>
      </w:r>
    </w:p>
    <w:p w:rsidR="00863912" w:rsidRPr="00EE184E" w:rsidRDefault="00C410FB" w:rsidP="00C410FB">
      <w:pPr>
        <w:ind w:firstLine="567"/>
        <w:jc w:val="center"/>
        <w:rPr>
          <w:b/>
          <w:bCs/>
          <w:sz w:val="36"/>
          <w:szCs w:val="36"/>
        </w:rPr>
      </w:pPr>
      <w:r w:rsidRPr="00C410FB">
        <w:rPr>
          <w:color w:val="000000"/>
        </w:rPr>
        <w:t>на основании индикаторов риска нарушения обязательных требований</w:t>
      </w:r>
    </w:p>
    <w:p w:rsidR="007C2923" w:rsidRDefault="00E21081" w:rsidP="002E782B">
      <w:pPr>
        <w:widowControl w:val="0"/>
        <w:adjustRightInd w:val="0"/>
        <w:jc w:val="both"/>
      </w:pPr>
      <w:r>
        <w:tab/>
      </w:r>
    </w:p>
    <w:p w:rsidR="00923CDC" w:rsidRDefault="00923CDC" w:rsidP="00C410FB">
      <w:pPr>
        <w:widowControl w:val="0"/>
        <w:adjustRightInd w:val="0"/>
        <w:ind w:firstLine="567"/>
        <w:jc w:val="both"/>
      </w:pPr>
    </w:p>
    <w:p w:rsidR="002E782B" w:rsidRDefault="000634B9" w:rsidP="00C410FB">
      <w:pPr>
        <w:widowControl w:val="0"/>
        <w:adjustRightInd w:val="0"/>
        <w:ind w:firstLine="567"/>
        <w:jc w:val="both"/>
      </w:pPr>
      <w:r>
        <w:t xml:space="preserve">В </w:t>
      </w:r>
      <w:r w:rsidR="002E782B">
        <w:t xml:space="preserve">целях </w:t>
      </w:r>
      <w:proofErr w:type="gramStart"/>
      <w:r w:rsidR="00DD6CFA">
        <w:t>недопущения</w:t>
      </w:r>
      <w:r w:rsidR="00C410FB">
        <w:t xml:space="preserve"> фактов отказов органов прокуратуры</w:t>
      </w:r>
      <w:proofErr w:type="gramEnd"/>
      <w:r w:rsidR="00C410FB">
        <w:t xml:space="preserve"> в согласовании проведения внеплановых контрольных  мероприятий на основании индикаторов риска нарушения обязательных требований</w:t>
      </w:r>
      <w:r w:rsidR="008F1B28">
        <w:t xml:space="preserve">, администрация </w:t>
      </w:r>
      <w:r w:rsidR="005D0836">
        <w:t>Вассинского</w:t>
      </w:r>
      <w:r w:rsidR="008F1B28">
        <w:t xml:space="preserve"> сельсовета </w:t>
      </w:r>
      <w:r w:rsidR="00745190">
        <w:t xml:space="preserve">Тогучинского </w:t>
      </w:r>
      <w:r w:rsidR="008F1B28">
        <w:t>района Новосибирской области</w:t>
      </w:r>
    </w:p>
    <w:p w:rsidR="00C410FB" w:rsidRPr="005D0836" w:rsidRDefault="005D0836" w:rsidP="002E782B">
      <w:pPr>
        <w:widowControl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8F1B28" w:rsidRPr="00965EA2">
        <w:rPr>
          <w:bCs/>
        </w:rPr>
        <w:t>ПОСТАНОВЛЯЕТ</w:t>
      </w:r>
      <w:r w:rsidR="002E782B" w:rsidRPr="00965EA2">
        <w:rPr>
          <w:bCs/>
        </w:rPr>
        <w:t>:</w:t>
      </w:r>
    </w:p>
    <w:p w:rsidR="00057E74" w:rsidRDefault="005D0836" w:rsidP="005D0836">
      <w:pPr>
        <w:widowControl w:val="0"/>
        <w:adjustRightInd w:val="0"/>
        <w:jc w:val="both"/>
      </w:pPr>
      <w:r>
        <w:t xml:space="preserve">      1.</w:t>
      </w:r>
      <w:r w:rsidR="00E21081">
        <w:t xml:space="preserve">Утвердить </w:t>
      </w:r>
      <w:r w:rsidR="007C2923">
        <w:t xml:space="preserve">План </w:t>
      </w:r>
      <w:r w:rsidR="00C410FB">
        <w:t xml:space="preserve">реализации работы </w:t>
      </w:r>
      <w:r w:rsidR="002D59BD" w:rsidRPr="002D59BD">
        <w:t xml:space="preserve">по </w:t>
      </w:r>
      <w:r w:rsidR="00DD6CFA">
        <w:t>недопущению</w:t>
      </w:r>
      <w:r w:rsidR="002D59BD" w:rsidRPr="002D59BD">
        <w:t xml:space="preserve"> в администрации </w:t>
      </w:r>
      <w:r>
        <w:t>Вассинского</w:t>
      </w:r>
      <w:r w:rsidR="00965EA2">
        <w:t xml:space="preserve"> </w:t>
      </w:r>
      <w:r w:rsidR="008F1B28">
        <w:t xml:space="preserve"> сельсовета</w:t>
      </w:r>
      <w:r>
        <w:t xml:space="preserve"> </w:t>
      </w:r>
      <w:r w:rsidR="00745190">
        <w:t xml:space="preserve">Тогучинского </w:t>
      </w:r>
      <w:r w:rsidR="002D59BD" w:rsidRPr="002D59BD">
        <w:t>района Новосибирской области фактов</w:t>
      </w:r>
      <w:r w:rsidR="00C410FB">
        <w:t xml:space="preserve">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</w:t>
      </w:r>
      <w:r w:rsidR="00057E74">
        <w:t>.</w:t>
      </w:r>
    </w:p>
    <w:p w:rsidR="005D0836" w:rsidRDefault="005D0836" w:rsidP="005D083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5D0836" w:rsidRDefault="005D0836" w:rsidP="005D083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3.Контроль за исполнением постановления оставляю за собой.</w:t>
      </w:r>
    </w:p>
    <w:p w:rsidR="005D0836" w:rsidRDefault="005D0836" w:rsidP="005D083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D0836" w:rsidRDefault="005D0836" w:rsidP="005D0836">
      <w:pPr>
        <w:tabs>
          <w:tab w:val="left" w:pos="851"/>
          <w:tab w:val="left" w:pos="1276"/>
        </w:tabs>
        <w:ind w:firstLine="567"/>
        <w:jc w:val="both"/>
      </w:pPr>
    </w:p>
    <w:p w:rsidR="005D0836" w:rsidRDefault="005D0836" w:rsidP="005D0836">
      <w:pPr>
        <w:tabs>
          <w:tab w:val="left" w:pos="851"/>
          <w:tab w:val="left" w:pos="1276"/>
        </w:tabs>
        <w:jc w:val="center"/>
      </w:pPr>
    </w:p>
    <w:p w:rsidR="005D0836" w:rsidRDefault="005D0836" w:rsidP="005D0836">
      <w:pPr>
        <w:tabs>
          <w:tab w:val="left" w:pos="851"/>
          <w:tab w:val="left" w:pos="1276"/>
        </w:tabs>
        <w:jc w:val="center"/>
      </w:pPr>
    </w:p>
    <w:p w:rsidR="005D0836" w:rsidRDefault="005D0836" w:rsidP="005D0836">
      <w:pPr>
        <w:shd w:val="clear" w:color="auto" w:fill="FFFFFF"/>
        <w:tabs>
          <w:tab w:val="left" w:pos="851"/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Глава Вассинского сельсовета                                            </w:t>
      </w:r>
    </w:p>
    <w:p w:rsidR="005D0836" w:rsidRDefault="005D0836" w:rsidP="005D0836">
      <w:pPr>
        <w:tabs>
          <w:tab w:val="left" w:pos="851"/>
          <w:tab w:val="left" w:pos="1276"/>
        </w:tabs>
      </w:pPr>
      <w:r>
        <w:t>Тогучинского района</w:t>
      </w:r>
    </w:p>
    <w:p w:rsidR="005D0836" w:rsidRDefault="005D0836" w:rsidP="005D0836">
      <w:pPr>
        <w:tabs>
          <w:tab w:val="left" w:pos="851"/>
          <w:tab w:val="left" w:pos="1276"/>
        </w:tabs>
      </w:pPr>
      <w:r>
        <w:t xml:space="preserve">Новосибирской области                                                                     </w:t>
      </w:r>
      <w:r>
        <w:rPr>
          <w:color w:val="000000"/>
        </w:rPr>
        <w:t>С.В. Федорчук</w:t>
      </w:r>
    </w:p>
    <w:p w:rsidR="005D0836" w:rsidRDefault="005D0836" w:rsidP="005D0836">
      <w:pPr>
        <w:tabs>
          <w:tab w:val="left" w:pos="851"/>
          <w:tab w:val="left" w:pos="1276"/>
        </w:tabs>
      </w:pPr>
    </w:p>
    <w:p w:rsidR="005D0836" w:rsidRDefault="005D0836" w:rsidP="005D0836">
      <w:pPr>
        <w:tabs>
          <w:tab w:val="left" w:pos="851"/>
          <w:tab w:val="left" w:pos="993"/>
          <w:tab w:val="left" w:pos="1276"/>
        </w:tabs>
      </w:pPr>
    </w:p>
    <w:p w:rsidR="007C2923" w:rsidRDefault="007C2923" w:rsidP="005D0836">
      <w:pPr>
        <w:jc w:val="both"/>
        <w:rPr>
          <w:sz w:val="20"/>
          <w:szCs w:val="20"/>
        </w:rPr>
      </w:pPr>
    </w:p>
    <w:p w:rsidR="007C2923" w:rsidRDefault="007C2923" w:rsidP="00542D6F">
      <w:pPr>
        <w:autoSpaceDE/>
        <w:autoSpaceDN/>
        <w:snapToGrid/>
        <w:jc w:val="both"/>
        <w:rPr>
          <w:sz w:val="20"/>
          <w:szCs w:val="20"/>
        </w:rPr>
      </w:pPr>
    </w:p>
    <w:p w:rsidR="00C410FB" w:rsidRDefault="00C410FB" w:rsidP="00542D6F">
      <w:pPr>
        <w:autoSpaceDE/>
        <w:autoSpaceDN/>
        <w:snapToGrid/>
        <w:jc w:val="both"/>
        <w:rPr>
          <w:sz w:val="20"/>
          <w:szCs w:val="20"/>
        </w:rPr>
      </w:pPr>
    </w:p>
    <w:p w:rsidR="00C410FB" w:rsidRDefault="00C410FB" w:rsidP="00542D6F">
      <w:pPr>
        <w:autoSpaceDE/>
        <w:autoSpaceDN/>
        <w:snapToGrid/>
        <w:jc w:val="both"/>
        <w:rPr>
          <w:sz w:val="20"/>
          <w:szCs w:val="20"/>
        </w:rPr>
      </w:pPr>
    </w:p>
    <w:p w:rsidR="00C410FB" w:rsidRDefault="00C410FB" w:rsidP="00542D6F">
      <w:pPr>
        <w:autoSpaceDE/>
        <w:autoSpaceDN/>
        <w:snapToGrid/>
        <w:jc w:val="both"/>
        <w:rPr>
          <w:sz w:val="20"/>
          <w:szCs w:val="20"/>
        </w:rPr>
      </w:pPr>
    </w:p>
    <w:p w:rsidR="00C410FB" w:rsidRDefault="00C410FB" w:rsidP="00542D6F">
      <w:pPr>
        <w:autoSpaceDE/>
        <w:autoSpaceDN/>
        <w:snapToGrid/>
        <w:jc w:val="both"/>
        <w:rPr>
          <w:sz w:val="20"/>
          <w:szCs w:val="20"/>
        </w:rPr>
      </w:pPr>
    </w:p>
    <w:p w:rsidR="00C410FB" w:rsidRDefault="00C410FB" w:rsidP="00542D6F">
      <w:pPr>
        <w:autoSpaceDE/>
        <w:autoSpaceDN/>
        <w:snapToGrid/>
        <w:jc w:val="both"/>
        <w:rPr>
          <w:sz w:val="20"/>
          <w:szCs w:val="20"/>
        </w:rPr>
      </w:pPr>
    </w:p>
    <w:p w:rsidR="007C7C88" w:rsidRDefault="007C7C88" w:rsidP="007C7C88">
      <w:pPr>
        <w:autoSpaceDE/>
        <w:autoSpaceDN/>
        <w:snapToGrid/>
        <w:jc w:val="right"/>
        <w:sectPr w:rsidR="007C7C88" w:rsidSect="007C7C8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2D6F" w:rsidRDefault="007C2923" w:rsidP="007C7C88">
      <w:pPr>
        <w:autoSpaceDE/>
        <w:autoSpaceDN/>
        <w:snapToGrid/>
        <w:jc w:val="right"/>
      </w:pPr>
      <w:r>
        <w:lastRenderedPageBreak/>
        <w:t>УТВЕРЖДЕН</w:t>
      </w:r>
    </w:p>
    <w:p w:rsidR="005D0836" w:rsidRDefault="005D0836" w:rsidP="007C7C88">
      <w:pPr>
        <w:autoSpaceDE/>
        <w:autoSpaceDN/>
        <w:snapToGrid/>
        <w:jc w:val="right"/>
      </w:pPr>
      <w:r>
        <w:t>П</w:t>
      </w:r>
      <w:r w:rsidR="007C2923">
        <w:t>остановлением</w:t>
      </w:r>
      <w:r>
        <w:t xml:space="preserve"> </w:t>
      </w:r>
      <w:r w:rsidR="007C7C88">
        <w:t>администрации</w:t>
      </w:r>
      <w:r w:rsidR="00965EA2">
        <w:t xml:space="preserve"> </w:t>
      </w:r>
    </w:p>
    <w:p w:rsidR="007C7C88" w:rsidRDefault="005D0836" w:rsidP="007C7C88">
      <w:pPr>
        <w:autoSpaceDE/>
        <w:autoSpaceDN/>
        <w:snapToGrid/>
        <w:jc w:val="right"/>
      </w:pPr>
      <w:r>
        <w:t>Вассинского</w:t>
      </w:r>
      <w:r w:rsidR="00965EA2">
        <w:t xml:space="preserve"> </w:t>
      </w:r>
      <w:r w:rsidR="008F1B28">
        <w:t xml:space="preserve"> сельсовета </w:t>
      </w:r>
    </w:p>
    <w:p w:rsidR="005D0836" w:rsidRDefault="00745190" w:rsidP="007C7C88">
      <w:pPr>
        <w:autoSpaceDE/>
        <w:autoSpaceDN/>
        <w:snapToGrid/>
        <w:jc w:val="right"/>
      </w:pPr>
      <w:r>
        <w:t xml:space="preserve">Тогучинского </w:t>
      </w:r>
      <w:r w:rsidR="007C7C88">
        <w:t>района</w:t>
      </w:r>
      <w:r w:rsidR="00432AD8">
        <w:t xml:space="preserve"> </w:t>
      </w:r>
    </w:p>
    <w:p w:rsidR="007C7C88" w:rsidRDefault="00432AD8" w:rsidP="007C7C88">
      <w:pPr>
        <w:autoSpaceDE/>
        <w:autoSpaceDN/>
        <w:snapToGrid/>
        <w:jc w:val="right"/>
      </w:pPr>
      <w:r>
        <w:t>Новосибирской области</w:t>
      </w:r>
    </w:p>
    <w:p w:rsidR="007C7C88" w:rsidRDefault="007C7C88" w:rsidP="007C7C88">
      <w:pPr>
        <w:autoSpaceDE/>
        <w:autoSpaceDN/>
        <w:snapToGrid/>
        <w:jc w:val="right"/>
      </w:pPr>
      <w:r>
        <w:t xml:space="preserve">от </w:t>
      </w:r>
      <w:r w:rsidR="005D0836">
        <w:t>09</w:t>
      </w:r>
      <w:r w:rsidR="00965EA2">
        <w:t>.04.2025</w:t>
      </w:r>
      <w:r>
        <w:t xml:space="preserve"> № </w:t>
      </w:r>
      <w:r w:rsidR="005D0836">
        <w:t>77</w:t>
      </w:r>
    </w:p>
    <w:p w:rsidR="00933061" w:rsidRDefault="00933061" w:rsidP="007C7C88">
      <w:pPr>
        <w:autoSpaceDE/>
        <w:autoSpaceDN/>
        <w:snapToGrid/>
        <w:jc w:val="right"/>
      </w:pPr>
    </w:p>
    <w:p w:rsidR="00933061" w:rsidRDefault="00933061" w:rsidP="00933061">
      <w:pPr>
        <w:ind w:firstLine="10490"/>
      </w:pPr>
    </w:p>
    <w:p w:rsidR="00187B61" w:rsidRDefault="00C410FB" w:rsidP="00933061">
      <w:pPr>
        <w:jc w:val="center"/>
      </w:pPr>
      <w:r>
        <w:t xml:space="preserve">План реализации работы </w:t>
      </w:r>
      <w:r w:rsidR="002D59BD" w:rsidRPr="002D59BD">
        <w:t xml:space="preserve">по </w:t>
      </w:r>
      <w:r w:rsidR="00DD6CFA">
        <w:t>недопущению</w:t>
      </w:r>
      <w:r w:rsidR="002D59BD" w:rsidRPr="002D59BD">
        <w:t xml:space="preserve"> в администрации </w:t>
      </w:r>
      <w:r w:rsidR="005D0836">
        <w:t>Вассинского</w:t>
      </w:r>
      <w:r w:rsidR="008F1B28">
        <w:t xml:space="preserve"> сельсовета </w:t>
      </w:r>
      <w:r w:rsidR="00745190">
        <w:t xml:space="preserve">Тогучинского </w:t>
      </w:r>
      <w:r w:rsidR="002D59BD" w:rsidRPr="002D59BD">
        <w:t>района Новосибирской области фактов</w:t>
      </w:r>
      <w:r>
        <w:t xml:space="preserve">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</w:t>
      </w:r>
    </w:p>
    <w:p w:rsidR="00C410FB" w:rsidRDefault="00C410FB" w:rsidP="00933061">
      <w:pPr>
        <w:jc w:val="center"/>
      </w:pPr>
    </w:p>
    <w:tbl>
      <w:tblPr>
        <w:tblW w:w="14454" w:type="dxa"/>
        <w:tblInd w:w="119" w:type="dxa"/>
        <w:tblCellMar>
          <w:top w:w="52" w:type="dxa"/>
          <w:left w:w="83" w:type="dxa"/>
          <w:right w:w="83" w:type="dxa"/>
        </w:tblCellMar>
        <w:tblLook w:val="04A0"/>
      </w:tblPr>
      <w:tblGrid>
        <w:gridCol w:w="988"/>
        <w:gridCol w:w="7513"/>
        <w:gridCol w:w="2835"/>
        <w:gridCol w:w="3118"/>
      </w:tblGrid>
      <w:tr w:rsidR="00C410FB" w:rsidTr="00AB525E">
        <w:trPr>
          <w:trHeight w:val="33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Default="00C410FB" w:rsidP="00C410FB">
            <w:pPr>
              <w:jc w:val="center"/>
            </w:pPr>
            <w:r w:rsidRPr="00C406DD">
              <w:t>№ п.п.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Default="00C410FB" w:rsidP="00C410FB">
            <w:pPr>
              <w:ind w:left="145"/>
              <w:jc w:val="center"/>
            </w:pPr>
            <w:r w:rsidRPr="00C406DD">
              <w:t>Наименование мероприятия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Default="00C410FB" w:rsidP="00C410FB">
            <w:pPr>
              <w:jc w:val="center"/>
            </w:pPr>
            <w:r w:rsidRPr="00DD6CFA">
              <w:t>Исполнитель</w:t>
            </w:r>
          </w:p>
          <w:p w:rsidR="002D59BD" w:rsidRPr="002D59BD" w:rsidRDefault="002D59BD" w:rsidP="00C410FB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Default="00C410FB" w:rsidP="00C410FB">
            <w:pPr>
              <w:jc w:val="center"/>
            </w:pPr>
            <w:r w:rsidRPr="00C406DD">
              <w:t>Срок исполнения</w:t>
            </w:r>
          </w:p>
        </w:tc>
      </w:tr>
      <w:tr w:rsidR="00C410FB" w:rsidTr="00AB525E">
        <w:trPr>
          <w:trHeight w:val="976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Default="00D574DA" w:rsidP="00D574DA">
            <w:pPr>
              <w:jc w:val="center"/>
            </w:pPr>
            <w:r>
              <w:t>1</w:t>
            </w:r>
            <w:r w:rsidR="005D0836"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Pr="001E60DB" w:rsidRDefault="00BD40F6" w:rsidP="00BD40F6">
            <w:pPr>
              <w:jc w:val="both"/>
            </w:pPr>
            <w:r>
              <w:t>Принятие правового акта, утверждающего</w:t>
            </w:r>
            <w:r w:rsidR="005D0836">
              <w:t xml:space="preserve"> </w:t>
            </w:r>
            <w:r w:rsidR="00C410FB" w:rsidRPr="001E60DB">
              <w:t>переч</w:t>
            </w:r>
            <w:r>
              <w:t>ень</w:t>
            </w:r>
            <w:r w:rsidR="00C410FB" w:rsidRPr="001E60DB">
              <w:t xml:space="preserve"> документов, прилагаемых к решению о проведении контрольного  мероприятия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Pr="002D59BD" w:rsidRDefault="005D0836" w:rsidP="008F1B28">
            <w:pPr>
              <w:jc w:val="center"/>
              <w:rPr>
                <w:color w:val="FF0000"/>
              </w:rPr>
            </w:pPr>
            <w:r>
              <w:t xml:space="preserve">Специалист администрации Вассинского </w:t>
            </w:r>
            <w:r w:rsidR="008F1B28">
              <w:t xml:space="preserve"> сельсовета </w:t>
            </w:r>
            <w:r w:rsidR="00745190">
              <w:t xml:space="preserve">Тогучинского </w:t>
            </w:r>
            <w:r w:rsidR="008F1B28">
              <w:t>района Новосибирской области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0FB" w:rsidRDefault="005D0836" w:rsidP="00D574DA">
            <w:pPr>
              <w:jc w:val="center"/>
            </w:pPr>
            <w:r>
              <w:t>апрель 2025 года</w:t>
            </w:r>
            <w:r w:rsidR="00C410FB" w:rsidRPr="00C406DD">
              <w:t xml:space="preserve"> </w:t>
            </w:r>
          </w:p>
        </w:tc>
      </w:tr>
      <w:tr w:rsidR="00212B81" w:rsidTr="00AB525E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Default="005D0836" w:rsidP="00D574DA">
            <w:pPr>
              <w:jc w:val="center"/>
            </w:pPr>
            <w:r>
              <w:t>2.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Pr="00212B81" w:rsidRDefault="00212B81" w:rsidP="00212B81">
            <w:pPr>
              <w:jc w:val="both"/>
            </w:pPr>
            <w:r w:rsidRPr="001E60DB">
              <w:t>Проводить анализ причин отказов органами прокуратуры в согласовании проведения внеплановых контрольных мероприятий</w:t>
            </w:r>
            <w:r>
              <w:t xml:space="preserve"> (при наличии)</w:t>
            </w:r>
            <w:r w:rsidRPr="001E60DB"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Default="002D59BD" w:rsidP="005D0836">
            <w:pPr>
              <w:jc w:val="center"/>
            </w:pPr>
            <w:r>
              <w:t>должностные лица</w:t>
            </w:r>
            <w:r w:rsidR="008F1B28">
              <w:t xml:space="preserve"> администрации </w:t>
            </w:r>
            <w:r w:rsidR="005D0836">
              <w:t>Вассинского</w:t>
            </w:r>
            <w:r w:rsidR="008F1B28">
              <w:t xml:space="preserve"> сельсовета </w:t>
            </w:r>
            <w:r w:rsidR="00745190">
              <w:t xml:space="preserve">Тогучинского </w:t>
            </w:r>
            <w:r w:rsidR="008F1B28">
              <w:t>района Новосибирской области</w:t>
            </w:r>
            <w:r>
              <w:t xml:space="preserve">, уполномоченные на осуществление </w:t>
            </w:r>
            <w:r>
              <w:lastRenderedPageBreak/>
              <w:t>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Default="005D0836" w:rsidP="00212B81">
            <w:pPr>
              <w:jc w:val="center"/>
            </w:pPr>
            <w:r>
              <w:lastRenderedPageBreak/>
              <w:t>1 раз в квартал</w:t>
            </w:r>
          </w:p>
        </w:tc>
      </w:tr>
      <w:tr w:rsidR="00212B81" w:rsidTr="00AB525E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Default="005D0836" w:rsidP="00D574DA">
            <w:pPr>
              <w:jc w:val="center"/>
            </w:pPr>
            <w:r>
              <w:lastRenderedPageBreak/>
              <w:t>3.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Pr="001E60DB" w:rsidRDefault="00212B81" w:rsidP="00212B81">
            <w:pPr>
              <w:jc w:val="both"/>
            </w:pPr>
            <w:r w:rsidRPr="001E60DB">
              <w:t>По результатам анализа обеспечить взаимодействие с органами прокуратуры по сокращению количества ошибок и отказов в согласовании проведения внеплановых контрольных мероприятий.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Default="002D59BD" w:rsidP="005D0836">
            <w:pPr>
              <w:jc w:val="center"/>
            </w:pPr>
            <w:r>
              <w:t>должностные лица</w:t>
            </w:r>
            <w:r w:rsidR="008F1B28">
              <w:t xml:space="preserve"> администрации</w:t>
            </w:r>
            <w:r w:rsidR="00965EA2">
              <w:t xml:space="preserve"> </w:t>
            </w:r>
            <w:r w:rsidR="005D0836">
              <w:t>Вассинского</w:t>
            </w:r>
            <w:r w:rsidR="008F1B28">
              <w:t xml:space="preserve"> сельсовета </w:t>
            </w:r>
            <w:r w:rsidR="00745190">
              <w:t xml:space="preserve">Тогучинского </w:t>
            </w:r>
            <w:r w:rsidR="008F1B28">
              <w:t>района Новосибирской области</w:t>
            </w:r>
            <w:r>
              <w:t>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B81" w:rsidRDefault="00212B81" w:rsidP="00212B81">
            <w:pPr>
              <w:jc w:val="center"/>
            </w:pPr>
            <w:r>
              <w:t>п</w:t>
            </w:r>
            <w:r w:rsidRPr="00C406DD">
              <w:t>остоянно</w:t>
            </w:r>
          </w:p>
        </w:tc>
      </w:tr>
    </w:tbl>
    <w:p w:rsidR="000409BA" w:rsidRDefault="000409BA" w:rsidP="0070356E">
      <w:pPr>
        <w:autoSpaceDE/>
        <w:autoSpaceDN/>
        <w:snapToGrid/>
        <w:jc w:val="both"/>
      </w:pPr>
    </w:p>
    <w:p w:rsidR="008F1B28" w:rsidRDefault="008F1B28" w:rsidP="0070356E">
      <w:pPr>
        <w:autoSpaceDE/>
        <w:autoSpaceDN/>
        <w:snapToGrid/>
        <w:jc w:val="both"/>
      </w:pPr>
    </w:p>
    <w:p w:rsidR="008F1B28" w:rsidRPr="007C7C88" w:rsidRDefault="008F1B28" w:rsidP="008F1B28">
      <w:pPr>
        <w:autoSpaceDE/>
        <w:autoSpaceDN/>
        <w:snapToGrid/>
        <w:jc w:val="center"/>
      </w:pPr>
      <w:r>
        <w:t>____________________</w:t>
      </w:r>
    </w:p>
    <w:sectPr w:rsidR="008F1B28" w:rsidRPr="007C7C88" w:rsidSect="007C7C8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3D9"/>
    <w:multiLevelType w:val="hybridMultilevel"/>
    <w:tmpl w:val="F5C4E830"/>
    <w:lvl w:ilvl="0" w:tplc="830018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1071B91"/>
    <w:multiLevelType w:val="hybridMultilevel"/>
    <w:tmpl w:val="CE62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CD559A"/>
    <w:multiLevelType w:val="hybridMultilevel"/>
    <w:tmpl w:val="5D9E1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1081"/>
    <w:rsid w:val="000323B3"/>
    <w:rsid w:val="000409BA"/>
    <w:rsid w:val="00057E74"/>
    <w:rsid w:val="000634B9"/>
    <w:rsid w:val="00082216"/>
    <w:rsid w:val="00082B1E"/>
    <w:rsid w:val="000C50F1"/>
    <w:rsid w:val="001276EA"/>
    <w:rsid w:val="00187B61"/>
    <w:rsid w:val="001B7991"/>
    <w:rsid w:val="00212B81"/>
    <w:rsid w:val="0024373E"/>
    <w:rsid w:val="00257411"/>
    <w:rsid w:val="0028322D"/>
    <w:rsid w:val="002A7771"/>
    <w:rsid w:val="002B6015"/>
    <w:rsid w:val="002C19EF"/>
    <w:rsid w:val="002C501C"/>
    <w:rsid w:val="002D59BD"/>
    <w:rsid w:val="002E782B"/>
    <w:rsid w:val="00302933"/>
    <w:rsid w:val="00337304"/>
    <w:rsid w:val="003C529F"/>
    <w:rsid w:val="003D0C34"/>
    <w:rsid w:val="003D3F5D"/>
    <w:rsid w:val="003D71C7"/>
    <w:rsid w:val="00416B19"/>
    <w:rsid w:val="00432AD8"/>
    <w:rsid w:val="00462E01"/>
    <w:rsid w:val="00466223"/>
    <w:rsid w:val="00470174"/>
    <w:rsid w:val="004909F6"/>
    <w:rsid w:val="00512D3C"/>
    <w:rsid w:val="00542D6F"/>
    <w:rsid w:val="00584EA7"/>
    <w:rsid w:val="005D0836"/>
    <w:rsid w:val="006754CA"/>
    <w:rsid w:val="006B0683"/>
    <w:rsid w:val="006B0949"/>
    <w:rsid w:val="006F5A5C"/>
    <w:rsid w:val="00700621"/>
    <w:rsid w:val="00702479"/>
    <w:rsid w:val="0070356E"/>
    <w:rsid w:val="00744974"/>
    <w:rsid w:val="00745190"/>
    <w:rsid w:val="00780724"/>
    <w:rsid w:val="007861FC"/>
    <w:rsid w:val="00790CB2"/>
    <w:rsid w:val="0079724B"/>
    <w:rsid w:val="007C08CC"/>
    <w:rsid w:val="007C2923"/>
    <w:rsid w:val="007C4344"/>
    <w:rsid w:val="007C7C88"/>
    <w:rsid w:val="007E13FF"/>
    <w:rsid w:val="007E7C13"/>
    <w:rsid w:val="00802BC4"/>
    <w:rsid w:val="0080617B"/>
    <w:rsid w:val="00826A27"/>
    <w:rsid w:val="00863912"/>
    <w:rsid w:val="008B6A9A"/>
    <w:rsid w:val="008F1B28"/>
    <w:rsid w:val="008F6777"/>
    <w:rsid w:val="0092151D"/>
    <w:rsid w:val="00923CDC"/>
    <w:rsid w:val="0092675D"/>
    <w:rsid w:val="00933061"/>
    <w:rsid w:val="00965EA2"/>
    <w:rsid w:val="00971D5C"/>
    <w:rsid w:val="00984E4A"/>
    <w:rsid w:val="009949BC"/>
    <w:rsid w:val="009A6A86"/>
    <w:rsid w:val="009B1E0B"/>
    <w:rsid w:val="00A743F1"/>
    <w:rsid w:val="00A84D12"/>
    <w:rsid w:val="00AB4A1C"/>
    <w:rsid w:val="00B14EE3"/>
    <w:rsid w:val="00B51160"/>
    <w:rsid w:val="00BD40F6"/>
    <w:rsid w:val="00BD52C1"/>
    <w:rsid w:val="00BF15A2"/>
    <w:rsid w:val="00C130C2"/>
    <w:rsid w:val="00C22EEE"/>
    <w:rsid w:val="00C24AED"/>
    <w:rsid w:val="00C410FB"/>
    <w:rsid w:val="00C51B0E"/>
    <w:rsid w:val="00C64890"/>
    <w:rsid w:val="00C66819"/>
    <w:rsid w:val="00C77677"/>
    <w:rsid w:val="00CC0964"/>
    <w:rsid w:val="00CF182E"/>
    <w:rsid w:val="00D556A3"/>
    <w:rsid w:val="00D574DA"/>
    <w:rsid w:val="00D85759"/>
    <w:rsid w:val="00D85C9F"/>
    <w:rsid w:val="00DD6CFA"/>
    <w:rsid w:val="00E01E85"/>
    <w:rsid w:val="00E1349D"/>
    <w:rsid w:val="00E21081"/>
    <w:rsid w:val="00E53409"/>
    <w:rsid w:val="00EC7565"/>
    <w:rsid w:val="00ED5185"/>
    <w:rsid w:val="00ED6F0E"/>
    <w:rsid w:val="00F35104"/>
    <w:rsid w:val="00F633D7"/>
    <w:rsid w:val="00F93D0D"/>
    <w:rsid w:val="00F93F22"/>
    <w:rsid w:val="00F9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81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21081"/>
    <w:pPr>
      <w:autoSpaceDE/>
      <w:autoSpaceDN/>
      <w:snapToGrid/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rsid w:val="00E210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57E74"/>
    <w:pPr>
      <w:ind w:left="720"/>
      <w:contextualSpacing/>
    </w:pPr>
  </w:style>
  <w:style w:type="paragraph" w:customStyle="1" w:styleId="ConsPlusNormal">
    <w:name w:val="ConsPlusNormal"/>
    <w:qFormat/>
    <w:rsid w:val="00057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E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3F5D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5D083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D08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20</cp:revision>
  <cp:lastPrinted>2025-04-09T05:07:00Z</cp:lastPrinted>
  <dcterms:created xsi:type="dcterms:W3CDTF">2025-03-28T08:16:00Z</dcterms:created>
  <dcterms:modified xsi:type="dcterms:W3CDTF">2025-04-09T05:07:00Z</dcterms:modified>
</cp:coreProperties>
</file>